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A8837" w14:textId="77777777" w:rsidR="008854CB" w:rsidRPr="001507CB" w:rsidRDefault="008854CB" w:rsidP="001C0508">
      <w:pPr>
        <w:spacing w:after="0" w:line="240" w:lineRule="auto"/>
        <w:jc w:val="center"/>
        <w:rPr>
          <w:rFonts w:cs="Calibri"/>
          <w:b/>
          <w:bCs/>
          <w:sz w:val="24"/>
          <w:szCs w:val="24"/>
        </w:rPr>
      </w:pPr>
    </w:p>
    <w:p w14:paraId="5EE3AE24" w14:textId="77777777" w:rsidR="008854CB" w:rsidRPr="001507CB" w:rsidRDefault="008854CB" w:rsidP="001C0508">
      <w:pPr>
        <w:spacing w:after="0" w:line="240" w:lineRule="auto"/>
        <w:jc w:val="center"/>
        <w:rPr>
          <w:rFonts w:cs="Calibri"/>
          <w:b/>
          <w:bCs/>
          <w:sz w:val="24"/>
          <w:szCs w:val="24"/>
        </w:rPr>
      </w:pPr>
    </w:p>
    <w:p w14:paraId="36267524" w14:textId="7A385A0D" w:rsidR="00682539" w:rsidRPr="001507CB" w:rsidRDefault="00682539" w:rsidP="001C0508">
      <w:pPr>
        <w:spacing w:after="0" w:line="240" w:lineRule="auto"/>
        <w:jc w:val="center"/>
        <w:rPr>
          <w:rFonts w:cs="Calibri"/>
          <w:b/>
          <w:bCs/>
          <w:sz w:val="24"/>
          <w:szCs w:val="24"/>
        </w:rPr>
      </w:pPr>
      <w:r w:rsidRPr="001507CB">
        <w:rPr>
          <w:rFonts w:cs="Calibri"/>
          <w:b/>
          <w:bCs/>
          <w:sz w:val="24"/>
          <w:szCs w:val="24"/>
        </w:rPr>
        <w:t>Componenta Integrală a Planului de Selecție</w:t>
      </w:r>
    </w:p>
    <w:p w14:paraId="5494B7C7" w14:textId="717AB7A5" w:rsidR="00682539" w:rsidRPr="001507CB" w:rsidRDefault="00682539" w:rsidP="001C0508">
      <w:pPr>
        <w:spacing w:after="0" w:line="240" w:lineRule="auto"/>
        <w:jc w:val="center"/>
        <w:rPr>
          <w:rFonts w:cs="Calibri"/>
          <w:b/>
          <w:bCs/>
          <w:sz w:val="24"/>
          <w:szCs w:val="24"/>
        </w:rPr>
      </w:pPr>
      <w:r w:rsidRPr="001507CB">
        <w:rPr>
          <w:rFonts w:cs="Calibri"/>
          <w:b/>
          <w:bCs/>
          <w:sz w:val="24"/>
          <w:szCs w:val="24"/>
        </w:rPr>
        <w:t xml:space="preserve">pentru desemnarea a </w:t>
      </w:r>
      <w:r w:rsidR="001C69DC" w:rsidRPr="001507CB">
        <w:rPr>
          <w:rFonts w:cs="Calibri"/>
          <w:b/>
          <w:bCs/>
          <w:sz w:val="24"/>
          <w:szCs w:val="24"/>
        </w:rPr>
        <w:t>trei</w:t>
      </w:r>
      <w:r w:rsidRPr="001507CB">
        <w:rPr>
          <w:rFonts w:cs="Calibri"/>
          <w:b/>
          <w:bCs/>
          <w:sz w:val="24"/>
          <w:szCs w:val="24"/>
        </w:rPr>
        <w:t xml:space="preserve"> membri în Consiliul de Administrație al </w:t>
      </w:r>
    </w:p>
    <w:p w14:paraId="3D74A451" w14:textId="1902F432" w:rsidR="00682539" w:rsidRPr="001507CB" w:rsidRDefault="0066023F" w:rsidP="0066023F">
      <w:pPr>
        <w:spacing w:after="0" w:line="240" w:lineRule="auto"/>
        <w:jc w:val="center"/>
        <w:rPr>
          <w:rFonts w:cs="Calibri"/>
          <w:b/>
          <w:bCs/>
          <w:sz w:val="24"/>
          <w:szCs w:val="24"/>
        </w:rPr>
      </w:pPr>
      <w:r w:rsidRPr="0066023F">
        <w:rPr>
          <w:rFonts w:cs="Calibri"/>
          <w:b/>
          <w:bCs/>
          <w:sz w:val="24"/>
          <w:szCs w:val="24"/>
        </w:rPr>
        <w:t>Regiei Publice Locale Ocolul Silvic Al Municipiului Bistrița R.A</w:t>
      </w:r>
    </w:p>
    <w:p w14:paraId="60060A88" w14:textId="77777777" w:rsidR="00682539" w:rsidRPr="001507CB" w:rsidRDefault="00682539" w:rsidP="001C0508">
      <w:pPr>
        <w:spacing w:after="0" w:line="240" w:lineRule="auto"/>
        <w:jc w:val="center"/>
        <w:rPr>
          <w:rFonts w:cs="Calibri"/>
          <w:b/>
          <w:bCs/>
          <w:sz w:val="24"/>
          <w:szCs w:val="24"/>
        </w:rPr>
      </w:pPr>
    </w:p>
    <w:p w14:paraId="51043A22" w14:textId="77777777" w:rsidR="00682539" w:rsidRPr="001507CB" w:rsidRDefault="00682539" w:rsidP="001C0508">
      <w:pPr>
        <w:spacing w:after="0" w:line="240" w:lineRule="auto"/>
        <w:jc w:val="center"/>
        <w:rPr>
          <w:rFonts w:cs="Calibri"/>
          <w:b/>
          <w:bCs/>
          <w:sz w:val="24"/>
          <w:szCs w:val="24"/>
        </w:rPr>
      </w:pPr>
    </w:p>
    <w:p w14:paraId="1AD9A6C9" w14:textId="77777777" w:rsidR="00682539" w:rsidRPr="001507CB" w:rsidRDefault="00682539" w:rsidP="001C0508">
      <w:pPr>
        <w:spacing w:after="0" w:line="240" w:lineRule="auto"/>
        <w:jc w:val="center"/>
        <w:rPr>
          <w:rFonts w:cs="Calibri"/>
          <w:b/>
          <w:bCs/>
          <w:sz w:val="24"/>
          <w:szCs w:val="24"/>
        </w:rPr>
      </w:pPr>
    </w:p>
    <w:p w14:paraId="777309F4" w14:textId="77777777" w:rsidR="00682539" w:rsidRPr="001507CB" w:rsidRDefault="00682539" w:rsidP="001C0508">
      <w:pPr>
        <w:spacing w:after="0" w:line="240" w:lineRule="auto"/>
        <w:jc w:val="center"/>
        <w:rPr>
          <w:rFonts w:cs="Calibri"/>
          <w:b/>
          <w:bCs/>
          <w:sz w:val="24"/>
          <w:szCs w:val="24"/>
        </w:rPr>
      </w:pPr>
    </w:p>
    <w:p w14:paraId="46EA012E" w14:textId="77777777" w:rsidR="00682539" w:rsidRPr="001507CB" w:rsidRDefault="00682539" w:rsidP="001C0508">
      <w:pPr>
        <w:spacing w:after="0" w:line="240" w:lineRule="auto"/>
        <w:jc w:val="center"/>
        <w:rPr>
          <w:rFonts w:cs="Calibri"/>
          <w:b/>
          <w:bCs/>
          <w:sz w:val="24"/>
          <w:szCs w:val="24"/>
        </w:rPr>
      </w:pPr>
    </w:p>
    <w:p w14:paraId="0E1C6BDB" w14:textId="77777777" w:rsidR="00682539" w:rsidRPr="001507CB" w:rsidRDefault="00682539" w:rsidP="001C0508">
      <w:pPr>
        <w:spacing w:after="0" w:line="240" w:lineRule="auto"/>
        <w:jc w:val="center"/>
        <w:rPr>
          <w:rFonts w:cs="Calibri"/>
          <w:b/>
          <w:bCs/>
          <w:sz w:val="24"/>
          <w:szCs w:val="24"/>
        </w:rPr>
      </w:pPr>
    </w:p>
    <w:p w14:paraId="2222CDBE" w14:textId="77777777" w:rsidR="00682539" w:rsidRPr="001507CB" w:rsidRDefault="00682539" w:rsidP="001C0508">
      <w:pPr>
        <w:spacing w:after="0" w:line="240" w:lineRule="auto"/>
        <w:jc w:val="center"/>
        <w:rPr>
          <w:rFonts w:cs="Calibri"/>
          <w:b/>
          <w:bCs/>
          <w:sz w:val="24"/>
          <w:szCs w:val="24"/>
        </w:rPr>
      </w:pPr>
    </w:p>
    <w:p w14:paraId="0B53C29E" w14:textId="77777777" w:rsidR="00682539" w:rsidRPr="001507CB" w:rsidRDefault="00682539" w:rsidP="001C0508">
      <w:pPr>
        <w:spacing w:after="0" w:line="240" w:lineRule="auto"/>
        <w:jc w:val="center"/>
        <w:rPr>
          <w:rFonts w:cs="Calibri"/>
          <w:b/>
          <w:bCs/>
          <w:sz w:val="24"/>
          <w:szCs w:val="24"/>
        </w:rPr>
      </w:pPr>
    </w:p>
    <w:p w14:paraId="58744018" w14:textId="77777777" w:rsidR="00682539" w:rsidRPr="001507CB" w:rsidRDefault="00682539" w:rsidP="001C0508">
      <w:pPr>
        <w:spacing w:after="0" w:line="240" w:lineRule="auto"/>
        <w:jc w:val="center"/>
        <w:rPr>
          <w:rFonts w:cs="Calibri"/>
          <w:b/>
          <w:bCs/>
          <w:sz w:val="24"/>
          <w:szCs w:val="24"/>
        </w:rPr>
      </w:pPr>
    </w:p>
    <w:p w14:paraId="6AEC42D2" w14:textId="77777777" w:rsidR="00682539" w:rsidRPr="001507CB" w:rsidRDefault="00682539" w:rsidP="001C0508">
      <w:pPr>
        <w:spacing w:after="0" w:line="240" w:lineRule="auto"/>
        <w:jc w:val="center"/>
        <w:rPr>
          <w:rFonts w:cs="Calibri"/>
          <w:b/>
          <w:bCs/>
          <w:sz w:val="24"/>
          <w:szCs w:val="24"/>
        </w:rPr>
      </w:pPr>
    </w:p>
    <w:p w14:paraId="30F82D0A" w14:textId="77777777" w:rsidR="00682539" w:rsidRPr="001507CB" w:rsidRDefault="00682539" w:rsidP="001C0508">
      <w:pPr>
        <w:spacing w:after="0" w:line="240" w:lineRule="auto"/>
        <w:jc w:val="center"/>
        <w:rPr>
          <w:rFonts w:cs="Calibri"/>
          <w:b/>
          <w:bCs/>
          <w:sz w:val="24"/>
          <w:szCs w:val="24"/>
        </w:rPr>
      </w:pPr>
    </w:p>
    <w:p w14:paraId="4FF8B99E" w14:textId="77777777" w:rsidR="00682539" w:rsidRPr="001507CB" w:rsidRDefault="00682539" w:rsidP="001C0508">
      <w:pPr>
        <w:spacing w:after="0" w:line="240" w:lineRule="auto"/>
        <w:jc w:val="center"/>
        <w:rPr>
          <w:rFonts w:cs="Calibri"/>
          <w:b/>
          <w:bCs/>
          <w:sz w:val="24"/>
          <w:szCs w:val="24"/>
        </w:rPr>
      </w:pPr>
    </w:p>
    <w:p w14:paraId="590BF63F" w14:textId="77777777" w:rsidR="00682539" w:rsidRPr="001507CB" w:rsidRDefault="00682539" w:rsidP="001C0508">
      <w:pPr>
        <w:spacing w:after="0" w:line="240" w:lineRule="auto"/>
        <w:jc w:val="center"/>
        <w:rPr>
          <w:rFonts w:cs="Calibri"/>
          <w:b/>
          <w:bCs/>
          <w:sz w:val="24"/>
          <w:szCs w:val="24"/>
        </w:rPr>
      </w:pPr>
    </w:p>
    <w:p w14:paraId="0EC62521" w14:textId="77777777" w:rsidR="00682539" w:rsidRPr="001507CB" w:rsidRDefault="00682539" w:rsidP="001C0508">
      <w:pPr>
        <w:spacing w:after="0" w:line="240" w:lineRule="auto"/>
        <w:jc w:val="center"/>
        <w:rPr>
          <w:rFonts w:cs="Calibri"/>
          <w:b/>
          <w:bCs/>
          <w:sz w:val="24"/>
          <w:szCs w:val="24"/>
        </w:rPr>
      </w:pPr>
    </w:p>
    <w:p w14:paraId="1101A441" w14:textId="77777777" w:rsidR="008854CB" w:rsidRPr="001507CB" w:rsidRDefault="008854CB" w:rsidP="001C0508">
      <w:pPr>
        <w:spacing w:after="0" w:line="240" w:lineRule="auto"/>
        <w:jc w:val="center"/>
        <w:rPr>
          <w:rFonts w:cs="Calibri"/>
          <w:b/>
          <w:bCs/>
          <w:sz w:val="24"/>
          <w:szCs w:val="24"/>
        </w:rPr>
      </w:pPr>
    </w:p>
    <w:p w14:paraId="318969FB" w14:textId="77777777" w:rsidR="008854CB" w:rsidRPr="001507CB" w:rsidRDefault="008854CB" w:rsidP="001C0508">
      <w:pPr>
        <w:spacing w:after="0" w:line="240" w:lineRule="auto"/>
        <w:jc w:val="center"/>
        <w:rPr>
          <w:rFonts w:cs="Calibri"/>
          <w:b/>
          <w:bCs/>
          <w:sz w:val="24"/>
          <w:szCs w:val="24"/>
        </w:rPr>
      </w:pPr>
    </w:p>
    <w:p w14:paraId="24F48C34" w14:textId="77777777" w:rsidR="008854CB" w:rsidRPr="001507CB" w:rsidRDefault="008854CB" w:rsidP="001C0508">
      <w:pPr>
        <w:spacing w:after="0" w:line="240" w:lineRule="auto"/>
        <w:jc w:val="center"/>
        <w:rPr>
          <w:rFonts w:cs="Calibri"/>
          <w:b/>
          <w:bCs/>
          <w:sz w:val="24"/>
          <w:szCs w:val="24"/>
        </w:rPr>
      </w:pPr>
    </w:p>
    <w:p w14:paraId="0289F833" w14:textId="77777777" w:rsidR="008854CB" w:rsidRPr="001507CB" w:rsidRDefault="008854CB" w:rsidP="001C0508">
      <w:pPr>
        <w:spacing w:after="0" w:line="240" w:lineRule="auto"/>
        <w:jc w:val="center"/>
        <w:rPr>
          <w:rFonts w:cs="Calibri"/>
          <w:b/>
          <w:bCs/>
          <w:sz w:val="24"/>
          <w:szCs w:val="24"/>
        </w:rPr>
      </w:pPr>
    </w:p>
    <w:p w14:paraId="5942E428" w14:textId="77777777" w:rsidR="008854CB" w:rsidRPr="001507CB" w:rsidRDefault="008854CB" w:rsidP="001C0508">
      <w:pPr>
        <w:spacing w:after="0" w:line="240" w:lineRule="auto"/>
        <w:jc w:val="center"/>
        <w:rPr>
          <w:rFonts w:cs="Calibri"/>
          <w:b/>
          <w:bCs/>
          <w:sz w:val="24"/>
          <w:szCs w:val="24"/>
        </w:rPr>
      </w:pPr>
    </w:p>
    <w:p w14:paraId="52F5E3FE" w14:textId="77777777" w:rsidR="008854CB" w:rsidRPr="001507CB" w:rsidRDefault="008854CB" w:rsidP="001C0508">
      <w:pPr>
        <w:spacing w:after="0" w:line="240" w:lineRule="auto"/>
        <w:jc w:val="center"/>
        <w:rPr>
          <w:rFonts w:cs="Calibri"/>
          <w:b/>
          <w:bCs/>
          <w:sz w:val="24"/>
          <w:szCs w:val="24"/>
        </w:rPr>
      </w:pPr>
    </w:p>
    <w:p w14:paraId="161A4E61" w14:textId="77777777" w:rsidR="008854CB" w:rsidRPr="001507CB" w:rsidRDefault="008854CB" w:rsidP="001C0508">
      <w:pPr>
        <w:spacing w:after="0" w:line="240" w:lineRule="auto"/>
        <w:jc w:val="center"/>
        <w:rPr>
          <w:rFonts w:cs="Calibri"/>
          <w:b/>
          <w:bCs/>
          <w:sz w:val="24"/>
          <w:szCs w:val="24"/>
        </w:rPr>
      </w:pPr>
    </w:p>
    <w:p w14:paraId="7948F018" w14:textId="77777777" w:rsidR="008854CB" w:rsidRPr="001507CB" w:rsidRDefault="008854CB" w:rsidP="001C0508">
      <w:pPr>
        <w:spacing w:after="0" w:line="240" w:lineRule="auto"/>
        <w:jc w:val="center"/>
        <w:rPr>
          <w:rFonts w:cs="Calibri"/>
          <w:b/>
          <w:bCs/>
          <w:sz w:val="24"/>
          <w:szCs w:val="24"/>
        </w:rPr>
      </w:pPr>
    </w:p>
    <w:p w14:paraId="0A4756F8" w14:textId="77777777" w:rsidR="008854CB" w:rsidRPr="001507CB" w:rsidRDefault="008854CB" w:rsidP="001C0508">
      <w:pPr>
        <w:spacing w:after="0" w:line="240" w:lineRule="auto"/>
        <w:jc w:val="center"/>
        <w:rPr>
          <w:rFonts w:cs="Calibri"/>
          <w:b/>
          <w:bCs/>
          <w:sz w:val="24"/>
          <w:szCs w:val="24"/>
        </w:rPr>
      </w:pPr>
    </w:p>
    <w:p w14:paraId="481312C8" w14:textId="77777777" w:rsidR="008854CB" w:rsidRPr="001507CB" w:rsidRDefault="008854CB" w:rsidP="001C0508">
      <w:pPr>
        <w:spacing w:after="0" w:line="240" w:lineRule="auto"/>
        <w:jc w:val="center"/>
        <w:rPr>
          <w:rFonts w:cs="Calibri"/>
          <w:b/>
          <w:bCs/>
          <w:sz w:val="24"/>
          <w:szCs w:val="24"/>
        </w:rPr>
      </w:pPr>
    </w:p>
    <w:p w14:paraId="6F1A3A6D" w14:textId="77777777" w:rsidR="008854CB" w:rsidRPr="001507CB" w:rsidRDefault="008854CB" w:rsidP="001C0508">
      <w:pPr>
        <w:spacing w:after="0" w:line="240" w:lineRule="auto"/>
        <w:jc w:val="center"/>
        <w:rPr>
          <w:rFonts w:cs="Calibri"/>
          <w:b/>
          <w:bCs/>
          <w:sz w:val="24"/>
          <w:szCs w:val="24"/>
        </w:rPr>
      </w:pPr>
    </w:p>
    <w:p w14:paraId="2B2ED400" w14:textId="77777777" w:rsidR="008854CB" w:rsidRPr="001507CB" w:rsidRDefault="008854CB" w:rsidP="001C0508">
      <w:pPr>
        <w:spacing w:after="0" w:line="240" w:lineRule="auto"/>
        <w:jc w:val="center"/>
        <w:rPr>
          <w:rFonts w:cs="Calibri"/>
          <w:b/>
          <w:bCs/>
          <w:sz w:val="24"/>
          <w:szCs w:val="24"/>
        </w:rPr>
      </w:pPr>
    </w:p>
    <w:p w14:paraId="7BD2443C" w14:textId="77777777" w:rsidR="008854CB" w:rsidRPr="001507CB" w:rsidRDefault="008854CB" w:rsidP="001C0508">
      <w:pPr>
        <w:spacing w:after="0" w:line="240" w:lineRule="auto"/>
        <w:jc w:val="center"/>
        <w:rPr>
          <w:rFonts w:cs="Calibri"/>
          <w:b/>
          <w:bCs/>
          <w:sz w:val="24"/>
          <w:szCs w:val="24"/>
        </w:rPr>
      </w:pPr>
    </w:p>
    <w:p w14:paraId="631B3D93" w14:textId="77777777" w:rsidR="008854CB" w:rsidRPr="001507CB" w:rsidRDefault="008854CB" w:rsidP="001C0508">
      <w:pPr>
        <w:spacing w:after="0" w:line="240" w:lineRule="auto"/>
        <w:jc w:val="center"/>
        <w:rPr>
          <w:rFonts w:cs="Calibri"/>
          <w:b/>
          <w:bCs/>
          <w:sz w:val="24"/>
          <w:szCs w:val="24"/>
        </w:rPr>
      </w:pPr>
    </w:p>
    <w:p w14:paraId="15CFC476" w14:textId="77777777" w:rsidR="008854CB" w:rsidRPr="001507CB" w:rsidRDefault="008854CB" w:rsidP="001C0508">
      <w:pPr>
        <w:spacing w:after="0" w:line="240" w:lineRule="auto"/>
        <w:jc w:val="center"/>
        <w:rPr>
          <w:rFonts w:cs="Calibri"/>
          <w:b/>
          <w:bCs/>
          <w:sz w:val="24"/>
          <w:szCs w:val="24"/>
        </w:rPr>
      </w:pPr>
    </w:p>
    <w:p w14:paraId="3B08372A" w14:textId="77777777" w:rsidR="008854CB" w:rsidRPr="001507CB" w:rsidRDefault="008854CB" w:rsidP="001C0508">
      <w:pPr>
        <w:spacing w:after="0" w:line="240" w:lineRule="auto"/>
        <w:jc w:val="center"/>
        <w:rPr>
          <w:rFonts w:cs="Calibri"/>
          <w:b/>
          <w:bCs/>
          <w:sz w:val="24"/>
          <w:szCs w:val="24"/>
        </w:rPr>
      </w:pPr>
    </w:p>
    <w:p w14:paraId="37EAFAC9" w14:textId="77777777" w:rsidR="008854CB" w:rsidRPr="001507CB" w:rsidRDefault="008854CB" w:rsidP="001C0508">
      <w:pPr>
        <w:spacing w:after="0" w:line="240" w:lineRule="auto"/>
        <w:jc w:val="center"/>
        <w:rPr>
          <w:rFonts w:cs="Calibri"/>
          <w:b/>
          <w:bCs/>
          <w:sz w:val="24"/>
          <w:szCs w:val="24"/>
        </w:rPr>
      </w:pPr>
    </w:p>
    <w:p w14:paraId="42179231" w14:textId="77777777" w:rsidR="008854CB" w:rsidRPr="001507CB" w:rsidRDefault="008854CB" w:rsidP="001C0508">
      <w:pPr>
        <w:spacing w:after="0" w:line="240" w:lineRule="auto"/>
        <w:jc w:val="center"/>
        <w:rPr>
          <w:rFonts w:cs="Calibri"/>
          <w:b/>
          <w:bCs/>
          <w:sz w:val="24"/>
          <w:szCs w:val="24"/>
        </w:rPr>
      </w:pPr>
    </w:p>
    <w:p w14:paraId="26FC178F" w14:textId="77777777" w:rsidR="008854CB" w:rsidRPr="001507CB" w:rsidRDefault="008854CB" w:rsidP="001C0508">
      <w:pPr>
        <w:spacing w:after="0" w:line="240" w:lineRule="auto"/>
        <w:jc w:val="center"/>
        <w:rPr>
          <w:rFonts w:cs="Calibri"/>
          <w:b/>
          <w:bCs/>
          <w:sz w:val="24"/>
          <w:szCs w:val="24"/>
        </w:rPr>
      </w:pPr>
    </w:p>
    <w:p w14:paraId="6B20FE72" w14:textId="77777777" w:rsidR="008854CB" w:rsidRPr="001507CB" w:rsidRDefault="008854CB" w:rsidP="001C0508">
      <w:pPr>
        <w:spacing w:after="0" w:line="240" w:lineRule="auto"/>
        <w:jc w:val="center"/>
        <w:rPr>
          <w:rFonts w:cs="Calibri"/>
          <w:b/>
          <w:bCs/>
          <w:sz w:val="24"/>
          <w:szCs w:val="24"/>
        </w:rPr>
      </w:pPr>
    </w:p>
    <w:p w14:paraId="64DA4286" w14:textId="77777777" w:rsidR="008854CB" w:rsidRPr="001507CB" w:rsidRDefault="008854CB" w:rsidP="001C0508">
      <w:pPr>
        <w:spacing w:after="0" w:line="240" w:lineRule="auto"/>
        <w:jc w:val="center"/>
        <w:rPr>
          <w:rFonts w:cs="Calibri"/>
          <w:b/>
          <w:bCs/>
          <w:sz w:val="24"/>
          <w:szCs w:val="24"/>
        </w:rPr>
      </w:pPr>
    </w:p>
    <w:p w14:paraId="6AC4F980" w14:textId="77777777" w:rsidR="008854CB" w:rsidRPr="001507CB" w:rsidRDefault="008854CB" w:rsidP="001C0508">
      <w:pPr>
        <w:spacing w:after="0" w:line="240" w:lineRule="auto"/>
        <w:jc w:val="center"/>
        <w:rPr>
          <w:rFonts w:cs="Calibri"/>
          <w:b/>
          <w:bCs/>
          <w:sz w:val="24"/>
          <w:szCs w:val="24"/>
        </w:rPr>
      </w:pPr>
    </w:p>
    <w:p w14:paraId="2E511C3C" w14:textId="77777777" w:rsidR="00682539" w:rsidRPr="001507CB" w:rsidRDefault="00682539" w:rsidP="001C0508">
      <w:pPr>
        <w:spacing w:after="0" w:line="240" w:lineRule="auto"/>
        <w:rPr>
          <w:rFonts w:cs="Calibri"/>
          <w:b/>
          <w:bCs/>
          <w:sz w:val="24"/>
          <w:szCs w:val="24"/>
        </w:rPr>
      </w:pPr>
    </w:p>
    <w:p w14:paraId="78B4EF1A" w14:textId="77777777" w:rsidR="00682539" w:rsidRPr="001507CB" w:rsidRDefault="00682539" w:rsidP="001C0508">
      <w:pPr>
        <w:spacing w:after="0" w:line="240" w:lineRule="auto"/>
        <w:rPr>
          <w:rFonts w:cs="Calibri"/>
          <w:b/>
          <w:bCs/>
          <w:sz w:val="24"/>
          <w:szCs w:val="24"/>
        </w:rPr>
      </w:pPr>
      <w:r w:rsidRPr="001507CB">
        <w:rPr>
          <w:rFonts w:cs="Calibri"/>
          <w:b/>
          <w:bCs/>
          <w:sz w:val="24"/>
          <w:szCs w:val="24"/>
        </w:rPr>
        <w:t>Întocmit:</w:t>
      </w:r>
    </w:p>
    <w:p w14:paraId="5045B952" w14:textId="77777777" w:rsidR="00682539" w:rsidRPr="001507CB" w:rsidRDefault="00682539" w:rsidP="001C0508">
      <w:pPr>
        <w:spacing w:after="0" w:line="240" w:lineRule="auto"/>
        <w:rPr>
          <w:rFonts w:cs="Calibri"/>
          <w:b/>
          <w:bCs/>
          <w:sz w:val="24"/>
          <w:szCs w:val="24"/>
        </w:rPr>
      </w:pPr>
      <w:r w:rsidRPr="001507CB">
        <w:rPr>
          <w:rFonts w:cs="Calibri"/>
          <w:b/>
          <w:bCs/>
          <w:sz w:val="24"/>
          <w:szCs w:val="24"/>
        </w:rPr>
        <w:t>Comisia de selecție și nominalizare:</w:t>
      </w:r>
    </w:p>
    <w:p w14:paraId="49DA0C80" w14:textId="77777777" w:rsidR="00682539" w:rsidRDefault="00682539" w:rsidP="001C0508">
      <w:pPr>
        <w:spacing w:after="0" w:line="240" w:lineRule="auto"/>
        <w:jc w:val="center"/>
        <w:rPr>
          <w:rFonts w:cs="Calibri"/>
          <w:b/>
          <w:bCs/>
          <w:sz w:val="24"/>
          <w:szCs w:val="24"/>
        </w:rPr>
      </w:pPr>
    </w:p>
    <w:p w14:paraId="512DA41B" w14:textId="77777777" w:rsidR="0066023F" w:rsidRDefault="0066023F" w:rsidP="0066023F">
      <w:pPr>
        <w:spacing w:after="0" w:line="240" w:lineRule="auto"/>
        <w:rPr>
          <w:rFonts w:cs="Calibri"/>
          <w:b/>
          <w:bCs/>
          <w:sz w:val="24"/>
          <w:szCs w:val="24"/>
        </w:rPr>
      </w:pPr>
    </w:p>
    <w:p w14:paraId="0B04C0AA" w14:textId="6AAD32BE" w:rsidR="0066023F" w:rsidRPr="0066023F" w:rsidRDefault="0066023F" w:rsidP="0066023F">
      <w:pPr>
        <w:spacing w:after="0" w:line="240" w:lineRule="auto"/>
        <w:rPr>
          <w:rFonts w:cs="Calibri"/>
          <w:b/>
          <w:bCs/>
          <w:sz w:val="24"/>
          <w:szCs w:val="24"/>
        </w:rPr>
      </w:pPr>
      <w:bookmarkStart w:id="0" w:name="_Hlk211702334"/>
      <w:r w:rsidRPr="0066023F">
        <w:rPr>
          <w:rFonts w:cs="Calibri"/>
          <w:b/>
          <w:bCs/>
          <w:sz w:val="24"/>
          <w:szCs w:val="24"/>
        </w:rPr>
        <w:t>Brehar Claudia Georgeta</w:t>
      </w:r>
      <w:r>
        <w:rPr>
          <w:rFonts w:cs="Calibri"/>
          <w:b/>
          <w:bCs/>
          <w:sz w:val="24"/>
          <w:szCs w:val="24"/>
        </w:rPr>
        <w:t xml:space="preserve">, Președintele CSN, </w:t>
      </w:r>
      <w:r w:rsidRPr="0066023F">
        <w:rPr>
          <w:rFonts w:cs="Calibri"/>
          <w:b/>
          <w:bCs/>
          <w:sz w:val="24"/>
          <w:szCs w:val="24"/>
        </w:rPr>
        <w:t>din partea Municipiului Bistrița</w:t>
      </w:r>
    </w:p>
    <w:p w14:paraId="505FF8EC" w14:textId="58DB5AEB" w:rsidR="0066023F" w:rsidRPr="0066023F" w:rsidRDefault="0066023F" w:rsidP="0066023F">
      <w:pPr>
        <w:spacing w:after="0" w:line="240" w:lineRule="auto"/>
        <w:rPr>
          <w:rFonts w:cs="Calibri"/>
          <w:b/>
          <w:bCs/>
          <w:sz w:val="24"/>
          <w:szCs w:val="24"/>
        </w:rPr>
      </w:pPr>
      <w:r w:rsidRPr="0066023F">
        <w:rPr>
          <w:rFonts w:cs="Calibri"/>
          <w:b/>
          <w:bCs/>
          <w:sz w:val="24"/>
          <w:szCs w:val="24"/>
        </w:rPr>
        <w:t>Lupuți Mircea</w:t>
      </w:r>
      <w:r>
        <w:rPr>
          <w:rFonts w:cs="Calibri"/>
          <w:b/>
          <w:bCs/>
          <w:sz w:val="24"/>
          <w:szCs w:val="24"/>
        </w:rPr>
        <w:t xml:space="preserve">, membru titular, </w:t>
      </w:r>
      <w:r w:rsidRPr="0066023F">
        <w:rPr>
          <w:rFonts w:cs="Calibri"/>
          <w:b/>
          <w:bCs/>
          <w:sz w:val="24"/>
          <w:szCs w:val="24"/>
        </w:rPr>
        <w:t>din partea Comunei Livezile</w:t>
      </w:r>
    </w:p>
    <w:p w14:paraId="40CE3D55" w14:textId="320E7CF3" w:rsidR="0066023F" w:rsidRDefault="0066023F" w:rsidP="0066023F">
      <w:pPr>
        <w:spacing w:after="0" w:line="240" w:lineRule="auto"/>
        <w:rPr>
          <w:rFonts w:cs="Calibri"/>
          <w:b/>
          <w:bCs/>
          <w:sz w:val="24"/>
          <w:szCs w:val="24"/>
        </w:rPr>
      </w:pPr>
      <w:r w:rsidRPr="0066023F">
        <w:rPr>
          <w:rFonts w:cs="Calibri"/>
          <w:b/>
          <w:bCs/>
          <w:sz w:val="24"/>
          <w:szCs w:val="24"/>
        </w:rPr>
        <w:t>Pașca Ramona Claudia – expert independent</w:t>
      </w:r>
    </w:p>
    <w:bookmarkEnd w:id="0"/>
    <w:p w14:paraId="69F92D22" w14:textId="77777777" w:rsidR="0066023F" w:rsidRDefault="0066023F" w:rsidP="001C0508">
      <w:pPr>
        <w:spacing w:after="0" w:line="240" w:lineRule="auto"/>
        <w:jc w:val="center"/>
        <w:rPr>
          <w:rFonts w:cs="Calibri"/>
          <w:b/>
          <w:bCs/>
          <w:sz w:val="24"/>
          <w:szCs w:val="24"/>
        </w:rPr>
      </w:pPr>
    </w:p>
    <w:p w14:paraId="58CFA38F" w14:textId="77777777" w:rsidR="0066023F" w:rsidRDefault="0066023F" w:rsidP="001C0508">
      <w:pPr>
        <w:spacing w:after="0" w:line="240" w:lineRule="auto"/>
        <w:jc w:val="center"/>
        <w:rPr>
          <w:rFonts w:cs="Calibri"/>
          <w:b/>
          <w:bCs/>
          <w:sz w:val="24"/>
          <w:szCs w:val="24"/>
        </w:rPr>
      </w:pPr>
    </w:p>
    <w:p w14:paraId="2FFCE343" w14:textId="77777777" w:rsidR="0066023F" w:rsidRPr="001507CB" w:rsidRDefault="0066023F" w:rsidP="001C0508">
      <w:pPr>
        <w:spacing w:after="0" w:line="240" w:lineRule="auto"/>
        <w:jc w:val="center"/>
        <w:rPr>
          <w:rFonts w:cs="Calibri"/>
          <w:b/>
          <w:bCs/>
          <w:sz w:val="24"/>
          <w:szCs w:val="24"/>
        </w:rPr>
      </w:pPr>
    </w:p>
    <w:p w14:paraId="662E59F7" w14:textId="77777777" w:rsidR="00682539" w:rsidRPr="001507CB" w:rsidRDefault="00682539" w:rsidP="001C0508">
      <w:pPr>
        <w:spacing w:after="0" w:line="240" w:lineRule="auto"/>
        <w:rPr>
          <w:rFonts w:cs="Calibri"/>
          <w:b/>
          <w:bCs/>
          <w:sz w:val="24"/>
          <w:szCs w:val="24"/>
        </w:rPr>
      </w:pPr>
    </w:p>
    <w:p w14:paraId="4A8498E2" w14:textId="77777777" w:rsidR="001C69DC" w:rsidRPr="001507CB" w:rsidRDefault="001C69DC" w:rsidP="001C0508">
      <w:pPr>
        <w:spacing w:after="0" w:line="240" w:lineRule="auto"/>
        <w:rPr>
          <w:rFonts w:cs="Calibri"/>
          <w:b/>
          <w:bCs/>
          <w:sz w:val="24"/>
          <w:szCs w:val="24"/>
        </w:rPr>
      </w:pPr>
    </w:p>
    <w:p w14:paraId="72D06ECD" w14:textId="77777777" w:rsidR="00E574F3" w:rsidRPr="001507CB" w:rsidRDefault="00E574F3" w:rsidP="001C0508">
      <w:pPr>
        <w:spacing w:after="0" w:line="240" w:lineRule="auto"/>
        <w:rPr>
          <w:rFonts w:cs="Calibri"/>
          <w:sz w:val="24"/>
          <w:szCs w:val="24"/>
        </w:rPr>
      </w:pPr>
    </w:p>
    <w:p w14:paraId="04BE0062" w14:textId="77777777" w:rsidR="00BA1ED5" w:rsidRDefault="00BA1ED5" w:rsidP="001C0508">
      <w:pPr>
        <w:spacing w:after="0" w:line="240" w:lineRule="auto"/>
        <w:rPr>
          <w:rFonts w:cs="Calibri"/>
          <w:sz w:val="24"/>
          <w:szCs w:val="24"/>
        </w:rPr>
      </w:pPr>
      <w:bookmarkStart w:id="1" w:name="_Hlk206931890"/>
    </w:p>
    <w:p w14:paraId="30C7EFC0" w14:textId="4CA46CA9" w:rsidR="00467A43" w:rsidRDefault="00467A43" w:rsidP="001C0508">
      <w:pPr>
        <w:spacing w:after="0" w:line="240" w:lineRule="auto"/>
        <w:rPr>
          <w:rFonts w:cs="Calibri"/>
          <w:sz w:val="24"/>
          <w:szCs w:val="24"/>
        </w:rPr>
      </w:pPr>
      <w:r>
        <w:rPr>
          <w:rFonts w:cs="Calibri"/>
          <w:sz w:val="24"/>
          <w:szCs w:val="24"/>
        </w:rPr>
        <w:t>Cuprins:</w:t>
      </w:r>
    </w:p>
    <w:p w14:paraId="469C7E4C" w14:textId="77777777" w:rsidR="00467A43" w:rsidRDefault="00467A43" w:rsidP="001C0508">
      <w:pPr>
        <w:spacing w:after="0" w:line="240" w:lineRule="auto"/>
        <w:rPr>
          <w:rFonts w:cs="Calibri"/>
          <w:sz w:val="24"/>
          <w:szCs w:val="24"/>
        </w:rPr>
      </w:pPr>
    </w:p>
    <w:p w14:paraId="1ADB4A5F" w14:textId="20712C94" w:rsidR="0074651F" w:rsidRPr="001507CB" w:rsidRDefault="0074651F" w:rsidP="001C0508">
      <w:pPr>
        <w:spacing w:after="0" w:line="240" w:lineRule="auto"/>
        <w:rPr>
          <w:rFonts w:cs="Calibri"/>
          <w:sz w:val="24"/>
          <w:szCs w:val="24"/>
        </w:rPr>
      </w:pPr>
      <w:r w:rsidRPr="001507CB">
        <w:rPr>
          <w:rFonts w:cs="Calibri"/>
          <w:sz w:val="24"/>
          <w:szCs w:val="24"/>
        </w:rPr>
        <w:t>Preambul</w:t>
      </w:r>
      <w:r w:rsidRPr="001507CB">
        <w:rPr>
          <w:rFonts w:cs="Calibri"/>
          <w:sz w:val="24"/>
          <w:szCs w:val="24"/>
        </w:rPr>
        <w:tab/>
      </w:r>
    </w:p>
    <w:p w14:paraId="0232AC12" w14:textId="77777777" w:rsidR="0045165D" w:rsidRDefault="0045165D" w:rsidP="001C0508">
      <w:pPr>
        <w:spacing w:after="0" w:line="240" w:lineRule="auto"/>
        <w:rPr>
          <w:rFonts w:cs="Calibri"/>
          <w:sz w:val="24"/>
          <w:szCs w:val="24"/>
        </w:rPr>
      </w:pPr>
    </w:p>
    <w:p w14:paraId="69C0E1CC" w14:textId="589C6099" w:rsidR="0074651F" w:rsidRPr="001507CB" w:rsidRDefault="0074651F" w:rsidP="001C0508">
      <w:pPr>
        <w:spacing w:after="0" w:line="240" w:lineRule="auto"/>
        <w:rPr>
          <w:rFonts w:cs="Calibri"/>
          <w:sz w:val="24"/>
          <w:szCs w:val="24"/>
        </w:rPr>
      </w:pPr>
      <w:r w:rsidRPr="001507CB">
        <w:rPr>
          <w:rFonts w:cs="Calibri"/>
          <w:sz w:val="24"/>
          <w:szCs w:val="24"/>
        </w:rPr>
        <w:t>Secțiunea I. Cerințe contextuale</w:t>
      </w:r>
      <w:bookmarkEnd w:id="1"/>
      <w:r w:rsidRPr="001507CB">
        <w:rPr>
          <w:rFonts w:cs="Calibri"/>
          <w:sz w:val="24"/>
          <w:szCs w:val="24"/>
        </w:rPr>
        <w:tab/>
      </w:r>
    </w:p>
    <w:p w14:paraId="27A32D4C" w14:textId="3788DB15" w:rsidR="0074651F" w:rsidRPr="001507CB" w:rsidRDefault="0074651F" w:rsidP="001C0508">
      <w:pPr>
        <w:spacing w:after="0" w:line="240" w:lineRule="auto"/>
        <w:rPr>
          <w:rFonts w:cs="Calibri"/>
          <w:sz w:val="24"/>
          <w:szCs w:val="24"/>
        </w:rPr>
      </w:pPr>
      <w:bookmarkStart w:id="2" w:name="_Hlk206934997"/>
      <w:r w:rsidRPr="001507CB">
        <w:rPr>
          <w:rFonts w:cs="Calibri"/>
          <w:sz w:val="24"/>
          <w:szCs w:val="24"/>
        </w:rPr>
        <w:t xml:space="preserve">Secțiunea II. Etapele și calendarul procedurii de selecție a administratorilor </w:t>
      </w:r>
    </w:p>
    <w:p w14:paraId="3A0D7C73" w14:textId="5602E4C3" w:rsidR="0074651F" w:rsidRPr="001507CB" w:rsidRDefault="0074651F" w:rsidP="001C0508">
      <w:pPr>
        <w:spacing w:after="0" w:line="240" w:lineRule="auto"/>
        <w:rPr>
          <w:rFonts w:cs="Calibri"/>
          <w:sz w:val="24"/>
          <w:szCs w:val="24"/>
        </w:rPr>
      </w:pPr>
      <w:r w:rsidRPr="001507CB">
        <w:rPr>
          <w:rFonts w:cs="Calibri"/>
          <w:sz w:val="24"/>
          <w:szCs w:val="24"/>
        </w:rPr>
        <w:t>Secțiunea III. Desfășurarea Procedurii de selecție</w:t>
      </w:r>
      <w:r w:rsidRPr="001507CB">
        <w:rPr>
          <w:rFonts w:cs="Calibri"/>
          <w:sz w:val="24"/>
          <w:szCs w:val="24"/>
        </w:rPr>
        <w:tab/>
      </w:r>
    </w:p>
    <w:p w14:paraId="326C1854" w14:textId="7D9D9F6D" w:rsidR="0074651F" w:rsidRPr="001507CB" w:rsidRDefault="0074651F" w:rsidP="001C0508">
      <w:pPr>
        <w:spacing w:after="0" w:line="240" w:lineRule="auto"/>
        <w:rPr>
          <w:rFonts w:cs="Calibri"/>
          <w:sz w:val="24"/>
          <w:szCs w:val="24"/>
        </w:rPr>
      </w:pPr>
      <w:bookmarkStart w:id="3" w:name="_Hlk207170402"/>
      <w:r w:rsidRPr="001507CB">
        <w:rPr>
          <w:rFonts w:cs="Calibri"/>
          <w:sz w:val="24"/>
          <w:szCs w:val="24"/>
        </w:rPr>
        <w:t>Secțiunea IV. Documentele și materialele ce urmează a fi verificate, respectiv elaborate</w:t>
      </w:r>
      <w:r w:rsidRPr="001507CB">
        <w:rPr>
          <w:rFonts w:cs="Calibri"/>
          <w:sz w:val="24"/>
          <w:szCs w:val="24"/>
        </w:rPr>
        <w:tab/>
      </w:r>
    </w:p>
    <w:p w14:paraId="77EE0C1B" w14:textId="6C2F4954" w:rsidR="0074651F" w:rsidRPr="001507CB" w:rsidRDefault="0074651F" w:rsidP="001C0508">
      <w:pPr>
        <w:spacing w:after="0" w:line="240" w:lineRule="auto"/>
        <w:rPr>
          <w:rFonts w:cs="Calibri"/>
          <w:sz w:val="24"/>
          <w:szCs w:val="24"/>
        </w:rPr>
      </w:pPr>
      <w:r w:rsidRPr="001507CB">
        <w:rPr>
          <w:rFonts w:cs="Calibri"/>
          <w:sz w:val="24"/>
          <w:szCs w:val="24"/>
        </w:rPr>
        <w:t>Secțiunea V. Lista persoanelor de contact pentru informații și detalii suplimentare</w:t>
      </w:r>
      <w:r w:rsidRPr="001507CB">
        <w:rPr>
          <w:rFonts w:cs="Calibri"/>
          <w:sz w:val="24"/>
          <w:szCs w:val="24"/>
        </w:rPr>
        <w:tab/>
      </w:r>
    </w:p>
    <w:p w14:paraId="02534D7E" w14:textId="2E43E013" w:rsidR="0074651F" w:rsidRPr="001507CB" w:rsidRDefault="0074651F" w:rsidP="001C0508">
      <w:pPr>
        <w:spacing w:after="0" w:line="240" w:lineRule="auto"/>
        <w:rPr>
          <w:rFonts w:cs="Calibri"/>
          <w:sz w:val="24"/>
          <w:szCs w:val="24"/>
        </w:rPr>
      </w:pPr>
      <w:r w:rsidRPr="001507CB">
        <w:rPr>
          <w:rFonts w:cs="Calibri"/>
          <w:sz w:val="24"/>
          <w:szCs w:val="24"/>
        </w:rPr>
        <w:t>Secțiunea VI. Dispoziții de confidențialitate și de acces la documente, lista elementelor confidențiale</w:t>
      </w:r>
    </w:p>
    <w:p w14:paraId="50D07A9E" w14:textId="391334FE" w:rsidR="0074651F" w:rsidRPr="001507CB" w:rsidRDefault="0074651F" w:rsidP="001C0508">
      <w:pPr>
        <w:spacing w:after="0" w:line="240" w:lineRule="auto"/>
        <w:rPr>
          <w:rFonts w:cs="Calibri"/>
          <w:sz w:val="24"/>
          <w:szCs w:val="24"/>
        </w:rPr>
      </w:pPr>
      <w:r w:rsidRPr="001507CB">
        <w:rPr>
          <w:rFonts w:cs="Calibri"/>
          <w:sz w:val="24"/>
          <w:szCs w:val="24"/>
        </w:rPr>
        <w:t xml:space="preserve">Secțiunea VII. Lista riscurilor posibile şi a măsurilor ce vor fi luate pentru diminuarea acestor riscuri, </w:t>
      </w:r>
    </w:p>
    <w:p w14:paraId="68FCE0CE" w14:textId="3380C7B5" w:rsidR="0074651F" w:rsidRPr="001507CB" w:rsidRDefault="0074651F" w:rsidP="001C0508">
      <w:pPr>
        <w:spacing w:after="0" w:line="240" w:lineRule="auto"/>
        <w:rPr>
          <w:rFonts w:cs="Calibri"/>
          <w:sz w:val="24"/>
          <w:szCs w:val="24"/>
        </w:rPr>
      </w:pPr>
      <w:r w:rsidRPr="001507CB">
        <w:rPr>
          <w:rFonts w:cs="Calibri"/>
          <w:sz w:val="24"/>
          <w:szCs w:val="24"/>
        </w:rPr>
        <w:t xml:space="preserve">Secțiunea VIII. </w:t>
      </w:r>
      <w:r w:rsidR="00591A8E" w:rsidRPr="001507CB">
        <w:rPr>
          <w:rFonts w:cs="Calibri"/>
          <w:sz w:val="24"/>
          <w:szCs w:val="24"/>
        </w:rPr>
        <w:t>Declarații</w:t>
      </w:r>
      <w:r w:rsidRPr="001507CB">
        <w:rPr>
          <w:rFonts w:cs="Calibri"/>
          <w:sz w:val="24"/>
          <w:szCs w:val="24"/>
        </w:rPr>
        <w:t xml:space="preserve"> necesar a fi completate de către </w:t>
      </w:r>
      <w:r w:rsidR="00591A8E" w:rsidRPr="001507CB">
        <w:rPr>
          <w:rFonts w:cs="Calibri"/>
          <w:sz w:val="24"/>
          <w:szCs w:val="24"/>
        </w:rPr>
        <w:t>candidați</w:t>
      </w:r>
    </w:p>
    <w:bookmarkEnd w:id="3"/>
    <w:p w14:paraId="484934C6" w14:textId="2537614C" w:rsidR="0074651F" w:rsidRPr="001507CB" w:rsidRDefault="0074651F" w:rsidP="001C0508">
      <w:pPr>
        <w:spacing w:after="0" w:line="240" w:lineRule="auto"/>
        <w:rPr>
          <w:rFonts w:cs="Calibri"/>
          <w:sz w:val="24"/>
          <w:szCs w:val="24"/>
        </w:rPr>
      </w:pPr>
      <w:r w:rsidRPr="001507CB">
        <w:rPr>
          <w:rFonts w:cs="Calibri"/>
          <w:sz w:val="24"/>
          <w:szCs w:val="24"/>
        </w:rPr>
        <w:tab/>
      </w:r>
    </w:p>
    <w:p w14:paraId="2ECAEE1D" w14:textId="5D3D27FD" w:rsidR="0074651F" w:rsidRDefault="0074651F" w:rsidP="001C0508">
      <w:pPr>
        <w:spacing w:after="0" w:line="240" w:lineRule="auto"/>
        <w:rPr>
          <w:rFonts w:cs="Calibri"/>
          <w:sz w:val="24"/>
          <w:szCs w:val="24"/>
        </w:rPr>
      </w:pPr>
      <w:r w:rsidRPr="001507CB">
        <w:rPr>
          <w:rFonts w:cs="Calibri"/>
          <w:sz w:val="24"/>
          <w:szCs w:val="24"/>
        </w:rPr>
        <w:t>Anexe</w:t>
      </w:r>
      <w:r w:rsidR="00BA1ED5">
        <w:rPr>
          <w:rFonts w:cs="Calibri"/>
          <w:sz w:val="24"/>
          <w:szCs w:val="24"/>
        </w:rPr>
        <w:t xml:space="preserve"> Componenta Integrală</w:t>
      </w:r>
    </w:p>
    <w:p w14:paraId="7A85FFF8" w14:textId="77777777" w:rsidR="00BA1ED5" w:rsidRPr="001507CB" w:rsidRDefault="00BA1ED5" w:rsidP="001C0508">
      <w:pPr>
        <w:spacing w:after="0" w:line="240" w:lineRule="auto"/>
        <w:rPr>
          <w:rFonts w:cs="Calibri"/>
          <w:sz w:val="24"/>
          <w:szCs w:val="24"/>
        </w:rPr>
      </w:pPr>
    </w:p>
    <w:bookmarkEnd w:id="2"/>
    <w:p w14:paraId="49101F12" w14:textId="77777777" w:rsidR="00BA1ED5" w:rsidRPr="00BA1ED5" w:rsidRDefault="00BA1ED5" w:rsidP="00BA1ED5">
      <w:pPr>
        <w:spacing w:after="0" w:line="240" w:lineRule="auto"/>
        <w:rPr>
          <w:rFonts w:cs="Calibri"/>
          <w:sz w:val="24"/>
          <w:szCs w:val="24"/>
        </w:rPr>
      </w:pPr>
      <w:r w:rsidRPr="00BA1ED5">
        <w:rPr>
          <w:rFonts w:cs="Calibri"/>
          <w:sz w:val="24"/>
          <w:szCs w:val="24"/>
        </w:rPr>
        <w:t>Anexa 1- Componenta Inițială</w:t>
      </w:r>
    </w:p>
    <w:p w14:paraId="0A84C617" w14:textId="77777777" w:rsidR="00BA1ED5" w:rsidRPr="00BA1ED5" w:rsidRDefault="00BA1ED5" w:rsidP="00BA1ED5">
      <w:pPr>
        <w:spacing w:after="0" w:line="240" w:lineRule="auto"/>
        <w:rPr>
          <w:rFonts w:cs="Calibri"/>
          <w:sz w:val="24"/>
          <w:szCs w:val="24"/>
        </w:rPr>
      </w:pPr>
      <w:r w:rsidRPr="00BA1ED5">
        <w:rPr>
          <w:rFonts w:cs="Calibri"/>
          <w:sz w:val="24"/>
          <w:szCs w:val="24"/>
        </w:rPr>
        <w:t>Anexa 2 – Scrisoare de Așteptări</w:t>
      </w:r>
    </w:p>
    <w:p w14:paraId="22B01DF3" w14:textId="621E686C" w:rsidR="00BA1ED5" w:rsidRPr="00BA1ED5" w:rsidRDefault="00BA1ED5" w:rsidP="00BA1ED5">
      <w:pPr>
        <w:spacing w:after="0" w:line="240" w:lineRule="auto"/>
        <w:rPr>
          <w:rFonts w:cs="Calibri"/>
          <w:sz w:val="24"/>
          <w:szCs w:val="24"/>
        </w:rPr>
      </w:pPr>
      <w:r w:rsidRPr="00BA1ED5">
        <w:rPr>
          <w:rFonts w:cs="Calibri"/>
          <w:sz w:val="24"/>
          <w:szCs w:val="24"/>
        </w:rPr>
        <w:t xml:space="preserve">Anexa 3 - Calendarul procedurii de selecție a Consiliului de Administrație al </w:t>
      </w:r>
      <w:r w:rsidR="0066023F" w:rsidRPr="0066023F">
        <w:rPr>
          <w:rFonts w:cs="Calibri"/>
          <w:sz w:val="24"/>
          <w:szCs w:val="24"/>
        </w:rPr>
        <w:t>Regiei Publice Locale Ocolul Silvic Al Municipiului Bistrița R.A</w:t>
      </w:r>
    </w:p>
    <w:p w14:paraId="5979B297" w14:textId="54ACD79E" w:rsidR="00BA1ED5" w:rsidRPr="00BA1ED5" w:rsidRDefault="00BA1ED5" w:rsidP="00BA1ED5">
      <w:pPr>
        <w:spacing w:after="0" w:line="240" w:lineRule="auto"/>
        <w:rPr>
          <w:rFonts w:cs="Calibri"/>
          <w:sz w:val="24"/>
          <w:szCs w:val="24"/>
        </w:rPr>
      </w:pPr>
      <w:r w:rsidRPr="00BA1ED5">
        <w:rPr>
          <w:rFonts w:cs="Calibri"/>
          <w:sz w:val="24"/>
          <w:szCs w:val="24"/>
        </w:rPr>
        <w:t xml:space="preserve">Anexa 4 - Profilul Consiliului De Administrație al </w:t>
      </w:r>
      <w:r w:rsidR="0066023F" w:rsidRPr="0066023F">
        <w:rPr>
          <w:rFonts w:cs="Calibri"/>
          <w:sz w:val="24"/>
          <w:szCs w:val="24"/>
        </w:rPr>
        <w:t>Regiei Publice Locale Ocolul Silvic Al Municipiului Bistrița R.A</w:t>
      </w:r>
    </w:p>
    <w:p w14:paraId="2CC5375A" w14:textId="77777777" w:rsidR="00BA1ED5" w:rsidRPr="00BA1ED5" w:rsidRDefault="00BA1ED5" w:rsidP="00BA1ED5">
      <w:pPr>
        <w:spacing w:after="0" w:line="240" w:lineRule="auto"/>
        <w:rPr>
          <w:rFonts w:cs="Calibri"/>
          <w:sz w:val="24"/>
          <w:szCs w:val="24"/>
        </w:rPr>
      </w:pPr>
      <w:r w:rsidRPr="00BA1ED5">
        <w:rPr>
          <w:rFonts w:cs="Calibri"/>
          <w:sz w:val="24"/>
          <w:szCs w:val="24"/>
        </w:rPr>
        <w:t>Anexa 5 - Definirea criteriilor de selecție obligatorii și opționale</w:t>
      </w:r>
    </w:p>
    <w:p w14:paraId="24E95223" w14:textId="77777777" w:rsidR="00BA1ED5" w:rsidRPr="00BA1ED5" w:rsidRDefault="00BA1ED5" w:rsidP="00BA1ED5">
      <w:pPr>
        <w:spacing w:after="0" w:line="240" w:lineRule="auto"/>
        <w:rPr>
          <w:rFonts w:cs="Calibri"/>
          <w:sz w:val="24"/>
          <w:szCs w:val="24"/>
        </w:rPr>
      </w:pPr>
      <w:r w:rsidRPr="00BA1ED5">
        <w:rPr>
          <w:rFonts w:cs="Calibri"/>
          <w:sz w:val="24"/>
          <w:szCs w:val="24"/>
        </w:rPr>
        <w:t>Anexa 6 - Modul de acordare a punctajului</w:t>
      </w:r>
    </w:p>
    <w:p w14:paraId="2600C569" w14:textId="77777777" w:rsidR="00BA1ED5" w:rsidRPr="00BA1ED5" w:rsidRDefault="00BA1ED5" w:rsidP="00BA1ED5">
      <w:pPr>
        <w:spacing w:after="0" w:line="240" w:lineRule="auto"/>
        <w:rPr>
          <w:rFonts w:cs="Calibri"/>
          <w:sz w:val="24"/>
          <w:szCs w:val="24"/>
        </w:rPr>
      </w:pPr>
      <w:r w:rsidRPr="00BA1ED5">
        <w:rPr>
          <w:rFonts w:cs="Calibri"/>
          <w:sz w:val="24"/>
          <w:szCs w:val="24"/>
        </w:rPr>
        <w:t>Anexa 7 - Profilul Candidatului</w:t>
      </w:r>
    </w:p>
    <w:p w14:paraId="06A20592" w14:textId="77777777" w:rsidR="00BA1ED5" w:rsidRPr="00BA1ED5" w:rsidRDefault="00BA1ED5" w:rsidP="00BA1ED5">
      <w:pPr>
        <w:spacing w:after="0" w:line="240" w:lineRule="auto"/>
        <w:rPr>
          <w:rFonts w:cs="Calibri"/>
          <w:sz w:val="24"/>
          <w:szCs w:val="24"/>
        </w:rPr>
      </w:pPr>
      <w:r w:rsidRPr="00BA1ED5">
        <w:rPr>
          <w:rFonts w:cs="Calibri"/>
          <w:sz w:val="24"/>
          <w:szCs w:val="24"/>
        </w:rPr>
        <w:t>Anexa 8 - Anunț selecție</w:t>
      </w:r>
    </w:p>
    <w:p w14:paraId="10BC5CE7" w14:textId="77777777" w:rsidR="00BA1ED5" w:rsidRPr="00BA1ED5" w:rsidRDefault="00BA1ED5" w:rsidP="00BA1ED5">
      <w:pPr>
        <w:spacing w:after="0" w:line="240" w:lineRule="auto"/>
        <w:rPr>
          <w:rFonts w:cs="Calibri"/>
          <w:sz w:val="24"/>
          <w:szCs w:val="24"/>
        </w:rPr>
      </w:pPr>
      <w:r w:rsidRPr="00BA1ED5">
        <w:rPr>
          <w:rFonts w:cs="Calibri"/>
          <w:sz w:val="24"/>
          <w:szCs w:val="24"/>
        </w:rPr>
        <w:t>Anexa 9 – Evaluarea administrativă a dosarelor de candidatură</w:t>
      </w:r>
    </w:p>
    <w:p w14:paraId="2544B980" w14:textId="77777777" w:rsidR="00BA1ED5" w:rsidRPr="00BA1ED5" w:rsidRDefault="00BA1ED5" w:rsidP="00BA1ED5">
      <w:pPr>
        <w:spacing w:after="0" w:line="240" w:lineRule="auto"/>
        <w:rPr>
          <w:rFonts w:cs="Calibri"/>
          <w:sz w:val="24"/>
          <w:szCs w:val="24"/>
        </w:rPr>
      </w:pPr>
      <w:r w:rsidRPr="00BA1ED5">
        <w:rPr>
          <w:rFonts w:cs="Calibri"/>
          <w:sz w:val="24"/>
          <w:szCs w:val="24"/>
        </w:rPr>
        <w:t>Anexa 10 - Plan de interviu</w:t>
      </w:r>
    </w:p>
    <w:p w14:paraId="588D2416" w14:textId="77777777" w:rsidR="00BA1ED5" w:rsidRPr="00BA1ED5" w:rsidRDefault="00BA1ED5" w:rsidP="00BA1ED5">
      <w:pPr>
        <w:spacing w:after="0" w:line="240" w:lineRule="auto"/>
        <w:rPr>
          <w:rFonts w:cs="Calibri"/>
          <w:sz w:val="24"/>
          <w:szCs w:val="24"/>
        </w:rPr>
      </w:pPr>
      <w:r w:rsidRPr="00BA1ED5">
        <w:rPr>
          <w:rFonts w:cs="Calibri"/>
          <w:sz w:val="24"/>
          <w:szCs w:val="24"/>
        </w:rPr>
        <w:t>Anexa 11 - Proiectul contractului de mandat</w:t>
      </w:r>
    </w:p>
    <w:p w14:paraId="363D3CC4" w14:textId="39AE4FDC" w:rsidR="00943EC8" w:rsidRPr="001507CB" w:rsidRDefault="00BA1ED5" w:rsidP="00BA1ED5">
      <w:pPr>
        <w:spacing w:after="0" w:line="240" w:lineRule="auto"/>
        <w:rPr>
          <w:rFonts w:cs="Calibri"/>
          <w:sz w:val="24"/>
          <w:szCs w:val="24"/>
        </w:rPr>
      </w:pPr>
      <w:r w:rsidRPr="00BA1ED5">
        <w:rPr>
          <w:rFonts w:cs="Calibri"/>
          <w:sz w:val="24"/>
          <w:szCs w:val="24"/>
        </w:rPr>
        <w:t>Anexa 12 – Formulare necesare a fi depuse de către candidați</w:t>
      </w:r>
    </w:p>
    <w:p w14:paraId="4A3FC90F" w14:textId="77777777" w:rsidR="00943EC8" w:rsidRPr="001507CB" w:rsidRDefault="00943EC8" w:rsidP="001C0508">
      <w:pPr>
        <w:spacing w:after="0" w:line="240" w:lineRule="auto"/>
        <w:rPr>
          <w:rFonts w:cs="Calibri"/>
          <w:sz w:val="24"/>
          <w:szCs w:val="24"/>
        </w:rPr>
      </w:pPr>
    </w:p>
    <w:p w14:paraId="06F4D7DF" w14:textId="77777777" w:rsidR="00943EC8" w:rsidRPr="001507CB" w:rsidRDefault="00943EC8" w:rsidP="001C0508">
      <w:pPr>
        <w:spacing w:after="0" w:line="240" w:lineRule="auto"/>
        <w:rPr>
          <w:rFonts w:cs="Calibri"/>
          <w:sz w:val="24"/>
          <w:szCs w:val="24"/>
        </w:rPr>
      </w:pPr>
    </w:p>
    <w:p w14:paraId="73B41472" w14:textId="77777777" w:rsidR="00943EC8" w:rsidRPr="001507CB" w:rsidRDefault="00943EC8" w:rsidP="001C0508">
      <w:pPr>
        <w:spacing w:after="0" w:line="240" w:lineRule="auto"/>
        <w:rPr>
          <w:rFonts w:cs="Calibri"/>
          <w:sz w:val="24"/>
          <w:szCs w:val="24"/>
        </w:rPr>
      </w:pPr>
    </w:p>
    <w:p w14:paraId="1EFC8653" w14:textId="77777777" w:rsidR="00943EC8" w:rsidRPr="001507CB" w:rsidRDefault="00943EC8" w:rsidP="001C0508">
      <w:pPr>
        <w:spacing w:after="0" w:line="240" w:lineRule="auto"/>
        <w:rPr>
          <w:rFonts w:cs="Calibri"/>
          <w:sz w:val="24"/>
          <w:szCs w:val="24"/>
        </w:rPr>
      </w:pPr>
    </w:p>
    <w:p w14:paraId="708E46E7" w14:textId="77777777" w:rsidR="00943EC8" w:rsidRPr="001507CB" w:rsidRDefault="00943EC8" w:rsidP="001C0508">
      <w:pPr>
        <w:spacing w:after="0" w:line="240" w:lineRule="auto"/>
        <w:rPr>
          <w:rFonts w:cs="Calibri"/>
          <w:sz w:val="24"/>
          <w:szCs w:val="24"/>
        </w:rPr>
      </w:pPr>
    </w:p>
    <w:p w14:paraId="2BF363F3" w14:textId="77777777" w:rsidR="00943EC8" w:rsidRPr="001507CB" w:rsidRDefault="00943EC8" w:rsidP="001C0508">
      <w:pPr>
        <w:spacing w:after="0" w:line="240" w:lineRule="auto"/>
        <w:rPr>
          <w:rFonts w:cs="Calibri"/>
          <w:sz w:val="24"/>
          <w:szCs w:val="24"/>
        </w:rPr>
      </w:pPr>
    </w:p>
    <w:p w14:paraId="5986F35B" w14:textId="77777777" w:rsidR="00943EC8" w:rsidRPr="001507CB" w:rsidRDefault="00943EC8" w:rsidP="001C0508">
      <w:pPr>
        <w:spacing w:after="0" w:line="240" w:lineRule="auto"/>
        <w:rPr>
          <w:rFonts w:cs="Calibri"/>
          <w:sz w:val="24"/>
          <w:szCs w:val="24"/>
        </w:rPr>
      </w:pPr>
    </w:p>
    <w:p w14:paraId="1E01E42A" w14:textId="77777777" w:rsidR="00943EC8" w:rsidRPr="001507CB" w:rsidRDefault="00943EC8" w:rsidP="001C0508">
      <w:pPr>
        <w:spacing w:after="0" w:line="240" w:lineRule="auto"/>
        <w:rPr>
          <w:rFonts w:cs="Calibri"/>
          <w:sz w:val="24"/>
          <w:szCs w:val="24"/>
        </w:rPr>
      </w:pPr>
    </w:p>
    <w:p w14:paraId="5778BB17" w14:textId="77777777" w:rsidR="00943EC8" w:rsidRPr="001507CB" w:rsidRDefault="00943EC8" w:rsidP="001C0508">
      <w:pPr>
        <w:spacing w:after="0" w:line="240" w:lineRule="auto"/>
        <w:rPr>
          <w:rFonts w:cs="Calibri"/>
          <w:sz w:val="24"/>
          <w:szCs w:val="24"/>
        </w:rPr>
      </w:pPr>
    </w:p>
    <w:p w14:paraId="343AEFA2" w14:textId="77777777" w:rsidR="00943EC8" w:rsidRPr="001507CB" w:rsidRDefault="00943EC8" w:rsidP="001C0508">
      <w:pPr>
        <w:spacing w:after="0" w:line="240" w:lineRule="auto"/>
        <w:rPr>
          <w:rFonts w:cs="Calibri"/>
          <w:sz w:val="24"/>
          <w:szCs w:val="24"/>
        </w:rPr>
      </w:pPr>
    </w:p>
    <w:p w14:paraId="4ED7CD96" w14:textId="77777777" w:rsidR="00943EC8" w:rsidRPr="001507CB" w:rsidRDefault="00943EC8" w:rsidP="001C0508">
      <w:pPr>
        <w:spacing w:after="0" w:line="240" w:lineRule="auto"/>
        <w:rPr>
          <w:rFonts w:cs="Calibri"/>
          <w:sz w:val="24"/>
          <w:szCs w:val="24"/>
        </w:rPr>
      </w:pPr>
    </w:p>
    <w:p w14:paraId="62EADF25" w14:textId="77777777" w:rsidR="00943EC8" w:rsidRPr="001507CB" w:rsidRDefault="00943EC8" w:rsidP="001C0508">
      <w:pPr>
        <w:spacing w:after="0" w:line="240" w:lineRule="auto"/>
        <w:rPr>
          <w:rFonts w:cs="Calibri"/>
          <w:sz w:val="24"/>
          <w:szCs w:val="24"/>
        </w:rPr>
      </w:pPr>
    </w:p>
    <w:p w14:paraId="1DD90371" w14:textId="77777777" w:rsidR="00943EC8" w:rsidRPr="001507CB" w:rsidRDefault="00943EC8" w:rsidP="001C0508">
      <w:pPr>
        <w:spacing w:after="0" w:line="240" w:lineRule="auto"/>
        <w:rPr>
          <w:rFonts w:cs="Calibri"/>
          <w:sz w:val="24"/>
          <w:szCs w:val="24"/>
        </w:rPr>
      </w:pPr>
    </w:p>
    <w:p w14:paraId="425F759D" w14:textId="77777777" w:rsidR="00943EC8" w:rsidRPr="001507CB" w:rsidRDefault="00943EC8" w:rsidP="001C0508">
      <w:pPr>
        <w:spacing w:after="0" w:line="240" w:lineRule="auto"/>
        <w:rPr>
          <w:rFonts w:cs="Calibri"/>
          <w:sz w:val="24"/>
          <w:szCs w:val="24"/>
        </w:rPr>
      </w:pPr>
    </w:p>
    <w:p w14:paraId="41072861" w14:textId="77777777" w:rsidR="00943EC8" w:rsidRPr="001507CB" w:rsidRDefault="00943EC8" w:rsidP="001C0508">
      <w:pPr>
        <w:spacing w:after="0" w:line="240" w:lineRule="auto"/>
        <w:rPr>
          <w:rFonts w:cs="Calibri"/>
          <w:sz w:val="24"/>
          <w:szCs w:val="24"/>
        </w:rPr>
      </w:pPr>
    </w:p>
    <w:p w14:paraId="35C0FA15" w14:textId="77777777" w:rsidR="00943EC8" w:rsidRPr="001507CB" w:rsidRDefault="00943EC8" w:rsidP="001C0508">
      <w:pPr>
        <w:spacing w:after="0" w:line="240" w:lineRule="auto"/>
        <w:rPr>
          <w:rFonts w:cs="Calibri"/>
          <w:sz w:val="24"/>
          <w:szCs w:val="24"/>
        </w:rPr>
      </w:pPr>
    </w:p>
    <w:p w14:paraId="43E9C4FC" w14:textId="77777777" w:rsidR="008854CB" w:rsidRPr="001507CB" w:rsidRDefault="008854CB" w:rsidP="001C0508">
      <w:pPr>
        <w:spacing w:after="0" w:line="240" w:lineRule="auto"/>
        <w:rPr>
          <w:rFonts w:cs="Calibri"/>
          <w:sz w:val="24"/>
          <w:szCs w:val="24"/>
        </w:rPr>
      </w:pPr>
    </w:p>
    <w:p w14:paraId="215C938C" w14:textId="77777777" w:rsidR="008854CB" w:rsidRPr="001507CB" w:rsidRDefault="008854CB" w:rsidP="001C0508">
      <w:pPr>
        <w:spacing w:after="0" w:line="240" w:lineRule="auto"/>
        <w:rPr>
          <w:rFonts w:cs="Calibri"/>
          <w:sz w:val="24"/>
          <w:szCs w:val="24"/>
        </w:rPr>
      </w:pPr>
    </w:p>
    <w:p w14:paraId="3131A9F2" w14:textId="77777777" w:rsidR="008854CB" w:rsidRPr="001507CB" w:rsidRDefault="008854CB" w:rsidP="001C0508">
      <w:pPr>
        <w:spacing w:after="0" w:line="240" w:lineRule="auto"/>
        <w:rPr>
          <w:rFonts w:cs="Calibri"/>
          <w:sz w:val="24"/>
          <w:szCs w:val="24"/>
        </w:rPr>
      </w:pPr>
    </w:p>
    <w:p w14:paraId="24041AF7" w14:textId="77777777" w:rsidR="008854CB" w:rsidRPr="001507CB" w:rsidRDefault="008854CB" w:rsidP="001C0508">
      <w:pPr>
        <w:spacing w:after="0" w:line="240" w:lineRule="auto"/>
        <w:rPr>
          <w:rFonts w:cs="Calibri"/>
          <w:sz w:val="24"/>
          <w:szCs w:val="24"/>
        </w:rPr>
      </w:pPr>
    </w:p>
    <w:p w14:paraId="12E95A38" w14:textId="77777777" w:rsidR="008854CB" w:rsidRPr="001507CB" w:rsidRDefault="008854CB" w:rsidP="001C0508">
      <w:pPr>
        <w:spacing w:after="0" w:line="240" w:lineRule="auto"/>
        <w:rPr>
          <w:rFonts w:cs="Calibri"/>
          <w:sz w:val="24"/>
          <w:szCs w:val="24"/>
        </w:rPr>
      </w:pPr>
    </w:p>
    <w:p w14:paraId="5D5EA721" w14:textId="77777777" w:rsidR="008854CB" w:rsidRPr="001507CB" w:rsidRDefault="008854CB" w:rsidP="001C0508">
      <w:pPr>
        <w:spacing w:after="0" w:line="240" w:lineRule="auto"/>
        <w:rPr>
          <w:rFonts w:cs="Calibri"/>
          <w:sz w:val="24"/>
          <w:szCs w:val="24"/>
        </w:rPr>
      </w:pPr>
    </w:p>
    <w:p w14:paraId="5DD1BB27" w14:textId="77777777" w:rsidR="008854CB" w:rsidRPr="001507CB" w:rsidRDefault="008854CB" w:rsidP="001C0508">
      <w:pPr>
        <w:spacing w:after="0" w:line="240" w:lineRule="auto"/>
        <w:rPr>
          <w:rFonts w:cs="Calibri"/>
          <w:sz w:val="24"/>
          <w:szCs w:val="24"/>
        </w:rPr>
      </w:pPr>
    </w:p>
    <w:p w14:paraId="72F61918" w14:textId="77777777" w:rsidR="008854CB" w:rsidRPr="001507CB" w:rsidRDefault="008854CB" w:rsidP="001C0508">
      <w:pPr>
        <w:spacing w:after="0" w:line="240" w:lineRule="auto"/>
        <w:rPr>
          <w:rFonts w:cs="Calibri"/>
          <w:sz w:val="24"/>
          <w:szCs w:val="24"/>
        </w:rPr>
      </w:pPr>
    </w:p>
    <w:p w14:paraId="7DEF7116" w14:textId="77777777" w:rsidR="008854CB" w:rsidRPr="001507CB" w:rsidRDefault="008854CB" w:rsidP="001C0508">
      <w:pPr>
        <w:spacing w:after="0" w:line="240" w:lineRule="auto"/>
        <w:rPr>
          <w:rFonts w:cs="Calibri"/>
          <w:sz w:val="24"/>
          <w:szCs w:val="24"/>
        </w:rPr>
      </w:pPr>
    </w:p>
    <w:p w14:paraId="00E7AB41" w14:textId="7782B3F2" w:rsidR="00943EC8" w:rsidRPr="001507CB" w:rsidRDefault="00943EC8" w:rsidP="001C0508">
      <w:pPr>
        <w:spacing w:after="0" w:line="240" w:lineRule="auto"/>
        <w:rPr>
          <w:rFonts w:cs="Calibri"/>
          <w:b/>
          <w:bCs/>
          <w:sz w:val="24"/>
          <w:szCs w:val="24"/>
        </w:rPr>
      </w:pPr>
      <w:r w:rsidRPr="001507CB">
        <w:rPr>
          <w:rFonts w:cs="Calibri"/>
          <w:b/>
          <w:bCs/>
          <w:sz w:val="24"/>
          <w:szCs w:val="24"/>
        </w:rPr>
        <w:t>Preambul</w:t>
      </w:r>
    </w:p>
    <w:p w14:paraId="3041846B" w14:textId="77777777" w:rsidR="008854CB" w:rsidRPr="001507CB" w:rsidRDefault="008854CB" w:rsidP="001C0508">
      <w:pPr>
        <w:pStyle w:val="BodyText"/>
        <w:ind w:left="0" w:right="422" w:firstLine="0"/>
        <w:rPr>
          <w:rFonts w:ascii="Calibri" w:hAnsi="Calibri" w:cs="Calibri"/>
        </w:rPr>
      </w:pPr>
    </w:p>
    <w:p w14:paraId="15D24AA2" w14:textId="48A9A978" w:rsidR="008854CB" w:rsidRPr="00725FD3" w:rsidRDefault="008854CB" w:rsidP="001C0508">
      <w:pPr>
        <w:pStyle w:val="BodyText"/>
        <w:ind w:left="0" w:right="422" w:firstLine="0"/>
        <w:rPr>
          <w:rFonts w:ascii="Calibri" w:hAnsi="Calibri" w:cs="Calibri"/>
        </w:rPr>
      </w:pPr>
      <w:r w:rsidRPr="00725FD3">
        <w:rPr>
          <w:rFonts w:ascii="Calibri" w:hAnsi="Calibri" w:cs="Calibri"/>
        </w:rPr>
        <w:t>Întreprinderile publice sunt organizații economice deținute integral sau parțial de stat, care desfășoară activități comerciale, industriale sau de servicii în interes public. Ele funcționează în sectoare strategice precum energie, transport, apă-canal, sănătate, educație, telecomunicații sau protecția mediului. Întreprinderile publice ocupă un rol strategic în economie și societate, iar așteptările de la acestea reflectă nu doar nevoia de eficiență, ci și responsabilitatea față de interesul public. Spre deosebire de companiile private, care sunt orientate în principal spre profit, întreprinderile publice trebuie să livreze valoare publică, să fie responsabile, transparente și echitabile în raport cu cetățenii și bugetul de stat.</w:t>
      </w:r>
      <w:r w:rsidR="00AF32A6" w:rsidRPr="00725FD3">
        <w:rPr>
          <w:rFonts w:ascii="Calibri" w:hAnsi="Calibri" w:cs="Calibri"/>
        </w:rPr>
        <w:t xml:space="preserve"> </w:t>
      </w:r>
    </w:p>
    <w:p w14:paraId="31853726" w14:textId="77777777" w:rsidR="008854CB" w:rsidRPr="001507CB" w:rsidRDefault="008854CB" w:rsidP="001C0508">
      <w:pPr>
        <w:pStyle w:val="BodyText"/>
        <w:ind w:left="0" w:right="420" w:firstLine="0"/>
        <w:rPr>
          <w:rFonts w:ascii="Calibri" w:hAnsi="Calibri" w:cs="Calibri"/>
        </w:rPr>
      </w:pPr>
    </w:p>
    <w:p w14:paraId="3F85DC2E" w14:textId="26D4170E" w:rsidR="008854CB" w:rsidRPr="001507CB" w:rsidRDefault="008854CB" w:rsidP="001C0508">
      <w:pPr>
        <w:pStyle w:val="BodyText"/>
        <w:ind w:left="0" w:right="420" w:firstLine="0"/>
        <w:rPr>
          <w:rFonts w:ascii="Calibri" w:hAnsi="Calibri" w:cs="Calibri"/>
        </w:rPr>
      </w:pPr>
      <w:r w:rsidRPr="001507CB">
        <w:rPr>
          <w:rFonts w:ascii="Calibri" w:hAnsi="Calibri" w:cs="Calibri"/>
        </w:rPr>
        <w:t>La data de 28 iulie 2023 a fost publicată în Monitorul Oficial al României cu nr.697, Hotărârea Guvernului nr.639/2023 pentru aprobarea normelor metodologice de aplicare a Ordonanţei de urgenţă a Guvernului nr.109/2011 privind guvernanţa corporativă a întreprinderilor publice, actul normativ reprezentând un pas important înspre profesionalizarea și transparentizarea sistemului de guvernanță în companiile și întreprinderile publice din România. Regulile introduse - de la selecție și evaluare până la componenta salarială variabilă sunt menite să asigure o mai bună performanță, responsabilitate și predictibilitate în managementul public.</w:t>
      </w:r>
    </w:p>
    <w:p w14:paraId="733BF631" w14:textId="77777777" w:rsidR="008854CB" w:rsidRPr="001507CB" w:rsidRDefault="008854CB" w:rsidP="001C0508">
      <w:pPr>
        <w:pStyle w:val="BodyText"/>
        <w:ind w:left="0" w:right="421" w:firstLine="0"/>
        <w:rPr>
          <w:rFonts w:ascii="Calibri" w:hAnsi="Calibri" w:cs="Calibri"/>
        </w:rPr>
      </w:pPr>
    </w:p>
    <w:p w14:paraId="0D5C9473" w14:textId="5EA17615" w:rsidR="008854CB" w:rsidRPr="001507CB" w:rsidRDefault="008854CB" w:rsidP="001C0508">
      <w:pPr>
        <w:pStyle w:val="BodyText"/>
        <w:ind w:left="0" w:right="421" w:firstLine="0"/>
        <w:rPr>
          <w:rFonts w:ascii="Calibri" w:hAnsi="Calibri" w:cs="Calibri"/>
        </w:rPr>
      </w:pPr>
      <w:r w:rsidRPr="001507CB">
        <w:rPr>
          <w:rFonts w:ascii="Calibri" w:hAnsi="Calibri" w:cs="Calibri"/>
        </w:rPr>
        <w:t>Hotărârea Guvernului</w:t>
      </w:r>
      <w:r w:rsidRPr="001507CB">
        <w:rPr>
          <w:rFonts w:ascii="Calibri" w:hAnsi="Calibri" w:cs="Calibri"/>
          <w:spacing w:val="-4"/>
        </w:rPr>
        <w:t xml:space="preserve"> </w:t>
      </w:r>
      <w:r w:rsidRPr="001507CB">
        <w:rPr>
          <w:rFonts w:ascii="Calibri" w:hAnsi="Calibri" w:cs="Calibri"/>
        </w:rPr>
        <w:t>nr.639/2023</w:t>
      </w:r>
      <w:r w:rsidRPr="001507CB">
        <w:rPr>
          <w:rFonts w:ascii="Calibri" w:hAnsi="Calibri" w:cs="Calibri"/>
          <w:spacing w:val="-1"/>
        </w:rPr>
        <w:t xml:space="preserve"> </w:t>
      </w:r>
      <w:r w:rsidRPr="001507CB">
        <w:rPr>
          <w:rFonts w:ascii="Calibri" w:hAnsi="Calibri" w:cs="Calibri"/>
        </w:rPr>
        <w:t>reprezintă o</w:t>
      </w:r>
      <w:r w:rsidRPr="001507CB">
        <w:rPr>
          <w:rFonts w:ascii="Calibri" w:hAnsi="Calibri" w:cs="Calibri"/>
          <w:spacing w:val="-2"/>
        </w:rPr>
        <w:t xml:space="preserve"> </w:t>
      </w:r>
      <w:r w:rsidRPr="001507CB">
        <w:rPr>
          <w:rFonts w:ascii="Calibri" w:hAnsi="Calibri" w:cs="Calibri"/>
        </w:rPr>
        <w:t>actualizare</w:t>
      </w:r>
      <w:r w:rsidRPr="001507CB">
        <w:rPr>
          <w:rFonts w:ascii="Calibri" w:hAnsi="Calibri" w:cs="Calibri"/>
          <w:spacing w:val="-1"/>
        </w:rPr>
        <w:t xml:space="preserve"> </w:t>
      </w:r>
      <w:r w:rsidRPr="001507CB">
        <w:rPr>
          <w:rFonts w:ascii="Calibri" w:hAnsi="Calibri" w:cs="Calibri"/>
        </w:rPr>
        <w:t>a cadrului</w:t>
      </w:r>
      <w:r w:rsidRPr="001507CB">
        <w:rPr>
          <w:rFonts w:ascii="Calibri" w:hAnsi="Calibri" w:cs="Calibri"/>
          <w:spacing w:val="-1"/>
        </w:rPr>
        <w:t xml:space="preserve"> </w:t>
      </w:r>
      <w:r w:rsidRPr="001507CB">
        <w:rPr>
          <w:rFonts w:ascii="Calibri" w:hAnsi="Calibri" w:cs="Calibri"/>
        </w:rPr>
        <w:t>de</w:t>
      </w:r>
      <w:r w:rsidRPr="001507CB">
        <w:rPr>
          <w:rFonts w:ascii="Calibri" w:hAnsi="Calibri" w:cs="Calibri"/>
          <w:spacing w:val="-1"/>
        </w:rPr>
        <w:t xml:space="preserve"> </w:t>
      </w:r>
      <w:r w:rsidRPr="001507CB">
        <w:rPr>
          <w:rFonts w:ascii="Calibri" w:hAnsi="Calibri" w:cs="Calibri"/>
        </w:rPr>
        <w:t>guvernanță corporativă propus prin Ordonanța de urgență a Guvernului nr.109/2011 și consolidat prin Legea</w:t>
      </w:r>
      <w:r w:rsidRPr="001507CB">
        <w:rPr>
          <w:rFonts w:ascii="Calibri" w:hAnsi="Calibri" w:cs="Calibri"/>
          <w:spacing w:val="-13"/>
        </w:rPr>
        <w:t xml:space="preserve"> </w:t>
      </w:r>
      <w:r w:rsidRPr="001507CB">
        <w:rPr>
          <w:rFonts w:ascii="Calibri" w:hAnsi="Calibri" w:cs="Calibri"/>
        </w:rPr>
        <w:t>nr</w:t>
      </w:r>
      <w:r w:rsidRPr="001507CB">
        <w:rPr>
          <w:rFonts w:ascii="Calibri" w:hAnsi="Calibri" w:cs="Calibri"/>
          <w:spacing w:val="-19"/>
        </w:rPr>
        <w:t xml:space="preserve"> </w:t>
      </w:r>
      <w:r w:rsidRPr="001507CB">
        <w:rPr>
          <w:rFonts w:ascii="Calibri" w:hAnsi="Calibri" w:cs="Calibri"/>
        </w:rPr>
        <w:t>111/2016 și modificată în 2023 prin Legea nr.187/2023. Această hotărâre vine în completarea și adaptarea normelor de selecție și remunerație în întreprinderile publice</w:t>
      </w:r>
      <w:r w:rsidRPr="001507CB">
        <w:rPr>
          <w:rFonts w:ascii="Calibri" w:hAnsi="Calibri" w:cs="Calibri"/>
          <w:spacing w:val="40"/>
        </w:rPr>
        <w:t xml:space="preserve"> </w:t>
      </w:r>
      <w:r w:rsidRPr="001507CB">
        <w:rPr>
          <w:rFonts w:ascii="Calibri" w:hAnsi="Calibri" w:cs="Calibri"/>
        </w:rPr>
        <w:t>fiind un mecanism clar și transparent pentru desemnarea managerilor publici, stabilind reguli obiective pentru intrarea în conducerea acestor entități.</w:t>
      </w:r>
    </w:p>
    <w:p w14:paraId="3DA38803" w14:textId="77777777" w:rsidR="008854CB" w:rsidRPr="001507CB" w:rsidRDefault="008854CB" w:rsidP="001C0508">
      <w:pPr>
        <w:pStyle w:val="BodyText"/>
        <w:ind w:left="0" w:right="422" w:firstLine="0"/>
        <w:rPr>
          <w:rFonts w:ascii="Calibri" w:hAnsi="Calibri" w:cs="Calibri"/>
        </w:rPr>
      </w:pPr>
    </w:p>
    <w:p w14:paraId="33B7BB0C" w14:textId="5E60AB96" w:rsidR="008854CB" w:rsidRPr="001507CB" w:rsidRDefault="008854CB" w:rsidP="001C0508">
      <w:pPr>
        <w:pStyle w:val="BodyText"/>
        <w:ind w:left="0" w:right="422" w:firstLine="0"/>
        <w:rPr>
          <w:rFonts w:ascii="Calibri" w:hAnsi="Calibri" w:cs="Calibri"/>
        </w:rPr>
      </w:pPr>
      <w:r w:rsidRPr="001507CB">
        <w:rPr>
          <w:rFonts w:ascii="Calibri" w:hAnsi="Calibri" w:cs="Calibri"/>
        </w:rPr>
        <w:t xml:space="preserve">Potrivit prevederilor art.3 alin.(1) lit.c) din Ordonanța de urgență a Guvernului nr.109/2011, autoritatea publică tutelară exercită dreptul de proprietate asupra părţilor sociale, deţinute în întreprinderea publică, prin organizarea procedurii de selecţie, selectarea şi nominalizarea candidaţilor pentru funcţiile de administrator al întreprinderii </w:t>
      </w:r>
      <w:r w:rsidRPr="001507CB">
        <w:rPr>
          <w:rFonts w:ascii="Calibri" w:hAnsi="Calibri" w:cs="Calibri"/>
          <w:spacing w:val="-2"/>
        </w:rPr>
        <w:t>publice.</w:t>
      </w:r>
    </w:p>
    <w:p w14:paraId="2B0995BB" w14:textId="77777777" w:rsidR="00AE18E1" w:rsidRPr="001507CB" w:rsidRDefault="00AE18E1" w:rsidP="001C0508">
      <w:pPr>
        <w:pStyle w:val="BodyText"/>
        <w:ind w:left="0" w:right="420" w:firstLine="0"/>
        <w:rPr>
          <w:rFonts w:ascii="Calibri" w:hAnsi="Calibri" w:cs="Calibri"/>
        </w:rPr>
      </w:pPr>
    </w:p>
    <w:p w14:paraId="31440CFB" w14:textId="55514D26" w:rsidR="00AE18E1" w:rsidRPr="001507CB" w:rsidRDefault="00AE18E1" w:rsidP="001C0508">
      <w:pPr>
        <w:pStyle w:val="BodyText"/>
        <w:ind w:left="0" w:right="420" w:firstLine="0"/>
        <w:rPr>
          <w:rFonts w:ascii="Calibri" w:hAnsi="Calibri" w:cs="Calibri"/>
        </w:rPr>
      </w:pPr>
      <w:r w:rsidRPr="001507CB">
        <w:rPr>
          <w:rFonts w:ascii="Calibri" w:hAnsi="Calibri" w:cs="Calibri"/>
        </w:rPr>
        <w:t>Procedura de selecție a administratorilor întreprinderilor publice se desfășoară în baza unui plan de selecție, care cuprinde documente de lucru care se utilizează în derularea procedurii de selecţie pentru funcţii de administrator, prin care se stabileşte calendarul procedurii de selecţie de la data iniţierii până la data numirii administratorilor, structurat pe două componente: componenta iniţială şi componenta integrală.</w:t>
      </w:r>
    </w:p>
    <w:p w14:paraId="0E0CD280" w14:textId="77777777" w:rsidR="00AE18E1" w:rsidRPr="001507CB" w:rsidRDefault="00AE18E1" w:rsidP="001C0508">
      <w:pPr>
        <w:pStyle w:val="BodyText"/>
        <w:ind w:left="0" w:right="420" w:firstLine="0"/>
        <w:rPr>
          <w:rFonts w:ascii="Calibri" w:hAnsi="Calibri" w:cs="Calibri"/>
        </w:rPr>
      </w:pPr>
    </w:p>
    <w:p w14:paraId="00A50570" w14:textId="326A55CB" w:rsidR="008854CB" w:rsidRPr="001507CB" w:rsidRDefault="00AE18E1" w:rsidP="001C0508">
      <w:pPr>
        <w:pStyle w:val="BodyText"/>
        <w:ind w:left="0" w:right="420" w:firstLine="0"/>
        <w:rPr>
          <w:rFonts w:ascii="Calibri" w:hAnsi="Calibri" w:cs="Calibri"/>
        </w:rPr>
      </w:pPr>
      <w:r w:rsidRPr="001507CB">
        <w:rPr>
          <w:rFonts w:ascii="Calibri" w:hAnsi="Calibri" w:cs="Calibri"/>
        </w:rPr>
        <w:t xml:space="preserve">Componenta iniţială a planului de selecţie este un document de lucru care se întocmeşte de către </w:t>
      </w:r>
      <w:r w:rsidR="00A572C1">
        <w:rPr>
          <w:rFonts w:ascii="Calibri" w:hAnsi="Calibri" w:cs="Calibri"/>
        </w:rPr>
        <w:t>A</w:t>
      </w:r>
      <w:r w:rsidRPr="001507CB">
        <w:rPr>
          <w:rFonts w:ascii="Calibri" w:hAnsi="Calibri" w:cs="Calibri"/>
        </w:rPr>
        <w:t xml:space="preserve">utoritatea </w:t>
      </w:r>
      <w:r w:rsidR="00A572C1">
        <w:rPr>
          <w:rFonts w:ascii="Calibri" w:hAnsi="Calibri" w:cs="Calibri"/>
        </w:rPr>
        <w:t>P</w:t>
      </w:r>
      <w:r w:rsidRPr="001507CB">
        <w:rPr>
          <w:rFonts w:ascii="Calibri" w:hAnsi="Calibri" w:cs="Calibri"/>
        </w:rPr>
        <w:t xml:space="preserve">ublică </w:t>
      </w:r>
      <w:r w:rsidR="00A572C1">
        <w:rPr>
          <w:rFonts w:ascii="Calibri" w:hAnsi="Calibri" w:cs="Calibri"/>
        </w:rPr>
        <w:t>T</w:t>
      </w:r>
      <w:r w:rsidRPr="001507CB">
        <w:rPr>
          <w:rFonts w:ascii="Calibri" w:hAnsi="Calibri" w:cs="Calibri"/>
        </w:rPr>
        <w:t>utelară, în termen de 1</w:t>
      </w:r>
      <w:r w:rsidR="0066023F">
        <w:rPr>
          <w:rFonts w:ascii="Calibri" w:hAnsi="Calibri" w:cs="Calibri"/>
        </w:rPr>
        <w:t>5</w:t>
      </w:r>
      <w:r w:rsidRPr="001507CB">
        <w:rPr>
          <w:rFonts w:ascii="Calibri" w:hAnsi="Calibri" w:cs="Calibri"/>
        </w:rPr>
        <w:t xml:space="preserve"> zile de la data declanşării procedurii de selecţie, şi cuprinde, fără a se limita la acestea, scrisoarea de aşteptări, aspectele-cheie ale procedurii, calendarul, părţile responsabile şi rolurile acestora, riscurile identificate, documentele ce trebuie depuse până la numirea administratorilor.</w:t>
      </w:r>
    </w:p>
    <w:p w14:paraId="75EC4345" w14:textId="5DD7CC89" w:rsidR="008854CB" w:rsidRPr="001507CB" w:rsidRDefault="008854CB" w:rsidP="001C0508">
      <w:pPr>
        <w:pStyle w:val="BodyText"/>
        <w:ind w:left="0" w:right="420" w:firstLine="0"/>
        <w:rPr>
          <w:rFonts w:ascii="Calibri" w:hAnsi="Calibri" w:cs="Calibri"/>
        </w:rPr>
      </w:pPr>
      <w:r w:rsidRPr="001507CB">
        <w:rPr>
          <w:rFonts w:ascii="Calibri" w:hAnsi="Calibri" w:cs="Calibri"/>
        </w:rPr>
        <w:t>Procedura de selecție se derulează în mod transparent cu respectarea dreptului de liberă competiție, echitate și egalitate de șanse, nediscriminare, tratament egal și asumarea răspunderii, cu scopul de a asigura profesionalismul administratorilor potrivit standardelor de guvernanță corporativă a întreprinderilor publice, astfel cum au fost dezvoltate în Principiile de guvernanță corporativă ale Organizației pentru Cooperare și Dezvoltare Economică.</w:t>
      </w:r>
    </w:p>
    <w:p w14:paraId="1FBB2F94" w14:textId="77777777" w:rsidR="00AE18E1" w:rsidRPr="001507CB" w:rsidRDefault="00AE18E1" w:rsidP="001C0508">
      <w:pPr>
        <w:pStyle w:val="BodyText"/>
        <w:ind w:left="0" w:right="419" w:firstLine="0"/>
        <w:rPr>
          <w:rFonts w:ascii="Calibri" w:hAnsi="Calibri" w:cs="Calibri"/>
        </w:rPr>
      </w:pPr>
    </w:p>
    <w:p w14:paraId="156B5AFF" w14:textId="77777777" w:rsidR="0066023F" w:rsidRDefault="0066023F" w:rsidP="001C0508">
      <w:pPr>
        <w:pStyle w:val="BodyText"/>
        <w:ind w:left="0" w:right="419" w:firstLine="0"/>
        <w:rPr>
          <w:rFonts w:ascii="Calibri" w:hAnsi="Calibri" w:cs="Calibri"/>
        </w:rPr>
      </w:pPr>
    </w:p>
    <w:p w14:paraId="4799F895" w14:textId="77777777" w:rsidR="0066023F" w:rsidRDefault="0066023F" w:rsidP="001C0508">
      <w:pPr>
        <w:pStyle w:val="BodyText"/>
        <w:ind w:left="0" w:right="419" w:firstLine="0"/>
        <w:rPr>
          <w:rFonts w:ascii="Calibri" w:hAnsi="Calibri" w:cs="Calibri"/>
        </w:rPr>
      </w:pPr>
    </w:p>
    <w:p w14:paraId="679E4986" w14:textId="528EB3F1" w:rsidR="008854CB" w:rsidRPr="001507CB" w:rsidRDefault="008854CB" w:rsidP="001C0508">
      <w:pPr>
        <w:pStyle w:val="BodyText"/>
        <w:ind w:left="0" w:right="419" w:firstLine="0"/>
        <w:rPr>
          <w:rFonts w:ascii="Calibri" w:hAnsi="Calibri" w:cs="Calibri"/>
        </w:rPr>
      </w:pPr>
      <w:r w:rsidRPr="001507CB">
        <w:rPr>
          <w:rFonts w:ascii="Calibri" w:hAnsi="Calibri" w:cs="Calibri"/>
        </w:rPr>
        <w:lastRenderedPageBreak/>
        <w:t>Componenta integrală a planului de selecție este un document de lucru, întocmit de Comisia de selecție și nominalizare și definitivat până la publicarea anunțului de selecție, care conține, dar fără a se limita la aceasta, următoarele elemente:</w:t>
      </w:r>
    </w:p>
    <w:p w14:paraId="3E779AA2" w14:textId="77777777" w:rsidR="008854CB" w:rsidRPr="001507CB" w:rsidRDefault="008854CB" w:rsidP="001C0508">
      <w:pPr>
        <w:pStyle w:val="ListParagraph"/>
        <w:widowControl w:val="0"/>
        <w:numPr>
          <w:ilvl w:val="0"/>
          <w:numId w:val="2"/>
        </w:numPr>
        <w:tabs>
          <w:tab w:val="left" w:pos="1301"/>
        </w:tabs>
        <w:autoSpaceDE w:val="0"/>
        <w:autoSpaceDN w:val="0"/>
        <w:spacing w:after="0" w:line="240" w:lineRule="auto"/>
        <w:ind w:right="423"/>
        <w:contextualSpacing w:val="0"/>
        <w:jc w:val="both"/>
        <w:rPr>
          <w:rFonts w:cs="Calibri"/>
          <w:sz w:val="24"/>
          <w:szCs w:val="24"/>
        </w:rPr>
      </w:pPr>
      <w:r w:rsidRPr="001507CB">
        <w:rPr>
          <w:rFonts w:cs="Calibri"/>
          <w:sz w:val="24"/>
          <w:szCs w:val="24"/>
        </w:rPr>
        <w:t>etapele procesului de selecţie, calendarul, documente şi materiale ce urmează a</w:t>
      </w:r>
      <w:r w:rsidRPr="001507CB">
        <w:rPr>
          <w:rFonts w:cs="Calibri"/>
          <w:spacing w:val="40"/>
          <w:sz w:val="24"/>
          <w:szCs w:val="24"/>
        </w:rPr>
        <w:t xml:space="preserve"> </w:t>
      </w:r>
      <w:r w:rsidRPr="001507CB">
        <w:rPr>
          <w:rFonts w:cs="Calibri"/>
          <w:sz w:val="24"/>
          <w:szCs w:val="24"/>
        </w:rPr>
        <w:t xml:space="preserve">fi verificate, respectiv elaborate, persoane de contact pentru informaţii şi detalii </w:t>
      </w:r>
      <w:r w:rsidRPr="001507CB">
        <w:rPr>
          <w:rFonts w:cs="Calibri"/>
          <w:spacing w:val="-2"/>
          <w:sz w:val="24"/>
          <w:szCs w:val="24"/>
        </w:rPr>
        <w:t>suplimentare;</w:t>
      </w:r>
    </w:p>
    <w:p w14:paraId="0D74037C" w14:textId="77777777" w:rsidR="008854CB" w:rsidRPr="001507CB" w:rsidRDefault="008854CB" w:rsidP="001C0508">
      <w:pPr>
        <w:pStyle w:val="ListParagraph"/>
        <w:widowControl w:val="0"/>
        <w:numPr>
          <w:ilvl w:val="0"/>
          <w:numId w:val="2"/>
        </w:numPr>
        <w:tabs>
          <w:tab w:val="left" w:pos="1289"/>
        </w:tabs>
        <w:autoSpaceDE w:val="0"/>
        <w:autoSpaceDN w:val="0"/>
        <w:spacing w:after="0" w:line="240" w:lineRule="auto"/>
        <w:contextualSpacing w:val="0"/>
        <w:jc w:val="both"/>
        <w:rPr>
          <w:rFonts w:cs="Calibri"/>
          <w:sz w:val="24"/>
          <w:szCs w:val="24"/>
        </w:rPr>
      </w:pPr>
      <w:r w:rsidRPr="001507CB">
        <w:rPr>
          <w:rFonts w:cs="Calibri"/>
          <w:sz w:val="24"/>
          <w:szCs w:val="24"/>
        </w:rPr>
        <w:t>anunţurile</w:t>
      </w:r>
      <w:r w:rsidRPr="001507CB">
        <w:rPr>
          <w:rFonts w:cs="Calibri"/>
          <w:spacing w:val="-6"/>
          <w:sz w:val="24"/>
          <w:szCs w:val="24"/>
        </w:rPr>
        <w:t xml:space="preserve"> </w:t>
      </w:r>
      <w:r w:rsidRPr="001507CB">
        <w:rPr>
          <w:rFonts w:cs="Calibri"/>
          <w:sz w:val="24"/>
          <w:szCs w:val="24"/>
        </w:rPr>
        <w:t>privind</w:t>
      </w:r>
      <w:r w:rsidRPr="001507CB">
        <w:rPr>
          <w:rFonts w:cs="Calibri"/>
          <w:spacing w:val="-5"/>
          <w:sz w:val="24"/>
          <w:szCs w:val="24"/>
        </w:rPr>
        <w:t xml:space="preserve"> </w:t>
      </w:r>
      <w:r w:rsidRPr="001507CB">
        <w:rPr>
          <w:rFonts w:cs="Calibri"/>
          <w:sz w:val="24"/>
          <w:szCs w:val="24"/>
        </w:rPr>
        <w:t>selecţia,</w:t>
      </w:r>
      <w:r w:rsidRPr="001507CB">
        <w:rPr>
          <w:rFonts w:cs="Calibri"/>
          <w:spacing w:val="-5"/>
          <w:sz w:val="24"/>
          <w:szCs w:val="24"/>
        </w:rPr>
        <w:t xml:space="preserve"> </w:t>
      </w:r>
      <w:r w:rsidRPr="001507CB">
        <w:rPr>
          <w:rFonts w:cs="Calibri"/>
          <w:sz w:val="24"/>
          <w:szCs w:val="24"/>
        </w:rPr>
        <w:t>pentru</w:t>
      </w:r>
      <w:r w:rsidRPr="001507CB">
        <w:rPr>
          <w:rFonts w:cs="Calibri"/>
          <w:spacing w:val="-4"/>
          <w:sz w:val="24"/>
          <w:szCs w:val="24"/>
        </w:rPr>
        <w:t xml:space="preserve"> </w:t>
      </w:r>
      <w:r w:rsidRPr="001507CB">
        <w:rPr>
          <w:rFonts w:cs="Calibri"/>
          <w:sz w:val="24"/>
          <w:szCs w:val="24"/>
        </w:rPr>
        <w:t>presa</w:t>
      </w:r>
      <w:r w:rsidRPr="001507CB">
        <w:rPr>
          <w:rFonts w:cs="Calibri"/>
          <w:spacing w:val="-3"/>
          <w:sz w:val="24"/>
          <w:szCs w:val="24"/>
        </w:rPr>
        <w:t xml:space="preserve"> </w:t>
      </w:r>
      <w:r w:rsidRPr="001507CB">
        <w:rPr>
          <w:rFonts w:cs="Calibri"/>
          <w:sz w:val="24"/>
          <w:szCs w:val="24"/>
        </w:rPr>
        <w:t>tipărită</w:t>
      </w:r>
      <w:r w:rsidRPr="001507CB">
        <w:rPr>
          <w:rFonts w:cs="Calibri"/>
          <w:spacing w:val="-3"/>
          <w:sz w:val="24"/>
          <w:szCs w:val="24"/>
        </w:rPr>
        <w:t xml:space="preserve"> </w:t>
      </w:r>
      <w:r w:rsidRPr="001507CB">
        <w:rPr>
          <w:rFonts w:cs="Calibri"/>
          <w:sz w:val="24"/>
          <w:szCs w:val="24"/>
        </w:rPr>
        <w:t>şi</w:t>
      </w:r>
      <w:r w:rsidRPr="001507CB">
        <w:rPr>
          <w:rFonts w:cs="Calibri"/>
          <w:spacing w:val="-4"/>
          <w:sz w:val="24"/>
          <w:szCs w:val="24"/>
        </w:rPr>
        <w:t xml:space="preserve"> </w:t>
      </w:r>
      <w:r w:rsidRPr="001507CB">
        <w:rPr>
          <w:rFonts w:cs="Calibri"/>
          <w:spacing w:val="-2"/>
          <w:sz w:val="24"/>
          <w:szCs w:val="24"/>
        </w:rPr>
        <w:t>online;</w:t>
      </w:r>
    </w:p>
    <w:p w14:paraId="36B65C3A" w14:textId="77777777" w:rsidR="008854CB" w:rsidRPr="001507CB" w:rsidRDefault="008854CB" w:rsidP="001C0508">
      <w:pPr>
        <w:pStyle w:val="ListParagraph"/>
        <w:widowControl w:val="0"/>
        <w:numPr>
          <w:ilvl w:val="0"/>
          <w:numId w:val="2"/>
        </w:numPr>
        <w:tabs>
          <w:tab w:val="left" w:pos="1270"/>
        </w:tabs>
        <w:autoSpaceDE w:val="0"/>
        <w:autoSpaceDN w:val="0"/>
        <w:spacing w:after="0" w:line="240" w:lineRule="auto"/>
        <w:ind w:right="423"/>
        <w:contextualSpacing w:val="0"/>
        <w:jc w:val="both"/>
        <w:rPr>
          <w:rFonts w:cs="Calibri"/>
          <w:sz w:val="24"/>
          <w:szCs w:val="24"/>
        </w:rPr>
      </w:pPr>
      <w:r w:rsidRPr="001507CB">
        <w:rPr>
          <w:rFonts w:cs="Calibri"/>
          <w:sz w:val="24"/>
          <w:szCs w:val="24"/>
        </w:rPr>
        <w:t>lista</w:t>
      </w:r>
      <w:r w:rsidRPr="001507CB">
        <w:rPr>
          <w:rFonts w:cs="Calibri"/>
          <w:spacing w:val="-1"/>
          <w:sz w:val="24"/>
          <w:szCs w:val="24"/>
        </w:rPr>
        <w:t xml:space="preserve"> </w:t>
      </w:r>
      <w:r w:rsidRPr="001507CB">
        <w:rPr>
          <w:rFonts w:cs="Calibri"/>
          <w:sz w:val="24"/>
          <w:szCs w:val="24"/>
        </w:rPr>
        <w:t>detaliată</w:t>
      </w:r>
      <w:r w:rsidRPr="001507CB">
        <w:rPr>
          <w:rFonts w:cs="Calibri"/>
          <w:spacing w:val="-1"/>
          <w:sz w:val="24"/>
          <w:szCs w:val="24"/>
        </w:rPr>
        <w:t xml:space="preserve"> </w:t>
      </w:r>
      <w:r w:rsidRPr="001507CB">
        <w:rPr>
          <w:rFonts w:cs="Calibri"/>
          <w:sz w:val="24"/>
          <w:szCs w:val="24"/>
        </w:rPr>
        <w:t>a</w:t>
      </w:r>
      <w:r w:rsidRPr="001507CB">
        <w:rPr>
          <w:rFonts w:cs="Calibri"/>
          <w:spacing w:val="-1"/>
          <w:sz w:val="24"/>
          <w:szCs w:val="24"/>
        </w:rPr>
        <w:t xml:space="preserve"> </w:t>
      </w:r>
      <w:r w:rsidRPr="001507CB">
        <w:rPr>
          <w:rFonts w:cs="Calibri"/>
          <w:sz w:val="24"/>
          <w:szCs w:val="24"/>
        </w:rPr>
        <w:t>documentelor</w:t>
      </w:r>
      <w:r w:rsidRPr="001507CB">
        <w:rPr>
          <w:rFonts w:cs="Calibri"/>
          <w:spacing w:val="-3"/>
          <w:sz w:val="24"/>
          <w:szCs w:val="24"/>
        </w:rPr>
        <w:t xml:space="preserve"> </w:t>
      </w:r>
      <w:r w:rsidRPr="001507CB">
        <w:rPr>
          <w:rFonts w:cs="Calibri"/>
          <w:sz w:val="24"/>
          <w:szCs w:val="24"/>
        </w:rPr>
        <w:t>necesare</w:t>
      </w:r>
      <w:r w:rsidRPr="001507CB">
        <w:rPr>
          <w:rFonts w:cs="Calibri"/>
          <w:spacing w:val="-2"/>
          <w:sz w:val="24"/>
          <w:szCs w:val="24"/>
        </w:rPr>
        <w:t xml:space="preserve"> </w:t>
      </w:r>
      <w:r w:rsidRPr="001507CB">
        <w:rPr>
          <w:rFonts w:cs="Calibri"/>
          <w:sz w:val="24"/>
          <w:szCs w:val="24"/>
        </w:rPr>
        <w:t>în</w:t>
      </w:r>
      <w:r w:rsidRPr="001507CB">
        <w:rPr>
          <w:rFonts w:cs="Calibri"/>
          <w:spacing w:val="-2"/>
          <w:sz w:val="24"/>
          <w:szCs w:val="24"/>
        </w:rPr>
        <w:t xml:space="preserve"> </w:t>
      </w:r>
      <w:r w:rsidRPr="001507CB">
        <w:rPr>
          <w:rFonts w:cs="Calibri"/>
          <w:sz w:val="24"/>
          <w:szCs w:val="24"/>
        </w:rPr>
        <w:t>vederea</w:t>
      </w:r>
      <w:r w:rsidRPr="001507CB">
        <w:rPr>
          <w:rFonts w:cs="Calibri"/>
          <w:spacing w:val="-1"/>
          <w:sz w:val="24"/>
          <w:szCs w:val="24"/>
        </w:rPr>
        <w:t xml:space="preserve"> </w:t>
      </w:r>
      <w:r w:rsidRPr="001507CB">
        <w:rPr>
          <w:rFonts w:cs="Calibri"/>
          <w:sz w:val="24"/>
          <w:szCs w:val="24"/>
        </w:rPr>
        <w:t>depunerii</w:t>
      </w:r>
      <w:r w:rsidRPr="001507CB">
        <w:rPr>
          <w:rFonts w:cs="Calibri"/>
          <w:spacing w:val="-2"/>
          <w:sz w:val="24"/>
          <w:szCs w:val="24"/>
        </w:rPr>
        <w:t xml:space="preserve"> </w:t>
      </w:r>
      <w:r w:rsidRPr="001507CB">
        <w:rPr>
          <w:rFonts w:cs="Calibri"/>
          <w:sz w:val="24"/>
          <w:szCs w:val="24"/>
        </w:rPr>
        <w:t>candidaturii</w:t>
      </w:r>
      <w:r w:rsidRPr="001507CB">
        <w:rPr>
          <w:rFonts w:cs="Calibri"/>
          <w:spacing w:val="-2"/>
          <w:sz w:val="24"/>
          <w:szCs w:val="24"/>
        </w:rPr>
        <w:t xml:space="preserve"> </w:t>
      </w:r>
      <w:r w:rsidRPr="001507CB">
        <w:rPr>
          <w:rFonts w:cs="Calibri"/>
          <w:sz w:val="24"/>
          <w:szCs w:val="24"/>
        </w:rPr>
        <w:t>de</w:t>
      </w:r>
      <w:r w:rsidRPr="001507CB">
        <w:rPr>
          <w:rFonts w:cs="Calibri"/>
          <w:spacing w:val="-1"/>
          <w:sz w:val="24"/>
          <w:szCs w:val="24"/>
        </w:rPr>
        <w:t xml:space="preserve"> </w:t>
      </w:r>
      <w:r w:rsidRPr="001507CB">
        <w:rPr>
          <w:rFonts w:cs="Calibri"/>
          <w:sz w:val="24"/>
          <w:szCs w:val="24"/>
        </w:rPr>
        <w:t>către persoane fizice şi persoane juridice, în funcţie de etapele procedurii de selecţie;</w:t>
      </w:r>
    </w:p>
    <w:p w14:paraId="0CFCEF0C" w14:textId="77777777" w:rsidR="008854CB" w:rsidRPr="001507CB" w:rsidRDefault="008854CB" w:rsidP="001C0508">
      <w:pPr>
        <w:pStyle w:val="ListParagraph"/>
        <w:widowControl w:val="0"/>
        <w:numPr>
          <w:ilvl w:val="0"/>
          <w:numId w:val="2"/>
        </w:numPr>
        <w:tabs>
          <w:tab w:val="left" w:pos="1371"/>
        </w:tabs>
        <w:autoSpaceDE w:val="0"/>
        <w:autoSpaceDN w:val="0"/>
        <w:spacing w:after="0" w:line="240" w:lineRule="auto"/>
        <w:ind w:right="422"/>
        <w:contextualSpacing w:val="0"/>
        <w:jc w:val="both"/>
        <w:rPr>
          <w:rFonts w:cs="Calibri"/>
          <w:sz w:val="24"/>
          <w:szCs w:val="24"/>
        </w:rPr>
      </w:pPr>
      <w:r w:rsidRPr="001507CB">
        <w:rPr>
          <w:rFonts w:cs="Calibri"/>
          <w:sz w:val="24"/>
          <w:szCs w:val="24"/>
        </w:rPr>
        <w:t xml:space="preserve">dispoziţiile de confidenţialitate şi de acces la documente, lista elementelor </w:t>
      </w:r>
      <w:r w:rsidRPr="001507CB">
        <w:rPr>
          <w:rFonts w:cs="Calibri"/>
          <w:spacing w:val="-2"/>
          <w:sz w:val="24"/>
          <w:szCs w:val="24"/>
        </w:rPr>
        <w:t>confidenţiale;</w:t>
      </w:r>
    </w:p>
    <w:p w14:paraId="5E6B47E5" w14:textId="77777777" w:rsidR="008854CB" w:rsidRPr="001507CB" w:rsidRDefault="008854CB" w:rsidP="001C0508">
      <w:pPr>
        <w:pStyle w:val="ListParagraph"/>
        <w:widowControl w:val="0"/>
        <w:numPr>
          <w:ilvl w:val="0"/>
          <w:numId w:val="2"/>
        </w:numPr>
        <w:tabs>
          <w:tab w:val="left" w:pos="1320"/>
        </w:tabs>
        <w:autoSpaceDE w:val="0"/>
        <w:autoSpaceDN w:val="0"/>
        <w:spacing w:after="0" w:line="240" w:lineRule="auto"/>
        <w:ind w:right="419"/>
        <w:contextualSpacing w:val="0"/>
        <w:jc w:val="both"/>
        <w:rPr>
          <w:rFonts w:cs="Calibri"/>
          <w:sz w:val="24"/>
          <w:szCs w:val="24"/>
        </w:rPr>
      </w:pPr>
      <w:r w:rsidRPr="001507CB">
        <w:rPr>
          <w:rFonts w:cs="Calibri"/>
          <w:sz w:val="24"/>
          <w:szCs w:val="24"/>
        </w:rPr>
        <w:t>lista riscurilor posibile şi a măsurilor ce vor fi luate pentru diminuarea acestor riscuri, asigurându-se că drepturile asociaților sunt respectate şi că interesele întreprinderii publice sunt asigurate;</w:t>
      </w:r>
    </w:p>
    <w:p w14:paraId="54B2004B" w14:textId="77777777" w:rsidR="008854CB" w:rsidRPr="001507CB" w:rsidRDefault="008854CB" w:rsidP="001C0508">
      <w:pPr>
        <w:pStyle w:val="ListParagraph"/>
        <w:widowControl w:val="0"/>
        <w:numPr>
          <w:ilvl w:val="0"/>
          <w:numId w:val="2"/>
        </w:numPr>
        <w:tabs>
          <w:tab w:val="left" w:pos="1234"/>
        </w:tabs>
        <w:autoSpaceDE w:val="0"/>
        <w:autoSpaceDN w:val="0"/>
        <w:spacing w:after="0" w:line="240" w:lineRule="auto"/>
        <w:contextualSpacing w:val="0"/>
        <w:jc w:val="both"/>
        <w:rPr>
          <w:rFonts w:cs="Calibri"/>
          <w:sz w:val="24"/>
          <w:szCs w:val="24"/>
        </w:rPr>
      </w:pPr>
      <w:r w:rsidRPr="001507CB">
        <w:rPr>
          <w:rFonts w:cs="Calibri"/>
          <w:sz w:val="24"/>
          <w:szCs w:val="24"/>
        </w:rPr>
        <w:t>scrisoarea</w:t>
      </w:r>
      <w:r w:rsidRPr="001507CB">
        <w:rPr>
          <w:rFonts w:cs="Calibri"/>
          <w:spacing w:val="-2"/>
          <w:sz w:val="24"/>
          <w:szCs w:val="24"/>
        </w:rPr>
        <w:t xml:space="preserve"> </w:t>
      </w:r>
      <w:r w:rsidRPr="001507CB">
        <w:rPr>
          <w:rFonts w:cs="Calibri"/>
          <w:sz w:val="24"/>
          <w:szCs w:val="24"/>
        </w:rPr>
        <w:t>de</w:t>
      </w:r>
      <w:r w:rsidRPr="001507CB">
        <w:rPr>
          <w:rFonts w:cs="Calibri"/>
          <w:spacing w:val="-2"/>
          <w:sz w:val="24"/>
          <w:szCs w:val="24"/>
        </w:rPr>
        <w:t xml:space="preserve"> aşteptări;</w:t>
      </w:r>
    </w:p>
    <w:p w14:paraId="4BC230DC" w14:textId="77777777" w:rsidR="008854CB" w:rsidRPr="001507CB" w:rsidRDefault="008854CB" w:rsidP="001C0508">
      <w:pPr>
        <w:pStyle w:val="ListParagraph"/>
        <w:widowControl w:val="0"/>
        <w:numPr>
          <w:ilvl w:val="0"/>
          <w:numId w:val="2"/>
        </w:numPr>
        <w:tabs>
          <w:tab w:val="left" w:pos="1289"/>
        </w:tabs>
        <w:autoSpaceDE w:val="0"/>
        <w:autoSpaceDN w:val="0"/>
        <w:spacing w:after="0" w:line="240" w:lineRule="auto"/>
        <w:contextualSpacing w:val="0"/>
        <w:jc w:val="both"/>
        <w:rPr>
          <w:rFonts w:cs="Calibri"/>
          <w:sz w:val="24"/>
          <w:szCs w:val="24"/>
        </w:rPr>
      </w:pPr>
      <w:r w:rsidRPr="001507CB">
        <w:rPr>
          <w:rFonts w:cs="Calibri"/>
          <w:sz w:val="24"/>
          <w:szCs w:val="24"/>
        </w:rPr>
        <w:t>cerinţele</w:t>
      </w:r>
      <w:r w:rsidRPr="001507CB">
        <w:rPr>
          <w:rFonts w:cs="Calibri"/>
          <w:spacing w:val="-4"/>
          <w:sz w:val="24"/>
          <w:szCs w:val="24"/>
        </w:rPr>
        <w:t xml:space="preserve"> </w:t>
      </w:r>
      <w:r w:rsidRPr="001507CB">
        <w:rPr>
          <w:rFonts w:cs="Calibri"/>
          <w:spacing w:val="-2"/>
          <w:sz w:val="24"/>
          <w:szCs w:val="24"/>
        </w:rPr>
        <w:t>contextuale;</w:t>
      </w:r>
    </w:p>
    <w:p w14:paraId="73D94C2C" w14:textId="77777777" w:rsidR="008854CB" w:rsidRPr="001507CB" w:rsidRDefault="008854CB" w:rsidP="001C0508">
      <w:pPr>
        <w:pStyle w:val="ListParagraph"/>
        <w:widowControl w:val="0"/>
        <w:numPr>
          <w:ilvl w:val="0"/>
          <w:numId w:val="2"/>
        </w:numPr>
        <w:tabs>
          <w:tab w:val="left" w:pos="1291"/>
        </w:tabs>
        <w:autoSpaceDE w:val="0"/>
        <w:autoSpaceDN w:val="0"/>
        <w:spacing w:after="0" w:line="240" w:lineRule="auto"/>
        <w:contextualSpacing w:val="0"/>
        <w:jc w:val="both"/>
        <w:rPr>
          <w:rFonts w:cs="Calibri"/>
          <w:sz w:val="24"/>
          <w:szCs w:val="24"/>
        </w:rPr>
      </w:pPr>
      <w:r w:rsidRPr="001507CB">
        <w:rPr>
          <w:rFonts w:cs="Calibri"/>
          <w:sz w:val="24"/>
          <w:szCs w:val="24"/>
        </w:rPr>
        <w:t>profilul</w:t>
      </w:r>
      <w:r w:rsidRPr="001507CB">
        <w:rPr>
          <w:rFonts w:cs="Calibri"/>
          <w:spacing w:val="-4"/>
          <w:sz w:val="24"/>
          <w:szCs w:val="24"/>
        </w:rPr>
        <w:t xml:space="preserve"> </w:t>
      </w:r>
      <w:r w:rsidRPr="001507CB">
        <w:rPr>
          <w:rFonts w:cs="Calibri"/>
          <w:spacing w:val="-2"/>
          <w:sz w:val="24"/>
          <w:szCs w:val="24"/>
        </w:rPr>
        <w:t>consiliului;</w:t>
      </w:r>
    </w:p>
    <w:p w14:paraId="724C3588" w14:textId="77777777" w:rsidR="008854CB" w:rsidRPr="001507CB" w:rsidRDefault="008854CB" w:rsidP="001C0508">
      <w:pPr>
        <w:pStyle w:val="ListParagraph"/>
        <w:widowControl w:val="0"/>
        <w:numPr>
          <w:ilvl w:val="0"/>
          <w:numId w:val="2"/>
        </w:numPr>
        <w:tabs>
          <w:tab w:val="left" w:pos="1212"/>
        </w:tabs>
        <w:autoSpaceDE w:val="0"/>
        <w:autoSpaceDN w:val="0"/>
        <w:spacing w:after="0" w:line="240" w:lineRule="auto"/>
        <w:contextualSpacing w:val="0"/>
        <w:jc w:val="both"/>
        <w:rPr>
          <w:rFonts w:cs="Calibri"/>
          <w:sz w:val="24"/>
          <w:szCs w:val="24"/>
        </w:rPr>
      </w:pPr>
      <w:r w:rsidRPr="001507CB">
        <w:rPr>
          <w:rFonts w:cs="Calibri"/>
          <w:sz w:val="24"/>
          <w:szCs w:val="24"/>
        </w:rPr>
        <w:t>profilul</w:t>
      </w:r>
      <w:r w:rsidRPr="001507CB">
        <w:rPr>
          <w:rFonts w:cs="Calibri"/>
          <w:spacing w:val="-4"/>
          <w:sz w:val="24"/>
          <w:szCs w:val="24"/>
        </w:rPr>
        <w:t xml:space="preserve"> </w:t>
      </w:r>
      <w:r w:rsidRPr="001507CB">
        <w:rPr>
          <w:rFonts w:cs="Calibri"/>
          <w:spacing w:val="-2"/>
          <w:sz w:val="24"/>
          <w:szCs w:val="24"/>
        </w:rPr>
        <w:t>candidatului;</w:t>
      </w:r>
    </w:p>
    <w:p w14:paraId="70AEA4DB" w14:textId="77777777" w:rsidR="008854CB" w:rsidRPr="001507CB" w:rsidRDefault="008854CB" w:rsidP="001C0508">
      <w:pPr>
        <w:pStyle w:val="ListParagraph"/>
        <w:widowControl w:val="0"/>
        <w:numPr>
          <w:ilvl w:val="0"/>
          <w:numId w:val="2"/>
        </w:numPr>
        <w:tabs>
          <w:tab w:val="left" w:pos="1224"/>
        </w:tabs>
        <w:autoSpaceDE w:val="0"/>
        <w:autoSpaceDN w:val="0"/>
        <w:spacing w:after="0" w:line="240" w:lineRule="auto"/>
        <w:contextualSpacing w:val="0"/>
        <w:jc w:val="both"/>
        <w:rPr>
          <w:rFonts w:cs="Calibri"/>
          <w:sz w:val="24"/>
          <w:szCs w:val="24"/>
        </w:rPr>
      </w:pPr>
      <w:r w:rsidRPr="001507CB">
        <w:rPr>
          <w:rFonts w:cs="Calibri"/>
          <w:sz w:val="24"/>
          <w:szCs w:val="24"/>
        </w:rPr>
        <w:t>criteriile</w:t>
      </w:r>
      <w:r w:rsidRPr="001507CB">
        <w:rPr>
          <w:rFonts w:cs="Calibri"/>
          <w:spacing w:val="-3"/>
          <w:sz w:val="24"/>
          <w:szCs w:val="24"/>
        </w:rPr>
        <w:t xml:space="preserve"> </w:t>
      </w:r>
      <w:r w:rsidRPr="001507CB">
        <w:rPr>
          <w:rFonts w:cs="Calibri"/>
          <w:sz w:val="24"/>
          <w:szCs w:val="24"/>
        </w:rPr>
        <w:t>de</w:t>
      </w:r>
      <w:r w:rsidRPr="001507CB">
        <w:rPr>
          <w:rFonts w:cs="Calibri"/>
          <w:spacing w:val="-3"/>
          <w:sz w:val="24"/>
          <w:szCs w:val="24"/>
        </w:rPr>
        <w:t xml:space="preserve"> </w:t>
      </w:r>
      <w:r w:rsidRPr="001507CB">
        <w:rPr>
          <w:rFonts w:cs="Calibri"/>
          <w:spacing w:val="-2"/>
          <w:sz w:val="24"/>
          <w:szCs w:val="24"/>
        </w:rPr>
        <w:t>selecţie;</w:t>
      </w:r>
    </w:p>
    <w:p w14:paraId="76F74889" w14:textId="77777777" w:rsidR="008854CB" w:rsidRPr="001507CB" w:rsidRDefault="008854CB" w:rsidP="001C0508">
      <w:pPr>
        <w:pStyle w:val="ListParagraph"/>
        <w:widowControl w:val="0"/>
        <w:numPr>
          <w:ilvl w:val="0"/>
          <w:numId w:val="2"/>
        </w:numPr>
        <w:tabs>
          <w:tab w:val="left" w:pos="1277"/>
        </w:tabs>
        <w:autoSpaceDE w:val="0"/>
        <w:autoSpaceDN w:val="0"/>
        <w:spacing w:after="0" w:line="240" w:lineRule="auto"/>
        <w:contextualSpacing w:val="0"/>
        <w:jc w:val="both"/>
        <w:rPr>
          <w:rFonts w:cs="Calibri"/>
          <w:sz w:val="24"/>
          <w:szCs w:val="24"/>
        </w:rPr>
      </w:pPr>
      <w:r w:rsidRPr="001507CB">
        <w:rPr>
          <w:rFonts w:cs="Calibri"/>
          <w:sz w:val="24"/>
          <w:szCs w:val="24"/>
        </w:rPr>
        <w:t>modul</w:t>
      </w:r>
      <w:r w:rsidRPr="001507CB">
        <w:rPr>
          <w:rFonts w:cs="Calibri"/>
          <w:spacing w:val="-3"/>
          <w:sz w:val="24"/>
          <w:szCs w:val="24"/>
        </w:rPr>
        <w:t xml:space="preserve"> </w:t>
      </w:r>
      <w:r w:rsidRPr="001507CB">
        <w:rPr>
          <w:rFonts w:cs="Calibri"/>
          <w:sz w:val="24"/>
          <w:szCs w:val="24"/>
        </w:rPr>
        <w:t>de</w:t>
      </w:r>
      <w:r w:rsidRPr="001507CB">
        <w:rPr>
          <w:rFonts w:cs="Calibri"/>
          <w:spacing w:val="-1"/>
          <w:sz w:val="24"/>
          <w:szCs w:val="24"/>
        </w:rPr>
        <w:t xml:space="preserve"> </w:t>
      </w:r>
      <w:r w:rsidRPr="001507CB">
        <w:rPr>
          <w:rFonts w:cs="Calibri"/>
          <w:sz w:val="24"/>
          <w:szCs w:val="24"/>
        </w:rPr>
        <w:t>acordare a</w:t>
      </w:r>
      <w:r w:rsidRPr="001507CB">
        <w:rPr>
          <w:rFonts w:cs="Calibri"/>
          <w:spacing w:val="-1"/>
          <w:sz w:val="24"/>
          <w:szCs w:val="24"/>
        </w:rPr>
        <w:t xml:space="preserve"> </w:t>
      </w:r>
      <w:r w:rsidRPr="001507CB">
        <w:rPr>
          <w:rFonts w:cs="Calibri"/>
          <w:spacing w:val="-2"/>
          <w:sz w:val="24"/>
          <w:szCs w:val="24"/>
        </w:rPr>
        <w:t>punctajului;</w:t>
      </w:r>
    </w:p>
    <w:p w14:paraId="07A6AE07" w14:textId="77777777" w:rsidR="008854CB" w:rsidRPr="001507CB" w:rsidRDefault="008854CB" w:rsidP="001C0508">
      <w:pPr>
        <w:pStyle w:val="ListParagraph"/>
        <w:widowControl w:val="0"/>
        <w:numPr>
          <w:ilvl w:val="0"/>
          <w:numId w:val="2"/>
        </w:numPr>
        <w:tabs>
          <w:tab w:val="left" w:pos="1212"/>
        </w:tabs>
        <w:autoSpaceDE w:val="0"/>
        <w:autoSpaceDN w:val="0"/>
        <w:spacing w:after="0" w:line="240" w:lineRule="auto"/>
        <w:contextualSpacing w:val="0"/>
        <w:jc w:val="both"/>
        <w:rPr>
          <w:rFonts w:cs="Calibri"/>
          <w:sz w:val="24"/>
          <w:szCs w:val="24"/>
        </w:rPr>
      </w:pPr>
      <w:r w:rsidRPr="001507CB">
        <w:rPr>
          <w:rFonts w:cs="Calibri"/>
          <w:sz w:val="24"/>
          <w:szCs w:val="24"/>
        </w:rPr>
        <w:t>documente</w:t>
      </w:r>
      <w:r w:rsidRPr="001507CB">
        <w:rPr>
          <w:rFonts w:cs="Calibri"/>
          <w:spacing w:val="-4"/>
          <w:sz w:val="24"/>
          <w:szCs w:val="24"/>
        </w:rPr>
        <w:t xml:space="preserve"> </w:t>
      </w:r>
      <w:r w:rsidRPr="001507CB">
        <w:rPr>
          <w:rFonts w:cs="Calibri"/>
          <w:sz w:val="24"/>
          <w:szCs w:val="24"/>
        </w:rPr>
        <w:t>referitoare</w:t>
      </w:r>
      <w:r w:rsidRPr="001507CB">
        <w:rPr>
          <w:rFonts w:cs="Calibri"/>
          <w:spacing w:val="-3"/>
          <w:sz w:val="24"/>
          <w:szCs w:val="24"/>
        </w:rPr>
        <w:t xml:space="preserve"> </w:t>
      </w:r>
      <w:r w:rsidRPr="001507CB">
        <w:rPr>
          <w:rFonts w:cs="Calibri"/>
          <w:sz w:val="24"/>
          <w:szCs w:val="24"/>
        </w:rPr>
        <w:t>la</w:t>
      </w:r>
      <w:r w:rsidRPr="001507CB">
        <w:rPr>
          <w:rFonts w:cs="Calibri"/>
          <w:spacing w:val="-3"/>
          <w:sz w:val="24"/>
          <w:szCs w:val="24"/>
        </w:rPr>
        <w:t xml:space="preserve"> </w:t>
      </w:r>
      <w:r w:rsidRPr="001507CB">
        <w:rPr>
          <w:rFonts w:cs="Calibri"/>
          <w:sz w:val="24"/>
          <w:szCs w:val="24"/>
        </w:rPr>
        <w:t>declaraţia</w:t>
      </w:r>
      <w:r w:rsidRPr="001507CB">
        <w:rPr>
          <w:rFonts w:cs="Calibri"/>
          <w:spacing w:val="-3"/>
          <w:sz w:val="24"/>
          <w:szCs w:val="24"/>
        </w:rPr>
        <w:t xml:space="preserve"> </w:t>
      </w:r>
      <w:r w:rsidRPr="001507CB">
        <w:rPr>
          <w:rFonts w:cs="Calibri"/>
          <w:sz w:val="24"/>
          <w:szCs w:val="24"/>
        </w:rPr>
        <w:t>de</w:t>
      </w:r>
      <w:r w:rsidRPr="001507CB">
        <w:rPr>
          <w:rFonts w:cs="Calibri"/>
          <w:spacing w:val="-3"/>
          <w:sz w:val="24"/>
          <w:szCs w:val="24"/>
        </w:rPr>
        <w:t xml:space="preserve"> </w:t>
      </w:r>
      <w:r w:rsidRPr="001507CB">
        <w:rPr>
          <w:rFonts w:cs="Calibri"/>
          <w:spacing w:val="-2"/>
          <w:sz w:val="24"/>
          <w:szCs w:val="24"/>
        </w:rPr>
        <w:t>intenţie;</w:t>
      </w:r>
    </w:p>
    <w:p w14:paraId="206EF892" w14:textId="77777777" w:rsidR="008854CB" w:rsidRPr="001507CB" w:rsidRDefault="008854CB" w:rsidP="001C0508">
      <w:pPr>
        <w:pStyle w:val="ListParagraph"/>
        <w:widowControl w:val="0"/>
        <w:numPr>
          <w:ilvl w:val="0"/>
          <w:numId w:val="2"/>
        </w:numPr>
        <w:tabs>
          <w:tab w:val="left" w:pos="1359"/>
        </w:tabs>
        <w:autoSpaceDE w:val="0"/>
        <w:autoSpaceDN w:val="0"/>
        <w:spacing w:after="0" w:line="240" w:lineRule="auto"/>
        <w:contextualSpacing w:val="0"/>
        <w:jc w:val="both"/>
        <w:rPr>
          <w:rFonts w:cs="Calibri"/>
          <w:sz w:val="24"/>
          <w:szCs w:val="24"/>
        </w:rPr>
      </w:pPr>
      <w:r w:rsidRPr="001507CB">
        <w:rPr>
          <w:rFonts w:cs="Calibri"/>
          <w:sz w:val="24"/>
          <w:szCs w:val="24"/>
        </w:rPr>
        <w:t>plan</w:t>
      </w:r>
      <w:r w:rsidRPr="001507CB">
        <w:rPr>
          <w:rFonts w:cs="Calibri"/>
          <w:spacing w:val="-2"/>
          <w:sz w:val="24"/>
          <w:szCs w:val="24"/>
        </w:rPr>
        <w:t xml:space="preserve"> </w:t>
      </w:r>
      <w:r w:rsidRPr="001507CB">
        <w:rPr>
          <w:rFonts w:cs="Calibri"/>
          <w:sz w:val="24"/>
          <w:szCs w:val="24"/>
        </w:rPr>
        <w:t xml:space="preserve">de </w:t>
      </w:r>
      <w:r w:rsidRPr="001507CB">
        <w:rPr>
          <w:rFonts w:cs="Calibri"/>
          <w:spacing w:val="-2"/>
          <w:sz w:val="24"/>
          <w:szCs w:val="24"/>
        </w:rPr>
        <w:t>interviu;</w:t>
      </w:r>
    </w:p>
    <w:p w14:paraId="5C42AB17" w14:textId="77777777" w:rsidR="008854CB" w:rsidRPr="001507CB" w:rsidRDefault="008854CB" w:rsidP="001C0508">
      <w:pPr>
        <w:pStyle w:val="ListParagraph"/>
        <w:widowControl w:val="0"/>
        <w:numPr>
          <w:ilvl w:val="0"/>
          <w:numId w:val="2"/>
        </w:numPr>
        <w:tabs>
          <w:tab w:val="left" w:pos="1291"/>
        </w:tabs>
        <w:autoSpaceDE w:val="0"/>
        <w:autoSpaceDN w:val="0"/>
        <w:spacing w:after="0" w:line="240" w:lineRule="auto"/>
        <w:contextualSpacing w:val="0"/>
        <w:jc w:val="both"/>
        <w:rPr>
          <w:rFonts w:cs="Calibri"/>
          <w:sz w:val="24"/>
          <w:szCs w:val="24"/>
        </w:rPr>
      </w:pPr>
      <w:r w:rsidRPr="001507CB">
        <w:rPr>
          <w:rFonts w:cs="Calibri"/>
          <w:sz w:val="24"/>
          <w:szCs w:val="24"/>
        </w:rPr>
        <w:t>proiectul</w:t>
      </w:r>
      <w:r w:rsidRPr="001507CB">
        <w:rPr>
          <w:rFonts w:cs="Calibri"/>
          <w:spacing w:val="-5"/>
          <w:sz w:val="24"/>
          <w:szCs w:val="24"/>
        </w:rPr>
        <w:t xml:space="preserve"> </w:t>
      </w:r>
      <w:r w:rsidRPr="001507CB">
        <w:rPr>
          <w:rFonts w:cs="Calibri"/>
          <w:sz w:val="24"/>
          <w:szCs w:val="24"/>
        </w:rPr>
        <w:t>contractului</w:t>
      </w:r>
      <w:r w:rsidRPr="001507CB">
        <w:rPr>
          <w:rFonts w:cs="Calibri"/>
          <w:spacing w:val="-5"/>
          <w:sz w:val="24"/>
          <w:szCs w:val="24"/>
        </w:rPr>
        <w:t xml:space="preserve"> </w:t>
      </w:r>
      <w:r w:rsidRPr="001507CB">
        <w:rPr>
          <w:rFonts w:cs="Calibri"/>
          <w:sz w:val="24"/>
          <w:szCs w:val="24"/>
        </w:rPr>
        <w:t>de</w:t>
      </w:r>
      <w:r w:rsidRPr="001507CB">
        <w:rPr>
          <w:rFonts w:cs="Calibri"/>
          <w:spacing w:val="-4"/>
          <w:sz w:val="24"/>
          <w:szCs w:val="24"/>
        </w:rPr>
        <w:t xml:space="preserve"> </w:t>
      </w:r>
      <w:r w:rsidRPr="001507CB">
        <w:rPr>
          <w:rFonts w:cs="Calibri"/>
          <w:spacing w:val="-2"/>
          <w:sz w:val="24"/>
          <w:szCs w:val="24"/>
        </w:rPr>
        <w:t>mandat;</w:t>
      </w:r>
    </w:p>
    <w:p w14:paraId="04AA7816" w14:textId="77777777" w:rsidR="008854CB" w:rsidRPr="001507CB" w:rsidRDefault="008854CB" w:rsidP="001C0508">
      <w:pPr>
        <w:pStyle w:val="ListParagraph"/>
        <w:widowControl w:val="0"/>
        <w:numPr>
          <w:ilvl w:val="0"/>
          <w:numId w:val="2"/>
        </w:numPr>
        <w:tabs>
          <w:tab w:val="left" w:pos="1287"/>
        </w:tabs>
        <w:autoSpaceDE w:val="0"/>
        <w:autoSpaceDN w:val="0"/>
        <w:spacing w:after="0" w:line="240" w:lineRule="auto"/>
        <w:contextualSpacing w:val="0"/>
        <w:jc w:val="both"/>
        <w:rPr>
          <w:rFonts w:cs="Calibri"/>
          <w:sz w:val="24"/>
          <w:szCs w:val="24"/>
        </w:rPr>
      </w:pPr>
      <w:r w:rsidRPr="001507CB">
        <w:rPr>
          <w:rFonts w:cs="Calibri"/>
          <w:sz w:val="24"/>
          <w:szCs w:val="24"/>
        </w:rPr>
        <w:t>declaraţii</w:t>
      </w:r>
      <w:r w:rsidRPr="001507CB">
        <w:rPr>
          <w:rFonts w:cs="Calibri"/>
          <w:spacing w:val="-5"/>
          <w:sz w:val="24"/>
          <w:szCs w:val="24"/>
        </w:rPr>
        <w:t xml:space="preserve"> </w:t>
      </w:r>
      <w:r w:rsidRPr="001507CB">
        <w:rPr>
          <w:rFonts w:cs="Calibri"/>
          <w:sz w:val="24"/>
          <w:szCs w:val="24"/>
        </w:rPr>
        <w:t>necesar</w:t>
      </w:r>
      <w:r w:rsidRPr="001507CB">
        <w:rPr>
          <w:rFonts w:cs="Calibri"/>
          <w:spacing w:val="-6"/>
          <w:sz w:val="24"/>
          <w:szCs w:val="24"/>
        </w:rPr>
        <w:t xml:space="preserve"> </w:t>
      </w:r>
      <w:r w:rsidRPr="001507CB">
        <w:rPr>
          <w:rFonts w:cs="Calibri"/>
          <w:sz w:val="24"/>
          <w:szCs w:val="24"/>
        </w:rPr>
        <w:t>a</w:t>
      </w:r>
      <w:r w:rsidRPr="001507CB">
        <w:rPr>
          <w:rFonts w:cs="Calibri"/>
          <w:spacing w:val="-2"/>
          <w:sz w:val="24"/>
          <w:szCs w:val="24"/>
        </w:rPr>
        <w:t xml:space="preserve"> </w:t>
      </w:r>
      <w:r w:rsidRPr="001507CB">
        <w:rPr>
          <w:rFonts w:cs="Calibri"/>
          <w:sz w:val="24"/>
          <w:szCs w:val="24"/>
        </w:rPr>
        <w:t>fi</w:t>
      </w:r>
      <w:r w:rsidRPr="001507CB">
        <w:rPr>
          <w:rFonts w:cs="Calibri"/>
          <w:spacing w:val="-3"/>
          <w:sz w:val="24"/>
          <w:szCs w:val="24"/>
        </w:rPr>
        <w:t xml:space="preserve"> </w:t>
      </w:r>
      <w:r w:rsidRPr="001507CB">
        <w:rPr>
          <w:rFonts w:cs="Calibri"/>
          <w:sz w:val="24"/>
          <w:szCs w:val="24"/>
        </w:rPr>
        <w:t>completate</w:t>
      </w:r>
      <w:r w:rsidRPr="001507CB">
        <w:rPr>
          <w:rFonts w:cs="Calibri"/>
          <w:spacing w:val="-2"/>
          <w:sz w:val="24"/>
          <w:szCs w:val="24"/>
        </w:rPr>
        <w:t xml:space="preserve"> </w:t>
      </w:r>
      <w:r w:rsidRPr="001507CB">
        <w:rPr>
          <w:rFonts w:cs="Calibri"/>
          <w:sz w:val="24"/>
          <w:szCs w:val="24"/>
        </w:rPr>
        <w:t>de</w:t>
      </w:r>
      <w:r w:rsidRPr="001507CB">
        <w:rPr>
          <w:rFonts w:cs="Calibri"/>
          <w:spacing w:val="-2"/>
          <w:sz w:val="24"/>
          <w:szCs w:val="24"/>
        </w:rPr>
        <w:t xml:space="preserve"> </w:t>
      </w:r>
      <w:r w:rsidRPr="001507CB">
        <w:rPr>
          <w:rFonts w:cs="Calibri"/>
          <w:sz w:val="24"/>
          <w:szCs w:val="24"/>
        </w:rPr>
        <w:t>către</w:t>
      </w:r>
      <w:r w:rsidRPr="001507CB">
        <w:rPr>
          <w:rFonts w:cs="Calibri"/>
          <w:spacing w:val="1"/>
          <w:sz w:val="24"/>
          <w:szCs w:val="24"/>
        </w:rPr>
        <w:t xml:space="preserve"> </w:t>
      </w:r>
      <w:r w:rsidRPr="001507CB">
        <w:rPr>
          <w:rFonts w:cs="Calibri"/>
          <w:spacing w:val="-2"/>
          <w:sz w:val="24"/>
          <w:szCs w:val="24"/>
        </w:rPr>
        <w:t>candidaţi.</w:t>
      </w:r>
    </w:p>
    <w:p w14:paraId="2A79491A" w14:textId="77777777" w:rsidR="008854CB" w:rsidRPr="001507CB" w:rsidRDefault="008854CB" w:rsidP="001C0508">
      <w:pPr>
        <w:spacing w:after="0" w:line="240" w:lineRule="auto"/>
        <w:rPr>
          <w:rFonts w:cs="Calibri"/>
          <w:sz w:val="24"/>
          <w:szCs w:val="24"/>
        </w:rPr>
      </w:pPr>
    </w:p>
    <w:p w14:paraId="43650735" w14:textId="77777777" w:rsidR="008854CB" w:rsidRPr="001507CB" w:rsidRDefault="008854CB" w:rsidP="001C0508">
      <w:pPr>
        <w:spacing w:after="0" w:line="240" w:lineRule="auto"/>
        <w:rPr>
          <w:rFonts w:cs="Calibri"/>
          <w:sz w:val="24"/>
          <w:szCs w:val="24"/>
        </w:rPr>
      </w:pPr>
    </w:p>
    <w:p w14:paraId="2D53C1F3" w14:textId="346A0B63" w:rsidR="008854CB" w:rsidRPr="001507CB" w:rsidRDefault="008854CB" w:rsidP="001C0508">
      <w:pPr>
        <w:autoSpaceDE w:val="0"/>
        <w:autoSpaceDN w:val="0"/>
        <w:adjustRightInd w:val="0"/>
        <w:spacing w:after="0" w:line="240" w:lineRule="auto"/>
        <w:jc w:val="both"/>
        <w:rPr>
          <w:rFonts w:eastAsia="Times New Roman" w:cs="Calibri"/>
          <w:sz w:val="24"/>
          <w:szCs w:val="24"/>
          <w:lang w:eastAsia="ro-RO"/>
        </w:rPr>
      </w:pPr>
      <w:r w:rsidRPr="001507CB">
        <w:rPr>
          <w:rFonts w:cs="Calibri"/>
          <w:sz w:val="24"/>
          <w:szCs w:val="24"/>
        </w:rPr>
        <w:t xml:space="preserve">Procedura de selecție pentru </w:t>
      </w:r>
      <w:r w:rsidR="00AE18E1" w:rsidRPr="001507CB">
        <w:rPr>
          <w:rFonts w:cs="Calibri"/>
          <w:sz w:val="24"/>
          <w:szCs w:val="24"/>
        </w:rPr>
        <w:t>selecția</w:t>
      </w:r>
      <w:r w:rsidRPr="001507CB">
        <w:rPr>
          <w:rFonts w:cs="Calibri"/>
          <w:sz w:val="24"/>
          <w:szCs w:val="24"/>
        </w:rPr>
        <w:t xml:space="preserve"> candidați</w:t>
      </w:r>
      <w:r w:rsidR="00AE18E1" w:rsidRPr="001507CB">
        <w:rPr>
          <w:rFonts w:cs="Calibri"/>
          <w:sz w:val="24"/>
          <w:szCs w:val="24"/>
        </w:rPr>
        <w:t>lor</w:t>
      </w:r>
      <w:r w:rsidRPr="001507CB">
        <w:rPr>
          <w:rFonts w:cs="Calibri"/>
          <w:sz w:val="24"/>
          <w:szCs w:val="24"/>
        </w:rPr>
        <w:t xml:space="preserve"> în Consiliul de Administrație al </w:t>
      </w:r>
      <w:bookmarkStart w:id="4" w:name="_Hlk211715287"/>
      <w:r w:rsidR="0066023F" w:rsidRPr="0066023F">
        <w:rPr>
          <w:rFonts w:cs="Calibri"/>
          <w:sz w:val="24"/>
          <w:szCs w:val="24"/>
        </w:rPr>
        <w:t>Regiei Publice Locale Ocolul Silvic Al Municipiului Bistrița R.A</w:t>
      </w:r>
      <w:r w:rsidR="00A572C1">
        <w:rPr>
          <w:rFonts w:cs="Calibri"/>
          <w:sz w:val="24"/>
          <w:szCs w:val="24"/>
        </w:rPr>
        <w:t>.</w:t>
      </w:r>
      <w:r w:rsidRPr="001507CB">
        <w:rPr>
          <w:rFonts w:cs="Calibri"/>
          <w:sz w:val="24"/>
          <w:szCs w:val="24"/>
        </w:rPr>
        <w:t xml:space="preserve"> </w:t>
      </w:r>
      <w:bookmarkEnd w:id="4"/>
      <w:r w:rsidRPr="001507CB">
        <w:rPr>
          <w:rFonts w:cs="Calibri"/>
          <w:sz w:val="24"/>
          <w:szCs w:val="24"/>
        </w:rPr>
        <w:t>este elaborată în concordan</w:t>
      </w:r>
      <w:r w:rsidR="00AE18E1" w:rsidRPr="001507CB">
        <w:rPr>
          <w:rFonts w:cs="Calibri"/>
          <w:sz w:val="24"/>
          <w:szCs w:val="24"/>
        </w:rPr>
        <w:t>ță</w:t>
      </w:r>
      <w:r w:rsidRPr="001507CB">
        <w:rPr>
          <w:rFonts w:cs="Calibri"/>
          <w:sz w:val="24"/>
          <w:szCs w:val="24"/>
        </w:rPr>
        <w:t xml:space="preserve"> cu prevederile OUG 109/2011 privind guvernanța corporativă a întreprinderilor publice aprobată cu modificări prin Legea nr. 111/2016 si H.G. 722/2016 pentru aprobarea Normelor metodologice de aplicare a prevederi</w:t>
      </w:r>
      <w:r w:rsidR="00AE18E1" w:rsidRPr="001507CB">
        <w:rPr>
          <w:rFonts w:cs="Calibri"/>
          <w:sz w:val="24"/>
          <w:szCs w:val="24"/>
        </w:rPr>
        <w:t>lor</w:t>
      </w:r>
      <w:r w:rsidRPr="001507CB">
        <w:rPr>
          <w:rFonts w:cs="Calibri"/>
          <w:sz w:val="24"/>
          <w:szCs w:val="24"/>
        </w:rPr>
        <w:t xml:space="preserve"> din Ordonanța de urgenta a Guvernului nr. 109/2011 privind guvernanța corporativa a întreprinderilor publice </w:t>
      </w:r>
      <w:r w:rsidRPr="001507CB">
        <w:rPr>
          <w:rFonts w:eastAsia="Times New Roman" w:cs="Calibri"/>
          <w:sz w:val="24"/>
          <w:szCs w:val="24"/>
          <w:lang w:eastAsia="ro-RO"/>
        </w:rPr>
        <w:t>și cu prevederile Hotărârii de Guvern nr. 639/2023 pentru aprobarea normelor metodologice de aplicare a  prevederi</w:t>
      </w:r>
      <w:r w:rsidR="00AE18E1" w:rsidRPr="001507CB">
        <w:rPr>
          <w:rFonts w:eastAsia="Times New Roman" w:cs="Calibri"/>
          <w:sz w:val="24"/>
          <w:szCs w:val="24"/>
          <w:lang w:eastAsia="ro-RO"/>
        </w:rPr>
        <w:t>lor</w:t>
      </w:r>
      <w:r w:rsidRPr="001507CB">
        <w:rPr>
          <w:rFonts w:eastAsia="Times New Roman" w:cs="Calibri"/>
          <w:sz w:val="24"/>
          <w:szCs w:val="24"/>
          <w:lang w:eastAsia="ro-RO"/>
        </w:rPr>
        <w:t xml:space="preserve"> din Ordonanța de Urgență a Guvernului nr. 109/2011.</w:t>
      </w:r>
    </w:p>
    <w:p w14:paraId="014463D1" w14:textId="77777777" w:rsidR="008854CB" w:rsidRPr="001507CB" w:rsidRDefault="008854CB" w:rsidP="001C0508">
      <w:pPr>
        <w:spacing w:after="0" w:line="240" w:lineRule="auto"/>
        <w:jc w:val="both"/>
        <w:rPr>
          <w:rFonts w:cs="Calibri"/>
          <w:sz w:val="24"/>
          <w:szCs w:val="24"/>
        </w:rPr>
      </w:pPr>
      <w:r w:rsidRPr="001507CB">
        <w:rPr>
          <w:rFonts w:cs="Calibri"/>
          <w:sz w:val="24"/>
          <w:szCs w:val="24"/>
        </w:rPr>
        <w:t xml:space="preserve">Procedura de selecție se efectuează cu scopul de a asigura transparența și profesionalizarea consiliilor de administrație ale întreprinderilor publice, potrivit standardelor de guvernanța corporativă, astfel cum acestea au fost dezvoltate în Principiile de guvernanță corporativă ale Organizației pentru Cooperare și Dezvoltare Economică. </w:t>
      </w:r>
    </w:p>
    <w:p w14:paraId="37B608EA" w14:textId="04A4D5CD" w:rsidR="008854CB" w:rsidRPr="001507CB" w:rsidRDefault="008854CB" w:rsidP="00AF32A6">
      <w:pPr>
        <w:spacing w:after="0" w:line="240" w:lineRule="auto"/>
        <w:jc w:val="both"/>
        <w:rPr>
          <w:rFonts w:cs="Calibri"/>
          <w:sz w:val="24"/>
          <w:szCs w:val="24"/>
        </w:rPr>
      </w:pPr>
      <w:r w:rsidRPr="001507CB">
        <w:rPr>
          <w:rFonts w:cs="Calibri"/>
          <w:sz w:val="24"/>
          <w:szCs w:val="24"/>
        </w:rPr>
        <w:t xml:space="preserve">Prin Hotărârea </w:t>
      </w:r>
      <w:r w:rsidR="00AF32A6">
        <w:rPr>
          <w:rFonts w:cs="Calibri"/>
          <w:sz w:val="24"/>
          <w:szCs w:val="24"/>
        </w:rPr>
        <w:t>nr</w:t>
      </w:r>
      <w:r w:rsidR="00AF32A6" w:rsidRPr="00AF32A6">
        <w:rPr>
          <w:rFonts w:cs="Calibri"/>
          <w:sz w:val="24"/>
          <w:szCs w:val="24"/>
        </w:rPr>
        <w:t>. 6/06.10.2025</w:t>
      </w:r>
      <w:r w:rsidR="00AF32A6">
        <w:rPr>
          <w:rFonts w:cs="Calibri"/>
          <w:sz w:val="24"/>
          <w:szCs w:val="24"/>
        </w:rPr>
        <w:t xml:space="preserve"> a </w:t>
      </w:r>
      <w:r w:rsidR="00AF32A6" w:rsidRPr="00AF32A6">
        <w:rPr>
          <w:rFonts w:cs="Calibri"/>
          <w:sz w:val="24"/>
          <w:szCs w:val="24"/>
        </w:rPr>
        <w:t>Adun</w:t>
      </w:r>
      <w:r w:rsidR="00AF32A6">
        <w:rPr>
          <w:rFonts w:cs="Calibri"/>
          <w:sz w:val="24"/>
          <w:szCs w:val="24"/>
        </w:rPr>
        <w:t>ă</w:t>
      </w:r>
      <w:r w:rsidR="00AF32A6" w:rsidRPr="00AF32A6">
        <w:rPr>
          <w:rFonts w:cs="Calibri"/>
          <w:sz w:val="24"/>
          <w:szCs w:val="24"/>
        </w:rPr>
        <w:t>r</w:t>
      </w:r>
      <w:r w:rsidR="00AF32A6">
        <w:rPr>
          <w:rFonts w:cs="Calibri"/>
          <w:sz w:val="24"/>
          <w:szCs w:val="24"/>
        </w:rPr>
        <w:t>ii</w:t>
      </w:r>
      <w:r w:rsidR="00AF32A6" w:rsidRPr="00AF32A6">
        <w:rPr>
          <w:rFonts w:cs="Calibri"/>
          <w:sz w:val="24"/>
          <w:szCs w:val="24"/>
        </w:rPr>
        <w:t xml:space="preserve"> General</w:t>
      </w:r>
      <w:r w:rsidR="00AF32A6">
        <w:rPr>
          <w:rFonts w:cs="Calibri"/>
          <w:sz w:val="24"/>
          <w:szCs w:val="24"/>
        </w:rPr>
        <w:t>e</w:t>
      </w:r>
      <w:r w:rsidR="00AF32A6" w:rsidRPr="00AF32A6">
        <w:rPr>
          <w:rFonts w:cs="Calibri"/>
          <w:sz w:val="24"/>
          <w:szCs w:val="24"/>
        </w:rPr>
        <w:t xml:space="preserve"> a Asociației Intercomunitară Silvică Bistrița-Livezile</w:t>
      </w:r>
      <w:r w:rsidR="00AF32A6">
        <w:rPr>
          <w:rFonts w:cs="Calibri"/>
          <w:sz w:val="24"/>
          <w:szCs w:val="24"/>
        </w:rPr>
        <w:t xml:space="preserve">, </w:t>
      </w:r>
      <w:r w:rsidRPr="001507CB">
        <w:rPr>
          <w:rFonts w:cs="Calibri"/>
          <w:sz w:val="24"/>
          <w:szCs w:val="24"/>
        </w:rPr>
        <w:t xml:space="preserve">în calitate de </w:t>
      </w:r>
      <w:r w:rsidR="00AF32A6" w:rsidRPr="001507CB">
        <w:rPr>
          <w:rFonts w:cs="Calibri"/>
          <w:sz w:val="24"/>
          <w:szCs w:val="24"/>
        </w:rPr>
        <w:t>Autoritate Publica Tutelară</w:t>
      </w:r>
      <w:r w:rsidRPr="001507CB">
        <w:rPr>
          <w:rFonts w:cs="Calibri"/>
          <w:sz w:val="24"/>
          <w:szCs w:val="24"/>
        </w:rPr>
        <w:t>, a aprobat declanșarea procedurii de selecție a membrilor Consiliului de Administrație al</w:t>
      </w:r>
      <w:r w:rsidR="000F73B8" w:rsidRPr="000F73B8">
        <w:t xml:space="preserve"> </w:t>
      </w:r>
      <w:r w:rsidR="000F73B8" w:rsidRPr="000F73B8">
        <w:rPr>
          <w:rFonts w:cs="Calibri"/>
          <w:sz w:val="24"/>
          <w:szCs w:val="24"/>
        </w:rPr>
        <w:t xml:space="preserve">Regiei Publice Locale Ocolul Silvic Al Municipiului Bistrița R.A. </w:t>
      </w:r>
      <w:r w:rsidRPr="001507CB">
        <w:rPr>
          <w:rFonts w:cs="Calibri"/>
          <w:sz w:val="24"/>
          <w:szCs w:val="24"/>
        </w:rPr>
        <w:t xml:space="preserve"> . În acest sens,  </w:t>
      </w:r>
      <w:r w:rsidR="00AF32A6" w:rsidRPr="00AF32A6">
        <w:rPr>
          <w:rFonts w:cs="Calibri"/>
          <w:sz w:val="24"/>
          <w:szCs w:val="24"/>
        </w:rPr>
        <w:t>Autoritate</w:t>
      </w:r>
      <w:r w:rsidR="00AF32A6">
        <w:rPr>
          <w:rFonts w:cs="Calibri"/>
          <w:sz w:val="24"/>
          <w:szCs w:val="24"/>
        </w:rPr>
        <w:t>a</w:t>
      </w:r>
      <w:r w:rsidR="00AF32A6" w:rsidRPr="00AF32A6">
        <w:rPr>
          <w:rFonts w:cs="Calibri"/>
          <w:sz w:val="24"/>
          <w:szCs w:val="24"/>
        </w:rPr>
        <w:t xml:space="preserve"> Publica Tutelară </w:t>
      </w:r>
      <w:r w:rsidRPr="001507CB">
        <w:rPr>
          <w:rFonts w:cs="Calibri"/>
          <w:sz w:val="24"/>
          <w:szCs w:val="24"/>
        </w:rPr>
        <w:t xml:space="preserve">a elaborat componenta inițială a Planului de Selecție, iar Comisia de Selecție a elaborat prezenta componenta integrală a Planului de Selecție pe care o propune autorității publice tutelare — </w:t>
      </w:r>
      <w:r w:rsidR="00AF32A6" w:rsidRPr="00AF32A6">
        <w:rPr>
          <w:rFonts w:cs="Calibri"/>
          <w:sz w:val="24"/>
          <w:szCs w:val="24"/>
        </w:rPr>
        <w:t>Asociați</w:t>
      </w:r>
      <w:r w:rsidR="00AF32A6">
        <w:rPr>
          <w:rFonts w:cs="Calibri"/>
          <w:sz w:val="24"/>
          <w:szCs w:val="24"/>
        </w:rPr>
        <w:t>a</w:t>
      </w:r>
      <w:r w:rsidR="00AF32A6" w:rsidRPr="00AF32A6">
        <w:rPr>
          <w:rFonts w:cs="Calibri"/>
          <w:sz w:val="24"/>
          <w:szCs w:val="24"/>
        </w:rPr>
        <w:t xml:space="preserve"> Intercomunitară Silvică Bistrița-Livezile </w:t>
      </w:r>
      <w:r w:rsidRPr="001507CB">
        <w:rPr>
          <w:rFonts w:cs="Calibri"/>
          <w:sz w:val="24"/>
          <w:szCs w:val="24"/>
        </w:rPr>
        <w:t>spre informare.</w:t>
      </w:r>
    </w:p>
    <w:p w14:paraId="5D80D77E" w14:textId="77777777" w:rsidR="008854CB" w:rsidRPr="001507CB" w:rsidRDefault="008854CB" w:rsidP="001C0508">
      <w:pPr>
        <w:spacing w:after="0" w:line="240" w:lineRule="auto"/>
        <w:jc w:val="both"/>
        <w:rPr>
          <w:rFonts w:cs="Calibri"/>
          <w:sz w:val="24"/>
          <w:szCs w:val="24"/>
        </w:rPr>
      </w:pPr>
      <w:r w:rsidRPr="001507CB">
        <w:rPr>
          <w:rFonts w:cs="Calibri"/>
          <w:sz w:val="24"/>
          <w:szCs w:val="24"/>
        </w:rPr>
        <w:t>Dacă în implementarea proiectului se constată necesitatea de a modifica planificarea activităților procesului de recrutare și selecție, Comisia de Selecție va elabora și publica noi versiuni, la zi, ale planului de selecție.</w:t>
      </w:r>
    </w:p>
    <w:p w14:paraId="4453DF9B" w14:textId="77777777" w:rsidR="001C0508" w:rsidRPr="001507CB" w:rsidRDefault="001C0508" w:rsidP="001C0508">
      <w:pPr>
        <w:spacing w:after="0" w:line="240" w:lineRule="auto"/>
        <w:rPr>
          <w:rFonts w:cs="Calibri"/>
          <w:sz w:val="24"/>
          <w:szCs w:val="24"/>
        </w:rPr>
      </w:pPr>
    </w:p>
    <w:p w14:paraId="4597337C" w14:textId="77777777" w:rsidR="001C0508" w:rsidRPr="001507CB" w:rsidRDefault="001C0508" w:rsidP="001C0508">
      <w:pPr>
        <w:spacing w:after="0" w:line="240" w:lineRule="auto"/>
        <w:rPr>
          <w:rFonts w:cs="Calibri"/>
          <w:sz w:val="24"/>
          <w:szCs w:val="24"/>
        </w:rPr>
      </w:pPr>
    </w:p>
    <w:p w14:paraId="707A0093" w14:textId="77777777" w:rsidR="001C0508" w:rsidRPr="001507CB" w:rsidRDefault="001C0508" w:rsidP="001C0508">
      <w:pPr>
        <w:spacing w:after="0" w:line="240" w:lineRule="auto"/>
        <w:rPr>
          <w:rFonts w:cs="Calibri"/>
          <w:sz w:val="24"/>
          <w:szCs w:val="24"/>
        </w:rPr>
      </w:pPr>
    </w:p>
    <w:p w14:paraId="0AB7823C" w14:textId="77777777" w:rsidR="001C0508" w:rsidRPr="001507CB" w:rsidRDefault="001C0508" w:rsidP="001C0508">
      <w:pPr>
        <w:spacing w:after="0" w:line="240" w:lineRule="auto"/>
        <w:rPr>
          <w:rFonts w:cs="Calibri"/>
          <w:sz w:val="24"/>
          <w:szCs w:val="24"/>
        </w:rPr>
      </w:pPr>
    </w:p>
    <w:p w14:paraId="0F3937FD" w14:textId="77777777" w:rsidR="001C0508" w:rsidRPr="001507CB" w:rsidRDefault="001C0508" w:rsidP="001C0508">
      <w:pPr>
        <w:spacing w:after="0" w:line="240" w:lineRule="auto"/>
        <w:rPr>
          <w:rFonts w:cs="Calibri"/>
          <w:sz w:val="24"/>
          <w:szCs w:val="24"/>
        </w:rPr>
      </w:pPr>
    </w:p>
    <w:p w14:paraId="3DE316A4" w14:textId="77777777" w:rsidR="001C0508" w:rsidRPr="001507CB" w:rsidRDefault="001C0508" w:rsidP="001C0508">
      <w:pPr>
        <w:spacing w:after="0" w:line="240" w:lineRule="auto"/>
        <w:rPr>
          <w:rFonts w:cs="Calibri"/>
          <w:sz w:val="24"/>
          <w:szCs w:val="24"/>
        </w:rPr>
      </w:pPr>
    </w:p>
    <w:p w14:paraId="2E0EDDD0" w14:textId="77777777" w:rsidR="001C0508" w:rsidRPr="001507CB" w:rsidRDefault="001C0508" w:rsidP="001C0508">
      <w:pPr>
        <w:spacing w:after="0" w:line="240" w:lineRule="auto"/>
        <w:rPr>
          <w:rFonts w:cs="Calibri"/>
          <w:sz w:val="24"/>
          <w:szCs w:val="24"/>
        </w:rPr>
      </w:pPr>
    </w:p>
    <w:p w14:paraId="05FD9601" w14:textId="77777777" w:rsidR="001C0508" w:rsidRPr="001507CB" w:rsidRDefault="001C0508" w:rsidP="001C0508">
      <w:pPr>
        <w:spacing w:after="0" w:line="240" w:lineRule="auto"/>
        <w:rPr>
          <w:rFonts w:cs="Calibri"/>
          <w:sz w:val="24"/>
          <w:szCs w:val="24"/>
        </w:rPr>
      </w:pPr>
    </w:p>
    <w:p w14:paraId="2AF55B27" w14:textId="77777777" w:rsidR="001C0508" w:rsidRPr="001507CB" w:rsidRDefault="001C0508" w:rsidP="001C0508">
      <w:pPr>
        <w:spacing w:after="0" w:line="240" w:lineRule="auto"/>
        <w:rPr>
          <w:rFonts w:cs="Calibri"/>
          <w:sz w:val="24"/>
          <w:szCs w:val="24"/>
        </w:rPr>
      </w:pPr>
    </w:p>
    <w:p w14:paraId="78A49797" w14:textId="77777777" w:rsidR="001C0508" w:rsidRPr="001507CB" w:rsidRDefault="001C0508" w:rsidP="001C0508">
      <w:pPr>
        <w:spacing w:after="0" w:line="240" w:lineRule="auto"/>
        <w:rPr>
          <w:rFonts w:cs="Calibri"/>
          <w:sz w:val="24"/>
          <w:szCs w:val="24"/>
        </w:rPr>
      </w:pPr>
    </w:p>
    <w:p w14:paraId="33CA4455" w14:textId="05282FFA" w:rsidR="00943EC8" w:rsidRPr="001507CB" w:rsidRDefault="00943EC8" w:rsidP="001C0508">
      <w:pPr>
        <w:spacing w:after="0" w:line="240" w:lineRule="auto"/>
        <w:rPr>
          <w:rFonts w:cs="Calibri"/>
          <w:sz w:val="24"/>
          <w:szCs w:val="24"/>
        </w:rPr>
      </w:pPr>
      <w:r w:rsidRPr="001507CB">
        <w:rPr>
          <w:rFonts w:cs="Calibri"/>
          <w:sz w:val="24"/>
          <w:szCs w:val="24"/>
        </w:rPr>
        <w:lastRenderedPageBreak/>
        <w:tab/>
      </w:r>
    </w:p>
    <w:p w14:paraId="3BC671B6" w14:textId="71AC5043" w:rsidR="00943EC8" w:rsidRPr="001507CB" w:rsidRDefault="00943EC8" w:rsidP="001C0508">
      <w:pPr>
        <w:spacing w:after="0" w:line="240" w:lineRule="auto"/>
        <w:rPr>
          <w:rFonts w:cs="Calibri"/>
          <w:b/>
          <w:bCs/>
          <w:sz w:val="24"/>
          <w:szCs w:val="24"/>
        </w:rPr>
      </w:pPr>
      <w:r w:rsidRPr="001507CB">
        <w:rPr>
          <w:rFonts w:cs="Calibri"/>
          <w:b/>
          <w:bCs/>
          <w:sz w:val="24"/>
          <w:szCs w:val="24"/>
        </w:rPr>
        <w:t>Secțiunea I. Cerințe contextuale</w:t>
      </w:r>
    </w:p>
    <w:p w14:paraId="52E6CA8F" w14:textId="77777777" w:rsidR="00512D0E" w:rsidRPr="001507CB" w:rsidRDefault="00512D0E" w:rsidP="001C0508">
      <w:pPr>
        <w:spacing w:after="0" w:line="240" w:lineRule="auto"/>
        <w:rPr>
          <w:rFonts w:cs="Calibri"/>
          <w:b/>
          <w:bCs/>
          <w:sz w:val="24"/>
          <w:szCs w:val="24"/>
        </w:rPr>
      </w:pPr>
    </w:p>
    <w:p w14:paraId="1F9259F8" w14:textId="499ACE3D" w:rsidR="00AE18E1" w:rsidRPr="001507CB" w:rsidRDefault="00512D0E" w:rsidP="001C0508">
      <w:pPr>
        <w:spacing w:after="0" w:line="240" w:lineRule="auto"/>
        <w:jc w:val="both"/>
        <w:rPr>
          <w:rFonts w:cs="Calibri"/>
          <w:sz w:val="24"/>
          <w:szCs w:val="24"/>
        </w:rPr>
      </w:pPr>
      <w:r w:rsidRPr="001507CB">
        <w:rPr>
          <w:rFonts w:cs="Calibri"/>
          <w:sz w:val="24"/>
          <w:szCs w:val="24"/>
        </w:rPr>
        <w:t>Cerințele contextuale reprezintă ansamblul de condiţii şi circumstanţe specifice care trebuie luate în considerare în implementarea principiilor şi mecanismelor de guvernanţă corporativă. Aceste cerinţe contextuale sunt determinate de particularităţile organizaţiei şi de mediul în care aceasta operează, de starea economică, financiară, de guvernanţă corporativă, contextul legislativ şi poziţia strategică în care se află întreprinderea publică la momentul la care se realizează evaluarea/selecţia membrilor consiliului de administraţie/supraveghere. Pe baza acestora se elaborează profilul consiliului şi al candidatului, elemente componente ale planului de selecţie.</w:t>
      </w:r>
    </w:p>
    <w:p w14:paraId="6507C466" w14:textId="77777777" w:rsidR="00512D0E" w:rsidRPr="001507CB" w:rsidRDefault="00512D0E" w:rsidP="001C0508">
      <w:pPr>
        <w:spacing w:after="0" w:line="240" w:lineRule="auto"/>
        <w:jc w:val="both"/>
        <w:rPr>
          <w:rFonts w:cs="Calibri"/>
          <w:sz w:val="24"/>
          <w:szCs w:val="24"/>
        </w:rPr>
      </w:pPr>
    </w:p>
    <w:p w14:paraId="3A4AF996" w14:textId="58C6C520" w:rsidR="00AF32A6" w:rsidRDefault="00AF32A6" w:rsidP="00AF32A6">
      <w:pPr>
        <w:spacing w:after="0" w:line="240" w:lineRule="auto"/>
        <w:jc w:val="both"/>
        <w:rPr>
          <w:rFonts w:asciiTheme="minorHAnsi" w:eastAsiaTheme="minorHAnsi" w:hAnsiTheme="minorHAnsi" w:cstheme="minorHAnsi"/>
          <w:sz w:val="24"/>
          <w:szCs w:val="24"/>
        </w:rPr>
      </w:pPr>
      <w:r>
        <w:rPr>
          <w:rFonts w:cstheme="minorHAnsi"/>
          <w:sz w:val="24"/>
          <w:szCs w:val="24"/>
        </w:rPr>
        <w:t xml:space="preserve">În anul 2009 s-a înființat </w:t>
      </w:r>
      <w:bookmarkStart w:id="5" w:name="_Hlk518941357"/>
      <w:r>
        <w:rPr>
          <w:rFonts w:cstheme="minorHAnsi"/>
          <w:sz w:val="24"/>
          <w:szCs w:val="24"/>
        </w:rPr>
        <w:t>Regia Public</w:t>
      </w:r>
      <w:r w:rsidR="003C63C2">
        <w:rPr>
          <w:rFonts w:cstheme="minorHAnsi"/>
          <w:sz w:val="24"/>
          <w:szCs w:val="24"/>
        </w:rPr>
        <w:t>ă</w:t>
      </w:r>
      <w:r>
        <w:rPr>
          <w:rFonts w:cstheme="minorHAnsi"/>
          <w:sz w:val="24"/>
          <w:szCs w:val="24"/>
        </w:rPr>
        <w:t xml:space="preserve"> Locala Ocolul Silvic al municipiului Bistrița R.A. </w:t>
      </w:r>
      <w:bookmarkEnd w:id="5"/>
      <w:r>
        <w:rPr>
          <w:rFonts w:cstheme="minorHAnsi"/>
          <w:sz w:val="24"/>
          <w:szCs w:val="24"/>
        </w:rPr>
        <w:t xml:space="preserve">ca operator regional cu personalitate juridică și de utilitate publică și care funcționează pe baza de gestiune economică și autonomie financiară,  pentru administrarea în comun a fondului forestier, gestionarea fondului cinegetic și realizarea serviciilor silvice aferente terenurilor din fondul forestier proprietate publică a municipiului Bistrița și a comunei Livezile, în conformitate </w:t>
      </w:r>
      <w:proofErr w:type="spellStart"/>
      <w:r>
        <w:rPr>
          <w:rFonts w:cstheme="minorHAnsi"/>
          <w:color w:val="000000"/>
          <w:sz w:val="24"/>
          <w:szCs w:val="24"/>
          <w:lang w:val="fr-FR"/>
        </w:rPr>
        <w:t>cu</w:t>
      </w:r>
      <w:proofErr w:type="spellEnd"/>
      <w:r>
        <w:rPr>
          <w:rFonts w:cstheme="minorHAnsi"/>
          <w:color w:val="000000"/>
          <w:sz w:val="24"/>
          <w:szCs w:val="24"/>
          <w:lang w:val="fr-FR"/>
        </w:rPr>
        <w:t xml:space="preserve"> </w:t>
      </w:r>
      <w:proofErr w:type="spellStart"/>
      <w:r>
        <w:rPr>
          <w:rFonts w:cstheme="minorHAnsi"/>
          <w:color w:val="000000"/>
          <w:sz w:val="24"/>
          <w:szCs w:val="24"/>
          <w:lang w:val="fr-FR"/>
        </w:rPr>
        <w:t>prevederile</w:t>
      </w:r>
      <w:proofErr w:type="spellEnd"/>
      <w:r>
        <w:rPr>
          <w:rFonts w:cstheme="minorHAnsi"/>
          <w:color w:val="000000"/>
          <w:sz w:val="24"/>
          <w:szCs w:val="24"/>
          <w:lang w:val="fr-FR"/>
        </w:rPr>
        <w:t xml:space="preserve"> art.92 si 129 alin.2 </w:t>
      </w:r>
      <w:proofErr w:type="spellStart"/>
      <w:r>
        <w:rPr>
          <w:rFonts w:cstheme="minorHAnsi"/>
          <w:color w:val="000000"/>
          <w:sz w:val="24"/>
          <w:szCs w:val="24"/>
          <w:lang w:val="fr-FR"/>
        </w:rPr>
        <w:t>lit.a</w:t>
      </w:r>
      <w:proofErr w:type="spellEnd"/>
      <w:r>
        <w:rPr>
          <w:rFonts w:cstheme="minorHAnsi"/>
          <w:color w:val="000000"/>
          <w:sz w:val="24"/>
          <w:szCs w:val="24"/>
          <w:lang w:val="fr-FR"/>
        </w:rPr>
        <w:t xml:space="preserve"> si alin.3  </w:t>
      </w:r>
      <w:proofErr w:type="spellStart"/>
      <w:r>
        <w:rPr>
          <w:rFonts w:cstheme="minorHAnsi"/>
          <w:color w:val="000000"/>
          <w:sz w:val="24"/>
          <w:szCs w:val="24"/>
          <w:lang w:val="fr-FR"/>
        </w:rPr>
        <w:t>lit.c</w:t>
      </w:r>
      <w:proofErr w:type="spellEnd"/>
      <w:r>
        <w:rPr>
          <w:rFonts w:cstheme="minorHAnsi"/>
          <w:color w:val="000000"/>
          <w:sz w:val="24"/>
          <w:szCs w:val="24"/>
          <w:lang w:val="fr-FR"/>
        </w:rPr>
        <w:t xml:space="preserve"> </w:t>
      </w:r>
      <w:proofErr w:type="spellStart"/>
      <w:r>
        <w:rPr>
          <w:rFonts w:cstheme="minorHAnsi"/>
          <w:color w:val="000000"/>
          <w:sz w:val="24"/>
          <w:szCs w:val="24"/>
          <w:lang w:val="fr-FR"/>
        </w:rPr>
        <w:t>din</w:t>
      </w:r>
      <w:proofErr w:type="spellEnd"/>
      <w:r>
        <w:rPr>
          <w:rFonts w:cstheme="minorHAnsi"/>
          <w:color w:val="000000"/>
          <w:sz w:val="24"/>
          <w:szCs w:val="24"/>
          <w:lang w:val="fr-FR"/>
        </w:rPr>
        <w:t xml:space="preserve"> </w:t>
      </w:r>
      <w:proofErr w:type="spellStart"/>
      <w:r>
        <w:rPr>
          <w:rFonts w:cstheme="minorHAnsi"/>
          <w:color w:val="000000"/>
          <w:sz w:val="24"/>
          <w:szCs w:val="24"/>
          <w:lang w:val="fr-FR"/>
        </w:rPr>
        <w:t>Ordonanta</w:t>
      </w:r>
      <w:proofErr w:type="spellEnd"/>
      <w:r>
        <w:rPr>
          <w:rFonts w:cstheme="minorHAnsi"/>
          <w:color w:val="000000"/>
          <w:sz w:val="24"/>
          <w:szCs w:val="24"/>
          <w:lang w:val="fr-FR"/>
        </w:rPr>
        <w:t xml:space="preserve"> de urgenta a </w:t>
      </w:r>
      <w:proofErr w:type="spellStart"/>
      <w:r>
        <w:rPr>
          <w:rFonts w:cstheme="minorHAnsi"/>
          <w:color w:val="000000"/>
          <w:sz w:val="24"/>
          <w:szCs w:val="24"/>
          <w:lang w:val="fr-FR"/>
        </w:rPr>
        <w:t>guvernului</w:t>
      </w:r>
      <w:proofErr w:type="spellEnd"/>
      <w:r>
        <w:rPr>
          <w:rFonts w:cstheme="minorHAnsi"/>
          <w:color w:val="000000"/>
          <w:sz w:val="24"/>
          <w:szCs w:val="24"/>
          <w:lang w:val="fr-FR"/>
        </w:rPr>
        <w:t xml:space="preserve"> nr.57/2019 </w:t>
      </w:r>
      <w:proofErr w:type="spellStart"/>
      <w:r>
        <w:rPr>
          <w:rFonts w:cstheme="minorHAnsi"/>
          <w:color w:val="000000"/>
          <w:sz w:val="24"/>
          <w:szCs w:val="24"/>
          <w:lang w:val="fr-FR"/>
        </w:rPr>
        <w:t>privind</w:t>
      </w:r>
      <w:proofErr w:type="spellEnd"/>
      <w:r>
        <w:rPr>
          <w:rFonts w:cstheme="minorHAnsi"/>
          <w:color w:val="000000"/>
          <w:sz w:val="24"/>
          <w:szCs w:val="24"/>
          <w:lang w:val="fr-FR"/>
        </w:rPr>
        <w:t xml:space="preserve"> </w:t>
      </w:r>
      <w:proofErr w:type="spellStart"/>
      <w:r>
        <w:rPr>
          <w:rFonts w:cstheme="minorHAnsi"/>
          <w:color w:val="000000"/>
          <w:sz w:val="24"/>
          <w:szCs w:val="24"/>
          <w:lang w:val="fr-FR"/>
        </w:rPr>
        <w:t>Codul</w:t>
      </w:r>
      <w:proofErr w:type="spellEnd"/>
      <w:r>
        <w:rPr>
          <w:rFonts w:cstheme="minorHAnsi"/>
          <w:color w:val="000000"/>
          <w:sz w:val="24"/>
          <w:szCs w:val="24"/>
          <w:lang w:val="fr-FR"/>
        </w:rPr>
        <w:t xml:space="preserve"> </w:t>
      </w:r>
      <w:proofErr w:type="spellStart"/>
      <w:r>
        <w:rPr>
          <w:rFonts w:cstheme="minorHAnsi"/>
          <w:color w:val="000000"/>
          <w:sz w:val="24"/>
          <w:szCs w:val="24"/>
          <w:lang w:val="fr-FR"/>
        </w:rPr>
        <w:t>administrativ</w:t>
      </w:r>
      <w:proofErr w:type="spellEnd"/>
      <w:r>
        <w:rPr>
          <w:rFonts w:cstheme="minorHAnsi"/>
          <w:sz w:val="24"/>
          <w:szCs w:val="24"/>
        </w:rPr>
        <w:t xml:space="preserve">, Legii nr.15/1990 privind reorganizarea unităților economice de stat ca regii autonome și societăți comerciale, cu modificările şi completările ulterioare, Ordonanței de urgență nr.109/2001 privind guvernanța corporativă a întreprinderilor publice cu modificările şi completările ulterioare,  Legii nr.331-Codul silvic, </w:t>
      </w:r>
      <w:bookmarkStart w:id="6" w:name="_Hlk211281712"/>
      <w:r>
        <w:rPr>
          <w:rFonts w:cstheme="minorHAnsi"/>
          <w:sz w:val="24"/>
          <w:szCs w:val="24"/>
        </w:rPr>
        <w:t>cu modificările şi completările ulterioare</w:t>
      </w:r>
      <w:bookmarkEnd w:id="6"/>
      <w:r>
        <w:rPr>
          <w:rFonts w:cstheme="minorHAnsi"/>
          <w:sz w:val="24"/>
          <w:szCs w:val="24"/>
        </w:rPr>
        <w:t>, Ordinul 904/2010 al ministrului mediului și pădurilor pentru aprobarea Procedurii privind constituirea și autorizarea ocoalelor silvice și atribuțiile acestora, modelul documentelor de constituire, organizare și funcționare precum și conținutul Registrului național al administratorilor de păduri și al ocoalelor silvice.</w:t>
      </w:r>
    </w:p>
    <w:p w14:paraId="6955C3EF" w14:textId="77777777" w:rsidR="00AF32A6" w:rsidRDefault="00AF32A6" w:rsidP="00AF32A6">
      <w:pPr>
        <w:spacing w:after="0" w:line="240" w:lineRule="auto"/>
        <w:jc w:val="both"/>
        <w:rPr>
          <w:rFonts w:cstheme="minorHAnsi"/>
          <w:sz w:val="24"/>
          <w:szCs w:val="24"/>
        </w:rPr>
      </w:pPr>
      <w:r>
        <w:rPr>
          <w:rFonts w:cstheme="minorHAnsi"/>
          <w:sz w:val="24"/>
          <w:szCs w:val="24"/>
        </w:rPr>
        <w:t xml:space="preserve">Membrii fondatori ai </w:t>
      </w:r>
      <w:bookmarkStart w:id="7" w:name="_Hlk211702375"/>
      <w:bookmarkStart w:id="8" w:name="_Hlk519028069"/>
      <w:r>
        <w:rPr>
          <w:rFonts w:cstheme="minorHAnsi"/>
          <w:sz w:val="24"/>
          <w:szCs w:val="24"/>
        </w:rPr>
        <w:t>Regiei Publice Locală Ocolul Silvic al municipiului Bistrița R.A</w:t>
      </w:r>
      <w:bookmarkEnd w:id="7"/>
      <w:r>
        <w:rPr>
          <w:rFonts w:cstheme="minorHAnsi"/>
          <w:sz w:val="24"/>
          <w:szCs w:val="24"/>
        </w:rPr>
        <w:t xml:space="preserve">. </w:t>
      </w:r>
      <w:bookmarkEnd w:id="8"/>
      <w:r>
        <w:rPr>
          <w:rFonts w:cstheme="minorHAnsi"/>
          <w:sz w:val="24"/>
          <w:szCs w:val="24"/>
        </w:rPr>
        <w:t>sunt: Municipiul Bistrița, prin Consiliul local al municipiului Bistriţa, cu sediul în Bistriţa, Piaţa Centrală nr.6 și Comuna Livezile, prin Consiliul Local al comunei Livezile, cu sediul în comuna Livezile, Str. Căminului, nr.164.</w:t>
      </w:r>
    </w:p>
    <w:p w14:paraId="1F3DA1A1" w14:textId="77777777" w:rsidR="00AE18E1" w:rsidRPr="001507CB" w:rsidRDefault="00AE18E1" w:rsidP="001C0508">
      <w:pPr>
        <w:spacing w:after="0" w:line="240" w:lineRule="auto"/>
        <w:rPr>
          <w:rFonts w:cs="Calibri"/>
          <w:b/>
          <w:bCs/>
          <w:sz w:val="24"/>
          <w:szCs w:val="24"/>
        </w:rPr>
      </w:pPr>
    </w:p>
    <w:p w14:paraId="22904C5A" w14:textId="7F32358A" w:rsidR="00AE18E1" w:rsidRPr="001507CB" w:rsidRDefault="00AE18E1" w:rsidP="001C0508">
      <w:pPr>
        <w:spacing w:after="0" w:line="240" w:lineRule="auto"/>
        <w:ind w:right="421"/>
        <w:jc w:val="both"/>
        <w:rPr>
          <w:rFonts w:cs="Calibri"/>
          <w:sz w:val="24"/>
          <w:szCs w:val="24"/>
        </w:rPr>
      </w:pPr>
      <w:r w:rsidRPr="001507CB">
        <w:rPr>
          <w:rFonts w:cs="Calibri"/>
          <w:sz w:val="24"/>
          <w:szCs w:val="24"/>
        </w:rPr>
        <w:t>Conform prevederilor art.VIII alin.(1) și (1^1) din Legea nr.187/2023 pentru modificarea şi completarea Ordonanţei de urgenţă a Guvernului nr.109/2011 privind guvernanţa</w:t>
      </w:r>
      <w:r w:rsidRPr="001507CB">
        <w:rPr>
          <w:rFonts w:cs="Calibri"/>
          <w:spacing w:val="-6"/>
          <w:sz w:val="24"/>
          <w:szCs w:val="24"/>
        </w:rPr>
        <w:t xml:space="preserve"> </w:t>
      </w:r>
      <w:r w:rsidRPr="001507CB">
        <w:rPr>
          <w:rFonts w:cs="Calibri"/>
          <w:sz w:val="24"/>
          <w:szCs w:val="24"/>
        </w:rPr>
        <w:t>corporativă</w:t>
      </w:r>
      <w:r w:rsidRPr="001507CB">
        <w:rPr>
          <w:rFonts w:cs="Calibri"/>
          <w:spacing w:val="-6"/>
          <w:sz w:val="24"/>
          <w:szCs w:val="24"/>
        </w:rPr>
        <w:t xml:space="preserve"> </w:t>
      </w:r>
      <w:r w:rsidRPr="001507CB">
        <w:rPr>
          <w:rFonts w:cs="Calibri"/>
          <w:sz w:val="24"/>
          <w:szCs w:val="24"/>
        </w:rPr>
        <w:t>a</w:t>
      </w:r>
      <w:r w:rsidRPr="001507CB">
        <w:rPr>
          <w:rFonts w:cs="Calibri"/>
          <w:spacing w:val="-6"/>
          <w:sz w:val="24"/>
          <w:szCs w:val="24"/>
        </w:rPr>
        <w:t xml:space="preserve"> </w:t>
      </w:r>
      <w:r w:rsidRPr="001507CB">
        <w:rPr>
          <w:rFonts w:cs="Calibri"/>
          <w:sz w:val="24"/>
          <w:szCs w:val="24"/>
        </w:rPr>
        <w:t>întreprinderilor</w:t>
      </w:r>
      <w:r w:rsidRPr="001507CB">
        <w:rPr>
          <w:rFonts w:cs="Calibri"/>
          <w:spacing w:val="-7"/>
          <w:sz w:val="24"/>
          <w:szCs w:val="24"/>
        </w:rPr>
        <w:t xml:space="preserve"> </w:t>
      </w:r>
      <w:r w:rsidRPr="001507CB">
        <w:rPr>
          <w:rFonts w:cs="Calibri"/>
          <w:sz w:val="24"/>
          <w:szCs w:val="24"/>
        </w:rPr>
        <w:t>publice:</w:t>
      </w:r>
      <w:r w:rsidRPr="001507CB">
        <w:rPr>
          <w:rFonts w:cs="Calibri"/>
          <w:spacing w:val="-7"/>
          <w:sz w:val="24"/>
          <w:szCs w:val="24"/>
        </w:rPr>
        <w:t xml:space="preserve"> </w:t>
      </w:r>
      <w:r w:rsidRPr="001507CB">
        <w:rPr>
          <w:rFonts w:cs="Calibri"/>
          <w:sz w:val="24"/>
          <w:szCs w:val="24"/>
        </w:rPr>
        <w:t>Componenţa</w:t>
      </w:r>
      <w:r w:rsidRPr="001507CB">
        <w:rPr>
          <w:rFonts w:cs="Calibri"/>
          <w:spacing w:val="-9"/>
          <w:sz w:val="24"/>
          <w:szCs w:val="24"/>
        </w:rPr>
        <w:t xml:space="preserve"> </w:t>
      </w:r>
      <w:r w:rsidRPr="001507CB">
        <w:rPr>
          <w:rFonts w:cs="Calibri"/>
          <w:sz w:val="24"/>
          <w:szCs w:val="24"/>
        </w:rPr>
        <w:t>consiliului</w:t>
      </w:r>
      <w:r w:rsidRPr="001507CB">
        <w:rPr>
          <w:rFonts w:cs="Calibri"/>
          <w:spacing w:val="-10"/>
          <w:sz w:val="24"/>
          <w:szCs w:val="24"/>
        </w:rPr>
        <w:t xml:space="preserve"> </w:t>
      </w:r>
      <w:r w:rsidRPr="001507CB">
        <w:rPr>
          <w:rFonts w:cs="Calibri"/>
          <w:sz w:val="24"/>
          <w:szCs w:val="24"/>
        </w:rPr>
        <w:t>de</w:t>
      </w:r>
      <w:r w:rsidRPr="001507CB">
        <w:rPr>
          <w:rFonts w:cs="Calibri"/>
          <w:spacing w:val="-9"/>
          <w:sz w:val="24"/>
          <w:szCs w:val="24"/>
        </w:rPr>
        <w:t xml:space="preserve"> </w:t>
      </w:r>
      <w:r w:rsidRPr="001507CB">
        <w:rPr>
          <w:rFonts w:cs="Calibri"/>
          <w:sz w:val="24"/>
          <w:szCs w:val="24"/>
        </w:rPr>
        <w:t>administraţie ori, după caz, a consiliului de supraveghere şi directoratului este supusă legislaţiei în vigoare</w:t>
      </w:r>
      <w:r w:rsidRPr="001507CB">
        <w:rPr>
          <w:rFonts w:cs="Calibri"/>
          <w:spacing w:val="-15"/>
          <w:sz w:val="24"/>
          <w:szCs w:val="24"/>
        </w:rPr>
        <w:t xml:space="preserve"> </w:t>
      </w:r>
      <w:r w:rsidRPr="001507CB">
        <w:rPr>
          <w:rFonts w:cs="Calibri"/>
          <w:sz w:val="24"/>
          <w:szCs w:val="24"/>
        </w:rPr>
        <w:t>aplicabile</w:t>
      </w:r>
      <w:r w:rsidRPr="001507CB">
        <w:rPr>
          <w:rFonts w:cs="Calibri"/>
          <w:spacing w:val="-15"/>
          <w:sz w:val="24"/>
          <w:szCs w:val="24"/>
        </w:rPr>
        <w:t xml:space="preserve"> </w:t>
      </w:r>
      <w:r w:rsidRPr="001507CB">
        <w:rPr>
          <w:rFonts w:cs="Calibri"/>
          <w:sz w:val="24"/>
          <w:szCs w:val="24"/>
        </w:rPr>
        <w:t>la</w:t>
      </w:r>
      <w:r w:rsidRPr="001507CB">
        <w:rPr>
          <w:rFonts w:cs="Calibri"/>
          <w:spacing w:val="-15"/>
          <w:sz w:val="24"/>
          <w:szCs w:val="24"/>
        </w:rPr>
        <w:t xml:space="preserve"> </w:t>
      </w:r>
      <w:r w:rsidRPr="001507CB">
        <w:rPr>
          <w:rFonts w:cs="Calibri"/>
          <w:sz w:val="24"/>
          <w:szCs w:val="24"/>
        </w:rPr>
        <w:t>data</w:t>
      </w:r>
      <w:r w:rsidRPr="001507CB">
        <w:rPr>
          <w:rFonts w:cs="Calibri"/>
          <w:spacing w:val="-15"/>
          <w:sz w:val="24"/>
          <w:szCs w:val="24"/>
        </w:rPr>
        <w:t xml:space="preserve"> </w:t>
      </w:r>
      <w:r w:rsidRPr="001507CB">
        <w:rPr>
          <w:rFonts w:cs="Calibri"/>
          <w:sz w:val="24"/>
          <w:szCs w:val="24"/>
        </w:rPr>
        <w:t>constituirii</w:t>
      </w:r>
      <w:r w:rsidRPr="001507CB">
        <w:rPr>
          <w:rFonts w:cs="Calibri"/>
          <w:spacing w:val="-16"/>
          <w:sz w:val="24"/>
          <w:szCs w:val="24"/>
        </w:rPr>
        <w:t xml:space="preserve"> </w:t>
      </w:r>
      <w:r w:rsidRPr="001507CB">
        <w:rPr>
          <w:rFonts w:cs="Calibri"/>
          <w:sz w:val="24"/>
          <w:szCs w:val="24"/>
        </w:rPr>
        <w:t>consiliului</w:t>
      </w:r>
      <w:r w:rsidRPr="001507CB">
        <w:rPr>
          <w:rFonts w:cs="Calibri"/>
          <w:spacing w:val="-16"/>
          <w:sz w:val="24"/>
          <w:szCs w:val="24"/>
        </w:rPr>
        <w:t xml:space="preserve"> </w:t>
      </w:r>
      <w:r w:rsidRPr="001507CB">
        <w:rPr>
          <w:rFonts w:cs="Calibri"/>
          <w:sz w:val="24"/>
          <w:szCs w:val="24"/>
        </w:rPr>
        <w:t>de</w:t>
      </w:r>
      <w:r w:rsidRPr="001507CB">
        <w:rPr>
          <w:rFonts w:cs="Calibri"/>
          <w:spacing w:val="-15"/>
          <w:sz w:val="24"/>
          <w:szCs w:val="24"/>
        </w:rPr>
        <w:t xml:space="preserve"> </w:t>
      </w:r>
      <w:r w:rsidRPr="001507CB">
        <w:rPr>
          <w:rFonts w:cs="Calibri"/>
          <w:sz w:val="24"/>
          <w:szCs w:val="24"/>
        </w:rPr>
        <w:t>administraţie</w:t>
      </w:r>
      <w:r w:rsidRPr="001507CB">
        <w:rPr>
          <w:rFonts w:cs="Calibri"/>
          <w:spacing w:val="-15"/>
          <w:sz w:val="24"/>
          <w:szCs w:val="24"/>
        </w:rPr>
        <w:t xml:space="preserve"> </w:t>
      </w:r>
      <w:r w:rsidRPr="001507CB">
        <w:rPr>
          <w:rFonts w:cs="Calibri"/>
          <w:sz w:val="24"/>
          <w:szCs w:val="24"/>
        </w:rPr>
        <w:t>sau</w:t>
      </w:r>
      <w:r w:rsidRPr="001507CB">
        <w:rPr>
          <w:rFonts w:cs="Calibri"/>
          <w:spacing w:val="-16"/>
          <w:sz w:val="24"/>
          <w:szCs w:val="24"/>
        </w:rPr>
        <w:t xml:space="preserve"> </w:t>
      </w:r>
      <w:r w:rsidRPr="001507CB">
        <w:rPr>
          <w:rFonts w:cs="Calibri"/>
          <w:sz w:val="24"/>
          <w:szCs w:val="24"/>
        </w:rPr>
        <w:t>de</w:t>
      </w:r>
      <w:r w:rsidRPr="001507CB">
        <w:rPr>
          <w:rFonts w:cs="Calibri"/>
          <w:spacing w:val="-15"/>
          <w:sz w:val="24"/>
          <w:szCs w:val="24"/>
        </w:rPr>
        <w:t xml:space="preserve"> </w:t>
      </w:r>
      <w:r w:rsidRPr="001507CB">
        <w:rPr>
          <w:rFonts w:cs="Calibri"/>
          <w:sz w:val="24"/>
          <w:szCs w:val="24"/>
        </w:rPr>
        <w:t>supraveghere</w:t>
      </w:r>
      <w:r w:rsidRPr="001507CB">
        <w:rPr>
          <w:rFonts w:cs="Calibri"/>
          <w:spacing w:val="-17"/>
          <w:sz w:val="24"/>
          <w:szCs w:val="24"/>
        </w:rPr>
        <w:t xml:space="preserve"> </w:t>
      </w:r>
      <w:r w:rsidRPr="001507CB">
        <w:rPr>
          <w:rFonts w:cs="Calibri"/>
          <w:sz w:val="24"/>
          <w:szCs w:val="24"/>
        </w:rPr>
        <w:t>sau directoratului.</w:t>
      </w:r>
      <w:r w:rsidRPr="001507CB">
        <w:rPr>
          <w:rFonts w:cs="Calibri"/>
          <w:spacing w:val="-17"/>
          <w:sz w:val="24"/>
          <w:szCs w:val="24"/>
        </w:rPr>
        <w:t xml:space="preserve"> </w:t>
      </w:r>
      <w:r w:rsidRPr="001507CB">
        <w:rPr>
          <w:rFonts w:cs="Calibri"/>
          <w:sz w:val="24"/>
          <w:szCs w:val="24"/>
        </w:rPr>
        <w:t>În</w:t>
      </w:r>
      <w:r w:rsidRPr="001507CB">
        <w:rPr>
          <w:rFonts w:cs="Calibri"/>
          <w:spacing w:val="-14"/>
          <w:sz w:val="24"/>
          <w:szCs w:val="24"/>
        </w:rPr>
        <w:t xml:space="preserve"> </w:t>
      </w:r>
      <w:r w:rsidRPr="001507CB">
        <w:rPr>
          <w:rFonts w:cs="Calibri"/>
          <w:sz w:val="24"/>
          <w:szCs w:val="24"/>
        </w:rPr>
        <w:t>situaţia</w:t>
      </w:r>
      <w:r w:rsidRPr="001507CB">
        <w:rPr>
          <w:rFonts w:cs="Calibri"/>
          <w:spacing w:val="-15"/>
          <w:sz w:val="24"/>
          <w:szCs w:val="24"/>
        </w:rPr>
        <w:t xml:space="preserve"> </w:t>
      </w:r>
      <w:r w:rsidRPr="001507CB">
        <w:rPr>
          <w:rFonts w:cs="Calibri"/>
          <w:sz w:val="24"/>
          <w:szCs w:val="24"/>
        </w:rPr>
        <w:t>încetării</w:t>
      </w:r>
      <w:r w:rsidRPr="001507CB">
        <w:rPr>
          <w:rFonts w:cs="Calibri"/>
          <w:spacing w:val="-16"/>
          <w:sz w:val="24"/>
          <w:szCs w:val="24"/>
        </w:rPr>
        <w:t xml:space="preserve"> </w:t>
      </w:r>
      <w:r w:rsidRPr="001507CB">
        <w:rPr>
          <w:rFonts w:cs="Calibri"/>
          <w:sz w:val="24"/>
          <w:szCs w:val="24"/>
        </w:rPr>
        <w:t>din</w:t>
      </w:r>
      <w:r w:rsidRPr="001507CB">
        <w:rPr>
          <w:rFonts w:cs="Calibri"/>
          <w:spacing w:val="-15"/>
          <w:sz w:val="24"/>
          <w:szCs w:val="24"/>
        </w:rPr>
        <w:t xml:space="preserve"> </w:t>
      </w:r>
      <w:r w:rsidRPr="001507CB">
        <w:rPr>
          <w:rFonts w:cs="Calibri"/>
          <w:sz w:val="24"/>
          <w:szCs w:val="24"/>
        </w:rPr>
        <w:t>orice</w:t>
      </w:r>
      <w:r w:rsidRPr="001507CB">
        <w:rPr>
          <w:rFonts w:cs="Calibri"/>
          <w:spacing w:val="-14"/>
          <w:sz w:val="24"/>
          <w:szCs w:val="24"/>
        </w:rPr>
        <w:t xml:space="preserve"> </w:t>
      </w:r>
      <w:r w:rsidRPr="001507CB">
        <w:rPr>
          <w:rFonts w:cs="Calibri"/>
          <w:sz w:val="24"/>
          <w:szCs w:val="24"/>
        </w:rPr>
        <w:t>motiv</w:t>
      </w:r>
      <w:r w:rsidRPr="001507CB">
        <w:rPr>
          <w:rFonts w:cs="Calibri"/>
          <w:spacing w:val="-16"/>
          <w:sz w:val="24"/>
          <w:szCs w:val="24"/>
        </w:rPr>
        <w:t xml:space="preserve"> </w:t>
      </w:r>
      <w:r w:rsidRPr="001507CB">
        <w:rPr>
          <w:rFonts w:cs="Calibri"/>
          <w:sz w:val="24"/>
          <w:szCs w:val="24"/>
        </w:rPr>
        <w:t>a</w:t>
      </w:r>
      <w:r w:rsidRPr="001507CB">
        <w:rPr>
          <w:rFonts w:cs="Calibri"/>
          <w:spacing w:val="-15"/>
          <w:sz w:val="24"/>
          <w:szCs w:val="24"/>
        </w:rPr>
        <w:t xml:space="preserve"> </w:t>
      </w:r>
      <w:r w:rsidRPr="001507CB">
        <w:rPr>
          <w:rFonts w:cs="Calibri"/>
          <w:sz w:val="24"/>
          <w:szCs w:val="24"/>
        </w:rPr>
        <w:t>mandatului</w:t>
      </w:r>
      <w:r w:rsidRPr="001507CB">
        <w:rPr>
          <w:rFonts w:cs="Calibri"/>
          <w:spacing w:val="-16"/>
          <w:sz w:val="24"/>
          <w:szCs w:val="24"/>
        </w:rPr>
        <w:t xml:space="preserve"> </w:t>
      </w:r>
      <w:r w:rsidRPr="001507CB">
        <w:rPr>
          <w:rFonts w:cs="Calibri"/>
          <w:sz w:val="24"/>
          <w:szCs w:val="24"/>
        </w:rPr>
        <w:t>unui</w:t>
      </w:r>
      <w:r w:rsidRPr="001507CB">
        <w:rPr>
          <w:rFonts w:cs="Calibri"/>
          <w:spacing w:val="-16"/>
          <w:sz w:val="24"/>
          <w:szCs w:val="24"/>
        </w:rPr>
        <w:t xml:space="preserve"> </w:t>
      </w:r>
      <w:r w:rsidRPr="001507CB">
        <w:rPr>
          <w:rFonts w:cs="Calibri"/>
          <w:sz w:val="24"/>
          <w:szCs w:val="24"/>
        </w:rPr>
        <w:t>membru</w:t>
      </w:r>
      <w:r w:rsidRPr="001507CB">
        <w:rPr>
          <w:rFonts w:cs="Calibri"/>
          <w:spacing w:val="-15"/>
          <w:sz w:val="24"/>
          <w:szCs w:val="24"/>
        </w:rPr>
        <w:t xml:space="preserve"> </w:t>
      </w:r>
      <w:r w:rsidRPr="001507CB">
        <w:rPr>
          <w:rFonts w:cs="Calibri"/>
          <w:sz w:val="24"/>
          <w:szCs w:val="24"/>
        </w:rPr>
        <w:t>din</w:t>
      </w:r>
      <w:r w:rsidRPr="001507CB">
        <w:rPr>
          <w:rFonts w:cs="Calibri"/>
          <w:spacing w:val="-15"/>
          <w:sz w:val="24"/>
          <w:szCs w:val="24"/>
        </w:rPr>
        <w:t xml:space="preserve"> </w:t>
      </w:r>
      <w:r w:rsidRPr="001507CB">
        <w:rPr>
          <w:rFonts w:cs="Calibri"/>
          <w:sz w:val="24"/>
          <w:szCs w:val="24"/>
        </w:rPr>
        <w:t xml:space="preserve">consiliul de administraţie, din consiliul de supraveghere, din directorat, procedura de selecţie se desfăşoară cu respectarea prevederilor legale în vigoare. În această situaţie planul de </w:t>
      </w:r>
      <w:r w:rsidRPr="001507CB">
        <w:rPr>
          <w:rFonts w:cs="Calibri"/>
          <w:spacing w:val="-2"/>
          <w:sz w:val="24"/>
          <w:szCs w:val="24"/>
        </w:rPr>
        <w:t>selecţie</w:t>
      </w:r>
      <w:r w:rsidRPr="001507CB">
        <w:rPr>
          <w:rFonts w:cs="Calibri"/>
          <w:spacing w:val="-12"/>
          <w:sz w:val="24"/>
          <w:szCs w:val="24"/>
        </w:rPr>
        <w:t xml:space="preserve"> </w:t>
      </w:r>
      <w:r w:rsidRPr="001507CB">
        <w:rPr>
          <w:rFonts w:cs="Calibri"/>
          <w:spacing w:val="-2"/>
          <w:sz w:val="24"/>
          <w:szCs w:val="24"/>
        </w:rPr>
        <w:t>întocmit</w:t>
      </w:r>
      <w:r w:rsidRPr="001507CB">
        <w:rPr>
          <w:rFonts w:cs="Calibri"/>
          <w:spacing w:val="-14"/>
          <w:sz w:val="24"/>
          <w:szCs w:val="24"/>
        </w:rPr>
        <w:t xml:space="preserve"> </w:t>
      </w:r>
      <w:r w:rsidRPr="001507CB">
        <w:rPr>
          <w:rFonts w:cs="Calibri"/>
          <w:spacing w:val="-2"/>
          <w:sz w:val="24"/>
          <w:szCs w:val="24"/>
        </w:rPr>
        <w:t>la</w:t>
      </w:r>
      <w:r w:rsidRPr="001507CB">
        <w:rPr>
          <w:rFonts w:cs="Calibri"/>
          <w:spacing w:val="-12"/>
          <w:sz w:val="24"/>
          <w:szCs w:val="24"/>
        </w:rPr>
        <w:t xml:space="preserve"> </w:t>
      </w:r>
      <w:r w:rsidRPr="001507CB">
        <w:rPr>
          <w:rFonts w:cs="Calibri"/>
          <w:spacing w:val="-2"/>
          <w:sz w:val="24"/>
          <w:szCs w:val="24"/>
        </w:rPr>
        <w:t>data</w:t>
      </w:r>
      <w:r w:rsidRPr="001507CB">
        <w:rPr>
          <w:rFonts w:cs="Calibri"/>
          <w:spacing w:val="-12"/>
          <w:sz w:val="24"/>
          <w:szCs w:val="24"/>
        </w:rPr>
        <w:t xml:space="preserve"> </w:t>
      </w:r>
      <w:r w:rsidRPr="001507CB">
        <w:rPr>
          <w:rFonts w:cs="Calibri"/>
          <w:spacing w:val="-2"/>
          <w:sz w:val="24"/>
          <w:szCs w:val="24"/>
        </w:rPr>
        <w:t>organizării</w:t>
      </w:r>
      <w:r w:rsidRPr="001507CB">
        <w:rPr>
          <w:rFonts w:cs="Calibri"/>
          <w:spacing w:val="-13"/>
          <w:sz w:val="24"/>
          <w:szCs w:val="24"/>
        </w:rPr>
        <w:t xml:space="preserve"> </w:t>
      </w:r>
      <w:r w:rsidRPr="001507CB">
        <w:rPr>
          <w:rFonts w:cs="Calibri"/>
          <w:spacing w:val="-2"/>
          <w:sz w:val="24"/>
          <w:szCs w:val="24"/>
        </w:rPr>
        <w:t>procedurii</w:t>
      </w:r>
      <w:r w:rsidRPr="001507CB">
        <w:rPr>
          <w:rFonts w:cs="Calibri"/>
          <w:spacing w:val="-13"/>
          <w:sz w:val="24"/>
          <w:szCs w:val="24"/>
        </w:rPr>
        <w:t xml:space="preserve"> </w:t>
      </w:r>
      <w:r w:rsidRPr="001507CB">
        <w:rPr>
          <w:rFonts w:cs="Calibri"/>
          <w:spacing w:val="-2"/>
          <w:sz w:val="24"/>
          <w:szCs w:val="24"/>
        </w:rPr>
        <w:t>de</w:t>
      </w:r>
      <w:r w:rsidRPr="001507CB">
        <w:rPr>
          <w:rFonts w:cs="Calibri"/>
          <w:spacing w:val="-12"/>
          <w:sz w:val="24"/>
          <w:szCs w:val="24"/>
        </w:rPr>
        <w:t xml:space="preserve"> </w:t>
      </w:r>
      <w:r w:rsidRPr="001507CB">
        <w:rPr>
          <w:rFonts w:cs="Calibri"/>
          <w:spacing w:val="-2"/>
          <w:sz w:val="24"/>
          <w:szCs w:val="24"/>
        </w:rPr>
        <w:t>selecţie</w:t>
      </w:r>
      <w:r w:rsidRPr="001507CB">
        <w:rPr>
          <w:rFonts w:cs="Calibri"/>
          <w:spacing w:val="-12"/>
          <w:sz w:val="24"/>
          <w:szCs w:val="24"/>
        </w:rPr>
        <w:t xml:space="preserve"> </w:t>
      </w:r>
      <w:r w:rsidRPr="001507CB">
        <w:rPr>
          <w:rFonts w:cs="Calibri"/>
          <w:spacing w:val="-2"/>
          <w:sz w:val="24"/>
          <w:szCs w:val="24"/>
        </w:rPr>
        <w:t>a</w:t>
      </w:r>
      <w:r w:rsidRPr="001507CB">
        <w:rPr>
          <w:rFonts w:cs="Calibri"/>
          <w:spacing w:val="-12"/>
          <w:sz w:val="24"/>
          <w:szCs w:val="24"/>
        </w:rPr>
        <w:t xml:space="preserve"> </w:t>
      </w:r>
      <w:r w:rsidRPr="001507CB">
        <w:rPr>
          <w:rFonts w:cs="Calibri"/>
          <w:spacing w:val="-2"/>
          <w:sz w:val="24"/>
          <w:szCs w:val="24"/>
        </w:rPr>
        <w:t>consiliului</w:t>
      </w:r>
      <w:r w:rsidRPr="001507CB">
        <w:rPr>
          <w:rFonts w:cs="Calibri"/>
          <w:spacing w:val="-13"/>
          <w:sz w:val="24"/>
          <w:szCs w:val="24"/>
        </w:rPr>
        <w:t xml:space="preserve"> </w:t>
      </w:r>
      <w:r w:rsidRPr="001507CB">
        <w:rPr>
          <w:rFonts w:cs="Calibri"/>
          <w:spacing w:val="-2"/>
          <w:sz w:val="24"/>
          <w:szCs w:val="24"/>
        </w:rPr>
        <w:t>în</w:t>
      </w:r>
      <w:r w:rsidRPr="001507CB">
        <w:rPr>
          <w:rFonts w:cs="Calibri"/>
          <w:spacing w:val="-12"/>
          <w:sz w:val="24"/>
          <w:szCs w:val="24"/>
        </w:rPr>
        <w:t xml:space="preserve"> </w:t>
      </w:r>
      <w:r w:rsidRPr="001507CB">
        <w:rPr>
          <w:rFonts w:cs="Calibri"/>
          <w:spacing w:val="-2"/>
          <w:sz w:val="24"/>
          <w:szCs w:val="24"/>
        </w:rPr>
        <w:t>funcţie</w:t>
      </w:r>
      <w:r w:rsidRPr="001507CB">
        <w:rPr>
          <w:rFonts w:cs="Calibri"/>
          <w:spacing w:val="-12"/>
          <w:sz w:val="24"/>
          <w:szCs w:val="24"/>
        </w:rPr>
        <w:t xml:space="preserve"> </w:t>
      </w:r>
      <w:r w:rsidRPr="001507CB">
        <w:rPr>
          <w:rFonts w:cs="Calibri"/>
          <w:spacing w:val="-2"/>
          <w:sz w:val="24"/>
          <w:szCs w:val="24"/>
        </w:rPr>
        <w:t>urmează</w:t>
      </w:r>
      <w:r w:rsidRPr="001507CB">
        <w:rPr>
          <w:rFonts w:cs="Calibri"/>
          <w:spacing w:val="-12"/>
          <w:sz w:val="24"/>
          <w:szCs w:val="24"/>
        </w:rPr>
        <w:t xml:space="preserve"> </w:t>
      </w:r>
      <w:r w:rsidRPr="001507CB">
        <w:rPr>
          <w:rFonts w:cs="Calibri"/>
          <w:spacing w:val="-2"/>
          <w:sz w:val="24"/>
          <w:szCs w:val="24"/>
        </w:rPr>
        <w:t xml:space="preserve">a </w:t>
      </w:r>
      <w:r w:rsidRPr="001507CB">
        <w:rPr>
          <w:rFonts w:cs="Calibri"/>
          <w:sz w:val="24"/>
          <w:szCs w:val="24"/>
        </w:rPr>
        <w:t>fi</w:t>
      </w:r>
      <w:r w:rsidRPr="001507CB">
        <w:rPr>
          <w:rFonts w:cs="Calibri"/>
          <w:spacing w:val="-13"/>
          <w:sz w:val="24"/>
          <w:szCs w:val="24"/>
        </w:rPr>
        <w:t xml:space="preserve"> </w:t>
      </w:r>
      <w:r w:rsidRPr="001507CB">
        <w:rPr>
          <w:rFonts w:cs="Calibri"/>
          <w:sz w:val="24"/>
          <w:szCs w:val="24"/>
        </w:rPr>
        <w:t>actualizat</w:t>
      </w:r>
      <w:r w:rsidRPr="001507CB">
        <w:rPr>
          <w:rFonts w:cs="Calibri"/>
          <w:spacing w:val="-14"/>
          <w:sz w:val="24"/>
          <w:szCs w:val="24"/>
        </w:rPr>
        <w:t xml:space="preserve"> </w:t>
      </w:r>
      <w:r w:rsidRPr="001507CB">
        <w:rPr>
          <w:rFonts w:cs="Calibri"/>
          <w:sz w:val="24"/>
          <w:szCs w:val="24"/>
        </w:rPr>
        <w:t>potrivit</w:t>
      </w:r>
      <w:r w:rsidRPr="001507CB">
        <w:rPr>
          <w:rFonts w:cs="Calibri"/>
          <w:spacing w:val="-14"/>
          <w:sz w:val="24"/>
          <w:szCs w:val="24"/>
        </w:rPr>
        <w:t xml:space="preserve"> </w:t>
      </w:r>
      <w:r w:rsidRPr="001507CB">
        <w:rPr>
          <w:rFonts w:cs="Calibri"/>
          <w:sz w:val="24"/>
          <w:szCs w:val="24"/>
        </w:rPr>
        <w:t>prevederilor</w:t>
      </w:r>
      <w:r w:rsidRPr="001507CB">
        <w:rPr>
          <w:rFonts w:cs="Calibri"/>
          <w:spacing w:val="-13"/>
          <w:sz w:val="24"/>
          <w:szCs w:val="24"/>
        </w:rPr>
        <w:t xml:space="preserve"> </w:t>
      </w:r>
      <w:r w:rsidRPr="001507CB">
        <w:rPr>
          <w:rFonts w:cs="Calibri"/>
          <w:sz w:val="24"/>
          <w:szCs w:val="24"/>
        </w:rPr>
        <w:t>legale</w:t>
      </w:r>
      <w:r w:rsidRPr="001507CB">
        <w:rPr>
          <w:rFonts w:cs="Calibri"/>
          <w:spacing w:val="-13"/>
          <w:sz w:val="24"/>
          <w:szCs w:val="24"/>
        </w:rPr>
        <w:t xml:space="preserve"> </w:t>
      </w:r>
      <w:r w:rsidRPr="001507CB">
        <w:rPr>
          <w:rFonts w:cs="Calibri"/>
          <w:sz w:val="24"/>
          <w:szCs w:val="24"/>
        </w:rPr>
        <w:t>în</w:t>
      </w:r>
      <w:r w:rsidRPr="001507CB">
        <w:rPr>
          <w:rFonts w:cs="Calibri"/>
          <w:spacing w:val="-13"/>
          <w:sz w:val="24"/>
          <w:szCs w:val="24"/>
        </w:rPr>
        <w:t xml:space="preserve"> </w:t>
      </w:r>
      <w:r w:rsidRPr="001507CB">
        <w:rPr>
          <w:rFonts w:cs="Calibri"/>
          <w:sz w:val="24"/>
          <w:szCs w:val="24"/>
        </w:rPr>
        <w:t>vigoare.</w:t>
      </w:r>
    </w:p>
    <w:p w14:paraId="6E236A29" w14:textId="276AB457" w:rsidR="001C0508" w:rsidRPr="001507CB" w:rsidRDefault="001C0508" w:rsidP="001C0508">
      <w:pPr>
        <w:spacing w:after="0" w:line="240" w:lineRule="auto"/>
        <w:jc w:val="both"/>
        <w:rPr>
          <w:rFonts w:cs="Calibri"/>
          <w:sz w:val="24"/>
          <w:szCs w:val="24"/>
        </w:rPr>
      </w:pPr>
      <w:bookmarkStart w:id="9" w:name="_Hlk208311711"/>
      <w:r w:rsidRPr="001507CB">
        <w:rPr>
          <w:rFonts w:cs="Calibri"/>
          <w:sz w:val="24"/>
          <w:szCs w:val="24"/>
        </w:rPr>
        <w:t>De asemenea, conform prevederilor art.IX alin.(2) din actul normativ de mai sus, Contractele de mandat ale membrilor consiliului de administraţie şi directorilor, inclusiv ale administratorilor provizorii şi directorilor provizorii, respectiv ale membrilor consiliului de supraveghere şi directoratului rămân supuse legislaţiei în vigoare la data încheierii acestora, dispoziţiile art.VII aplicându-se în mod corespunzător. Pentru mandatul acordat în perioada 2026-20</w:t>
      </w:r>
      <w:r w:rsidR="004A11C6">
        <w:rPr>
          <w:rFonts w:cs="Calibri"/>
          <w:sz w:val="24"/>
          <w:szCs w:val="24"/>
        </w:rPr>
        <w:t>29</w:t>
      </w:r>
      <w:r w:rsidRPr="001507CB">
        <w:rPr>
          <w:rFonts w:cs="Calibri"/>
          <w:sz w:val="24"/>
          <w:szCs w:val="24"/>
        </w:rPr>
        <w:t xml:space="preserve">, numărul administratorilor va fi de 3 dintre care cel mult unul poate fi funcţionar public sau o persoană din rândul altor categorii de personal din cadrul </w:t>
      </w:r>
      <w:r w:rsidR="00146B1B" w:rsidRPr="001507CB">
        <w:rPr>
          <w:rFonts w:cs="Calibri"/>
          <w:sz w:val="24"/>
          <w:szCs w:val="24"/>
        </w:rPr>
        <w:t xml:space="preserve">Autorităţii Publice Tutelare </w:t>
      </w:r>
      <w:r w:rsidRPr="001507CB">
        <w:rPr>
          <w:rFonts w:cs="Calibri"/>
          <w:sz w:val="24"/>
          <w:szCs w:val="24"/>
        </w:rPr>
        <w:t>ori din cadrul altor autorităţi sau instituţii publice, în conformitate cu prevederile art.28 alin.(6^1) din Ordonanța de urgență a Guvernului nr.109/2011.</w:t>
      </w:r>
    </w:p>
    <w:p w14:paraId="04D2C36F" w14:textId="77777777" w:rsidR="00AF32A6" w:rsidRDefault="00AF32A6" w:rsidP="001C0508">
      <w:pPr>
        <w:spacing w:after="0" w:line="240" w:lineRule="auto"/>
        <w:jc w:val="both"/>
        <w:rPr>
          <w:rFonts w:cs="Calibri"/>
          <w:sz w:val="24"/>
          <w:szCs w:val="24"/>
        </w:rPr>
      </w:pPr>
    </w:p>
    <w:p w14:paraId="30119B12" w14:textId="77777777" w:rsidR="00AF32A6" w:rsidRDefault="00AF32A6" w:rsidP="001C0508">
      <w:pPr>
        <w:spacing w:after="0" w:line="240" w:lineRule="auto"/>
        <w:jc w:val="both"/>
        <w:rPr>
          <w:rFonts w:cs="Calibri"/>
          <w:sz w:val="24"/>
          <w:szCs w:val="24"/>
        </w:rPr>
      </w:pPr>
    </w:p>
    <w:p w14:paraId="7FCFE2B2" w14:textId="77777777" w:rsidR="008F1A11" w:rsidRDefault="008F1A11" w:rsidP="001C0508">
      <w:pPr>
        <w:spacing w:after="0" w:line="240" w:lineRule="auto"/>
        <w:jc w:val="both"/>
        <w:rPr>
          <w:rFonts w:cs="Calibri"/>
          <w:sz w:val="24"/>
          <w:szCs w:val="24"/>
        </w:rPr>
      </w:pPr>
    </w:p>
    <w:p w14:paraId="4CD3542C" w14:textId="77777777" w:rsidR="008F1A11" w:rsidRDefault="008F1A11" w:rsidP="001C0508">
      <w:pPr>
        <w:spacing w:after="0" w:line="240" w:lineRule="auto"/>
        <w:jc w:val="both"/>
        <w:rPr>
          <w:rFonts w:cs="Calibri"/>
          <w:sz w:val="24"/>
          <w:szCs w:val="24"/>
        </w:rPr>
      </w:pPr>
    </w:p>
    <w:p w14:paraId="5888BF17" w14:textId="77777777" w:rsidR="008F1A11" w:rsidRDefault="008F1A11" w:rsidP="001C0508">
      <w:pPr>
        <w:spacing w:after="0" w:line="240" w:lineRule="auto"/>
        <w:jc w:val="both"/>
        <w:rPr>
          <w:rFonts w:cs="Calibri"/>
          <w:sz w:val="24"/>
          <w:szCs w:val="24"/>
        </w:rPr>
      </w:pPr>
    </w:p>
    <w:p w14:paraId="53C00D4F" w14:textId="77777777" w:rsidR="008F1A11" w:rsidRDefault="008F1A11" w:rsidP="001C0508">
      <w:pPr>
        <w:spacing w:after="0" w:line="240" w:lineRule="auto"/>
        <w:jc w:val="both"/>
        <w:rPr>
          <w:rFonts w:cs="Calibri"/>
          <w:sz w:val="24"/>
          <w:szCs w:val="24"/>
        </w:rPr>
      </w:pPr>
    </w:p>
    <w:p w14:paraId="5F935727" w14:textId="77777777" w:rsidR="008F1A11" w:rsidRDefault="008F1A11" w:rsidP="001C0508">
      <w:pPr>
        <w:spacing w:after="0" w:line="240" w:lineRule="auto"/>
        <w:jc w:val="both"/>
        <w:rPr>
          <w:rFonts w:cs="Calibri"/>
          <w:sz w:val="24"/>
          <w:szCs w:val="24"/>
        </w:rPr>
      </w:pPr>
    </w:p>
    <w:p w14:paraId="1EB2D208" w14:textId="77777777" w:rsidR="00AF32A6" w:rsidRDefault="00AF32A6" w:rsidP="001C0508">
      <w:pPr>
        <w:spacing w:after="0" w:line="240" w:lineRule="auto"/>
        <w:jc w:val="both"/>
        <w:rPr>
          <w:rFonts w:cs="Calibri"/>
          <w:sz w:val="24"/>
          <w:szCs w:val="24"/>
        </w:rPr>
      </w:pPr>
    </w:p>
    <w:p w14:paraId="5FACAB4B" w14:textId="2E76CD68" w:rsidR="001C0508" w:rsidRPr="001507CB" w:rsidRDefault="001C0508" w:rsidP="001C0508">
      <w:pPr>
        <w:spacing w:after="0" w:line="240" w:lineRule="auto"/>
        <w:jc w:val="both"/>
        <w:rPr>
          <w:rFonts w:cs="Calibri"/>
          <w:sz w:val="24"/>
          <w:szCs w:val="24"/>
        </w:rPr>
      </w:pPr>
      <w:r w:rsidRPr="001507CB">
        <w:rPr>
          <w:rFonts w:cs="Calibri"/>
          <w:sz w:val="24"/>
          <w:szCs w:val="24"/>
        </w:rPr>
        <w:lastRenderedPageBreak/>
        <w:t xml:space="preserve">În redactarea Profilului Consiliului de Administrație  s-a urmărit corelarea acestuia cu </w:t>
      </w:r>
      <w:r w:rsidR="007F59E4" w:rsidRPr="001507CB">
        <w:rPr>
          <w:rFonts w:cs="Calibri"/>
          <w:sz w:val="24"/>
          <w:szCs w:val="24"/>
        </w:rPr>
        <w:t>următoarele aspecte</w:t>
      </w:r>
      <w:r w:rsidRPr="001507CB">
        <w:rPr>
          <w:rFonts w:cs="Calibri"/>
          <w:sz w:val="24"/>
          <w:szCs w:val="24"/>
        </w:rPr>
        <w:t xml:space="preserve"> principale:</w:t>
      </w:r>
    </w:p>
    <w:p w14:paraId="7E343495" w14:textId="77777777" w:rsidR="001C0508" w:rsidRPr="001507CB" w:rsidRDefault="001C0508" w:rsidP="001C0508">
      <w:pPr>
        <w:pStyle w:val="ListParagraph"/>
        <w:spacing w:after="0" w:line="240" w:lineRule="auto"/>
        <w:jc w:val="both"/>
        <w:rPr>
          <w:rFonts w:cs="Calibri"/>
          <w:sz w:val="24"/>
          <w:szCs w:val="24"/>
        </w:rPr>
      </w:pPr>
      <w:r w:rsidRPr="001507CB">
        <w:rPr>
          <w:rFonts w:cs="Calibri"/>
          <w:sz w:val="24"/>
          <w:szCs w:val="24"/>
        </w:rPr>
        <w:t>a)</w:t>
      </w:r>
      <w:r w:rsidRPr="001507CB">
        <w:rPr>
          <w:rFonts w:cs="Calibri"/>
          <w:sz w:val="24"/>
          <w:szCs w:val="24"/>
        </w:rPr>
        <w:tab/>
        <w:t>analiza cerințelor contextuale, prin care se definesc nevoile specifice entității;</w:t>
      </w:r>
    </w:p>
    <w:p w14:paraId="33D23E40" w14:textId="77777777" w:rsidR="001C0508" w:rsidRPr="001507CB" w:rsidRDefault="001C0508" w:rsidP="001C0508">
      <w:pPr>
        <w:pStyle w:val="ListParagraph"/>
        <w:spacing w:after="0" w:line="240" w:lineRule="auto"/>
        <w:jc w:val="both"/>
        <w:rPr>
          <w:rFonts w:cs="Calibri"/>
          <w:sz w:val="24"/>
          <w:szCs w:val="24"/>
        </w:rPr>
      </w:pPr>
      <w:r w:rsidRPr="001507CB">
        <w:rPr>
          <w:rFonts w:cs="Calibri"/>
          <w:sz w:val="24"/>
          <w:szCs w:val="24"/>
        </w:rPr>
        <w:t>b)</w:t>
      </w:r>
      <w:r w:rsidRPr="001507CB">
        <w:rPr>
          <w:rFonts w:cs="Calibri"/>
          <w:sz w:val="24"/>
          <w:szCs w:val="24"/>
        </w:rPr>
        <w:tab/>
        <w:t>scrisoarea de așteptări, documentul emis de autoritatea publică tutelară;</w:t>
      </w:r>
    </w:p>
    <w:p w14:paraId="23AAFC7C" w14:textId="42AF7DAC" w:rsidR="001C0508" w:rsidRPr="001507CB" w:rsidRDefault="001C0508" w:rsidP="001C0508">
      <w:pPr>
        <w:pStyle w:val="ListParagraph"/>
        <w:spacing w:after="0" w:line="240" w:lineRule="auto"/>
        <w:jc w:val="both"/>
        <w:rPr>
          <w:rFonts w:cs="Calibri"/>
          <w:sz w:val="24"/>
          <w:szCs w:val="24"/>
        </w:rPr>
      </w:pPr>
      <w:r w:rsidRPr="001507CB">
        <w:rPr>
          <w:rFonts w:cs="Calibri"/>
          <w:sz w:val="24"/>
          <w:szCs w:val="24"/>
        </w:rPr>
        <w:t>c)</w:t>
      </w:r>
      <w:r w:rsidRPr="001507CB">
        <w:rPr>
          <w:rFonts w:cs="Calibri"/>
          <w:sz w:val="24"/>
          <w:szCs w:val="24"/>
        </w:rPr>
        <w:tab/>
        <w:t xml:space="preserve">strategia </w:t>
      </w:r>
      <w:r w:rsidR="00146B1B">
        <w:rPr>
          <w:rFonts w:cs="Calibri"/>
          <w:sz w:val="24"/>
          <w:szCs w:val="24"/>
        </w:rPr>
        <w:t>regiei autonome</w:t>
      </w:r>
      <w:r w:rsidRPr="001507CB">
        <w:rPr>
          <w:rFonts w:cs="Calibri"/>
          <w:sz w:val="24"/>
          <w:szCs w:val="24"/>
        </w:rPr>
        <w:t>, care trebuie să fie ferm aliniată cu obiectivele sectoriale și cu prioritățile autorității tutelare, creând cadrul necesar pentru selectarea unui consiliu profesionist, capabil să conducă entitatea în direcția performanței, integrității și dezvoltării durabile;</w:t>
      </w:r>
    </w:p>
    <w:p w14:paraId="39070FAA" w14:textId="49C1FA70" w:rsidR="001C0508" w:rsidRPr="001507CB" w:rsidRDefault="001C0508" w:rsidP="00725FD3">
      <w:pPr>
        <w:pStyle w:val="ListParagraph"/>
        <w:spacing w:after="0" w:line="240" w:lineRule="auto"/>
        <w:jc w:val="both"/>
        <w:rPr>
          <w:rFonts w:cs="Calibri"/>
          <w:sz w:val="24"/>
          <w:szCs w:val="24"/>
        </w:rPr>
      </w:pPr>
      <w:r w:rsidRPr="001507CB">
        <w:rPr>
          <w:rFonts w:cs="Calibri"/>
          <w:sz w:val="24"/>
          <w:szCs w:val="24"/>
        </w:rPr>
        <w:t>d)</w:t>
      </w:r>
      <w:r w:rsidRPr="001507CB">
        <w:rPr>
          <w:rFonts w:cs="Calibri"/>
          <w:sz w:val="24"/>
          <w:szCs w:val="24"/>
        </w:rPr>
        <w:tab/>
      </w:r>
      <w:r w:rsidRPr="00725FD3">
        <w:rPr>
          <w:rFonts w:cs="Calibri"/>
          <w:sz w:val="24"/>
          <w:szCs w:val="24"/>
        </w:rPr>
        <w:t xml:space="preserve">strategia </w:t>
      </w:r>
      <w:r w:rsidR="00146B1B" w:rsidRPr="00725FD3">
        <w:rPr>
          <w:rFonts w:cs="Calibri"/>
          <w:sz w:val="24"/>
          <w:szCs w:val="24"/>
        </w:rPr>
        <w:t>la nivel național</w:t>
      </w:r>
      <w:r w:rsidRPr="00725FD3">
        <w:rPr>
          <w:rFonts w:cs="Calibri"/>
          <w:sz w:val="24"/>
          <w:szCs w:val="24"/>
        </w:rPr>
        <w:t xml:space="preserve"> - </w:t>
      </w:r>
      <w:r w:rsidR="00725FD3" w:rsidRPr="00725FD3">
        <w:rPr>
          <w:rFonts w:cs="Calibri"/>
          <w:sz w:val="24"/>
          <w:szCs w:val="24"/>
        </w:rPr>
        <w:t>Strategia Națională pentru Păduri 2030 (SNP30) a fost adoptată prin Hotărârea Guvernului nr. 1227/2022, SNP30 stabilește direcțiile strategice până în 2030.</w:t>
      </w:r>
    </w:p>
    <w:p w14:paraId="031A43DF" w14:textId="77777777" w:rsidR="001C0508" w:rsidRPr="001507CB" w:rsidRDefault="001C0508" w:rsidP="001C0508">
      <w:pPr>
        <w:pStyle w:val="ListParagraph"/>
        <w:spacing w:after="0" w:line="240" w:lineRule="auto"/>
        <w:jc w:val="both"/>
        <w:rPr>
          <w:rFonts w:cs="Calibri"/>
          <w:b/>
          <w:bCs/>
          <w:sz w:val="24"/>
          <w:szCs w:val="24"/>
        </w:rPr>
      </w:pPr>
    </w:p>
    <w:p w14:paraId="4F97A9A2" w14:textId="77777777" w:rsidR="001C0508" w:rsidRPr="001507CB" w:rsidRDefault="001C0508" w:rsidP="001C0508">
      <w:pPr>
        <w:spacing w:after="0" w:line="240" w:lineRule="auto"/>
        <w:rPr>
          <w:rFonts w:cs="Calibri"/>
          <w:b/>
          <w:bCs/>
          <w:sz w:val="24"/>
          <w:szCs w:val="24"/>
        </w:rPr>
      </w:pPr>
      <w:r w:rsidRPr="001507CB">
        <w:rPr>
          <w:rFonts w:cs="Calibri"/>
          <w:b/>
          <w:bCs/>
          <w:sz w:val="24"/>
          <w:szCs w:val="24"/>
        </w:rPr>
        <w:t xml:space="preserve">Secțiunea II. Etapele și calendarul procedurii de selecție a administratorilor </w:t>
      </w:r>
    </w:p>
    <w:p w14:paraId="4D3A4E67" w14:textId="77777777" w:rsidR="005213A3" w:rsidRPr="001507CB" w:rsidRDefault="005213A3" w:rsidP="007F59E4">
      <w:pPr>
        <w:pStyle w:val="BodyText"/>
        <w:spacing w:line="289" w:lineRule="exact"/>
        <w:ind w:left="0" w:firstLine="0"/>
        <w:rPr>
          <w:rFonts w:ascii="Calibri" w:hAnsi="Calibri" w:cs="Calibri"/>
        </w:rPr>
      </w:pPr>
    </w:p>
    <w:p w14:paraId="0E5E8CFB" w14:textId="65045645" w:rsidR="007F59E4" w:rsidRPr="001507CB" w:rsidRDefault="007F59E4" w:rsidP="007F59E4">
      <w:pPr>
        <w:pStyle w:val="BodyText"/>
        <w:spacing w:line="289" w:lineRule="exact"/>
        <w:ind w:left="0" w:firstLine="0"/>
        <w:rPr>
          <w:rFonts w:ascii="Calibri" w:hAnsi="Calibri" w:cs="Calibri"/>
        </w:rPr>
      </w:pPr>
      <w:r w:rsidRPr="001507CB">
        <w:rPr>
          <w:rFonts w:ascii="Calibri" w:hAnsi="Calibri" w:cs="Calibri"/>
        </w:rPr>
        <w:t>Procesul</w:t>
      </w:r>
      <w:r w:rsidRPr="001507CB">
        <w:rPr>
          <w:rFonts w:ascii="Calibri" w:hAnsi="Calibri" w:cs="Calibri"/>
          <w:spacing w:val="31"/>
        </w:rPr>
        <w:t xml:space="preserve"> </w:t>
      </w:r>
      <w:r w:rsidRPr="001507CB">
        <w:rPr>
          <w:rFonts w:ascii="Calibri" w:hAnsi="Calibri" w:cs="Calibri"/>
        </w:rPr>
        <w:t>de</w:t>
      </w:r>
      <w:r w:rsidRPr="001507CB">
        <w:rPr>
          <w:rFonts w:ascii="Calibri" w:hAnsi="Calibri" w:cs="Calibri"/>
          <w:spacing w:val="34"/>
        </w:rPr>
        <w:t xml:space="preserve"> </w:t>
      </w:r>
      <w:r w:rsidRPr="001507CB">
        <w:rPr>
          <w:rFonts w:ascii="Calibri" w:hAnsi="Calibri" w:cs="Calibri"/>
        </w:rPr>
        <w:t>selecție</w:t>
      </w:r>
      <w:r w:rsidRPr="001507CB">
        <w:rPr>
          <w:rFonts w:ascii="Calibri" w:hAnsi="Calibri" w:cs="Calibri"/>
          <w:spacing w:val="32"/>
        </w:rPr>
        <w:t xml:space="preserve"> </w:t>
      </w:r>
      <w:r w:rsidRPr="001507CB">
        <w:rPr>
          <w:rFonts w:ascii="Calibri" w:hAnsi="Calibri" w:cs="Calibri"/>
        </w:rPr>
        <w:t>al</w:t>
      </w:r>
      <w:r w:rsidRPr="001507CB">
        <w:rPr>
          <w:rFonts w:ascii="Calibri" w:hAnsi="Calibri" w:cs="Calibri"/>
          <w:spacing w:val="32"/>
        </w:rPr>
        <w:t xml:space="preserve"> </w:t>
      </w:r>
      <w:bookmarkStart w:id="10" w:name="_Hlk206955694"/>
      <w:r w:rsidRPr="001507CB">
        <w:rPr>
          <w:rFonts w:ascii="Calibri" w:hAnsi="Calibri" w:cs="Calibri"/>
        </w:rPr>
        <w:t xml:space="preserve">Consiliului de Administrație al </w:t>
      </w:r>
      <w:bookmarkEnd w:id="10"/>
      <w:r w:rsidR="00AE76AD" w:rsidRPr="00AE76AD">
        <w:rPr>
          <w:rFonts w:ascii="Calibri" w:hAnsi="Calibri" w:cs="Calibri"/>
        </w:rPr>
        <w:t xml:space="preserve">Regiei Publice Locale Ocolul Silvic Al Municipiului Bistrița R.A. </w:t>
      </w:r>
      <w:r w:rsidRPr="001507CB">
        <w:rPr>
          <w:rFonts w:ascii="Calibri" w:hAnsi="Calibri" w:cs="Calibri"/>
        </w:rPr>
        <w:t>este reglementat de Ordonanța de urgență a Guvernului nr.109/2011 și de</w:t>
      </w:r>
      <w:r w:rsidRPr="001507CB">
        <w:rPr>
          <w:rFonts w:ascii="Calibri" w:hAnsi="Calibri" w:cs="Calibri"/>
          <w:spacing w:val="40"/>
        </w:rPr>
        <w:t xml:space="preserve"> </w:t>
      </w:r>
      <w:r w:rsidRPr="001507CB">
        <w:rPr>
          <w:rFonts w:ascii="Calibri" w:hAnsi="Calibri" w:cs="Calibri"/>
        </w:rPr>
        <w:t>Hotărârea Guvernului nr.639/2023 cu scopul asigurării transparenței profesionalismului și integrității în conducerea acestei întreprinderi și cuprinde următoarele etape:</w:t>
      </w:r>
    </w:p>
    <w:p w14:paraId="5C533606" w14:textId="77777777" w:rsidR="007F59E4" w:rsidRPr="001507CB" w:rsidRDefault="007F59E4" w:rsidP="007F59E4">
      <w:pPr>
        <w:pStyle w:val="BodyText"/>
        <w:spacing w:line="289" w:lineRule="exact"/>
        <w:ind w:left="993" w:firstLine="0"/>
        <w:rPr>
          <w:rFonts w:ascii="Calibri" w:hAnsi="Calibri" w:cs="Calibri"/>
        </w:rPr>
      </w:pPr>
      <w:r w:rsidRPr="001507CB">
        <w:rPr>
          <w:rFonts w:ascii="Calibri" w:hAnsi="Calibri" w:cs="Calibri"/>
        </w:rPr>
        <w:t>Principalele</w:t>
      </w:r>
      <w:r w:rsidRPr="001507CB">
        <w:rPr>
          <w:rFonts w:ascii="Calibri" w:hAnsi="Calibri" w:cs="Calibri"/>
          <w:spacing w:val="-8"/>
        </w:rPr>
        <w:t xml:space="preserve"> </w:t>
      </w:r>
      <w:r w:rsidRPr="001507CB">
        <w:rPr>
          <w:rFonts w:ascii="Calibri" w:hAnsi="Calibri" w:cs="Calibri"/>
        </w:rPr>
        <w:t>etape</w:t>
      </w:r>
      <w:r w:rsidRPr="001507CB">
        <w:rPr>
          <w:rFonts w:ascii="Calibri" w:hAnsi="Calibri" w:cs="Calibri"/>
          <w:spacing w:val="-3"/>
        </w:rPr>
        <w:t xml:space="preserve"> </w:t>
      </w:r>
      <w:r w:rsidRPr="001507CB">
        <w:rPr>
          <w:rFonts w:ascii="Calibri" w:hAnsi="Calibri" w:cs="Calibri"/>
        </w:rPr>
        <w:t>ale</w:t>
      </w:r>
      <w:r w:rsidRPr="001507CB">
        <w:rPr>
          <w:rFonts w:ascii="Calibri" w:hAnsi="Calibri" w:cs="Calibri"/>
          <w:spacing w:val="-3"/>
        </w:rPr>
        <w:t xml:space="preserve"> </w:t>
      </w:r>
      <w:r w:rsidRPr="001507CB">
        <w:rPr>
          <w:rFonts w:ascii="Calibri" w:hAnsi="Calibri" w:cs="Calibri"/>
        </w:rPr>
        <w:t>procedurii</w:t>
      </w:r>
      <w:r w:rsidRPr="001507CB">
        <w:rPr>
          <w:rFonts w:ascii="Calibri" w:hAnsi="Calibri" w:cs="Calibri"/>
          <w:spacing w:val="-4"/>
        </w:rPr>
        <w:t xml:space="preserve"> </w:t>
      </w:r>
      <w:r w:rsidRPr="001507CB">
        <w:rPr>
          <w:rFonts w:ascii="Calibri" w:hAnsi="Calibri" w:cs="Calibri"/>
        </w:rPr>
        <w:t>de</w:t>
      </w:r>
      <w:r w:rsidRPr="001507CB">
        <w:rPr>
          <w:rFonts w:ascii="Calibri" w:hAnsi="Calibri" w:cs="Calibri"/>
          <w:spacing w:val="-3"/>
        </w:rPr>
        <w:t xml:space="preserve"> </w:t>
      </w:r>
      <w:r w:rsidRPr="001507CB">
        <w:rPr>
          <w:rFonts w:ascii="Calibri" w:hAnsi="Calibri" w:cs="Calibri"/>
        </w:rPr>
        <w:t>selecție</w:t>
      </w:r>
      <w:r w:rsidRPr="001507CB">
        <w:rPr>
          <w:rFonts w:ascii="Calibri" w:hAnsi="Calibri" w:cs="Calibri"/>
          <w:spacing w:val="-2"/>
        </w:rPr>
        <w:t xml:space="preserve"> sunt:</w:t>
      </w:r>
    </w:p>
    <w:p w14:paraId="7F4C70E6" w14:textId="736ECE1A" w:rsidR="007F59E4" w:rsidRPr="001507CB" w:rsidRDefault="007F59E4" w:rsidP="005213A3">
      <w:pPr>
        <w:pStyle w:val="ListParagraph"/>
        <w:widowControl w:val="0"/>
        <w:numPr>
          <w:ilvl w:val="0"/>
          <w:numId w:val="61"/>
        </w:numPr>
        <w:tabs>
          <w:tab w:val="left" w:pos="1337"/>
        </w:tabs>
        <w:autoSpaceDE w:val="0"/>
        <w:autoSpaceDN w:val="0"/>
        <w:spacing w:after="0" w:line="240" w:lineRule="auto"/>
        <w:ind w:right="422"/>
        <w:rPr>
          <w:rFonts w:cs="Calibri"/>
          <w:sz w:val="24"/>
          <w:szCs w:val="24"/>
        </w:rPr>
      </w:pPr>
      <w:r w:rsidRPr="001507CB">
        <w:rPr>
          <w:rFonts w:cs="Calibri"/>
          <w:sz w:val="24"/>
          <w:szCs w:val="24"/>
        </w:rPr>
        <w:t>înființarea</w:t>
      </w:r>
      <w:r w:rsidRPr="001507CB">
        <w:rPr>
          <w:rFonts w:cs="Calibri"/>
          <w:spacing w:val="40"/>
          <w:sz w:val="24"/>
          <w:szCs w:val="24"/>
        </w:rPr>
        <w:t xml:space="preserve"> </w:t>
      </w:r>
      <w:r w:rsidRPr="001507CB">
        <w:rPr>
          <w:rFonts w:cs="Calibri"/>
          <w:sz w:val="24"/>
          <w:szCs w:val="24"/>
        </w:rPr>
        <w:t>Comisiei</w:t>
      </w:r>
      <w:r w:rsidRPr="001507CB">
        <w:rPr>
          <w:rFonts w:cs="Calibri"/>
          <w:spacing w:val="40"/>
          <w:sz w:val="24"/>
          <w:szCs w:val="24"/>
        </w:rPr>
        <w:t xml:space="preserve"> </w:t>
      </w:r>
      <w:r w:rsidRPr="001507CB">
        <w:rPr>
          <w:rFonts w:cs="Calibri"/>
          <w:sz w:val="24"/>
          <w:szCs w:val="24"/>
        </w:rPr>
        <w:t>de</w:t>
      </w:r>
      <w:r w:rsidRPr="001507CB">
        <w:rPr>
          <w:rFonts w:cs="Calibri"/>
          <w:spacing w:val="40"/>
          <w:sz w:val="24"/>
          <w:szCs w:val="24"/>
        </w:rPr>
        <w:t xml:space="preserve"> </w:t>
      </w:r>
      <w:r w:rsidRPr="001507CB">
        <w:rPr>
          <w:rFonts w:cs="Calibri"/>
          <w:sz w:val="24"/>
          <w:szCs w:val="24"/>
        </w:rPr>
        <w:t>selecție</w:t>
      </w:r>
      <w:r w:rsidRPr="001507CB">
        <w:rPr>
          <w:rFonts w:cs="Calibri"/>
          <w:spacing w:val="40"/>
          <w:sz w:val="24"/>
          <w:szCs w:val="24"/>
        </w:rPr>
        <w:t xml:space="preserve"> </w:t>
      </w:r>
      <w:r w:rsidRPr="001507CB">
        <w:rPr>
          <w:rFonts w:cs="Calibri"/>
          <w:sz w:val="24"/>
          <w:szCs w:val="24"/>
        </w:rPr>
        <w:t>și</w:t>
      </w:r>
      <w:r w:rsidRPr="001507CB">
        <w:rPr>
          <w:rFonts w:cs="Calibri"/>
          <w:spacing w:val="40"/>
          <w:sz w:val="24"/>
          <w:szCs w:val="24"/>
        </w:rPr>
        <w:t xml:space="preserve"> </w:t>
      </w:r>
      <w:r w:rsidRPr="001507CB">
        <w:rPr>
          <w:rFonts w:cs="Calibri"/>
          <w:sz w:val="24"/>
          <w:szCs w:val="24"/>
        </w:rPr>
        <w:t>nominalizare</w:t>
      </w:r>
      <w:r w:rsidRPr="001507CB">
        <w:rPr>
          <w:rFonts w:cs="Calibri"/>
          <w:spacing w:val="40"/>
          <w:sz w:val="24"/>
          <w:szCs w:val="24"/>
        </w:rPr>
        <w:t xml:space="preserve"> </w:t>
      </w:r>
      <w:r w:rsidRPr="001507CB">
        <w:rPr>
          <w:rFonts w:cs="Calibri"/>
          <w:sz w:val="24"/>
          <w:szCs w:val="24"/>
        </w:rPr>
        <w:t>a</w:t>
      </w:r>
      <w:r w:rsidRPr="001507CB">
        <w:rPr>
          <w:rFonts w:cs="Calibri"/>
          <w:spacing w:val="40"/>
          <w:sz w:val="24"/>
          <w:szCs w:val="24"/>
        </w:rPr>
        <w:t xml:space="preserve"> </w:t>
      </w:r>
      <w:r w:rsidRPr="001507CB">
        <w:rPr>
          <w:rFonts w:cs="Calibri"/>
          <w:sz w:val="24"/>
          <w:szCs w:val="24"/>
        </w:rPr>
        <w:t>și aprobarea Regulamentului de organizare și funcționare a acesteia;</w:t>
      </w:r>
    </w:p>
    <w:p w14:paraId="329416E6" w14:textId="77777777" w:rsidR="007F59E4" w:rsidRPr="001507CB" w:rsidRDefault="007F59E4" w:rsidP="005213A3">
      <w:pPr>
        <w:pStyle w:val="ListParagraph"/>
        <w:widowControl w:val="0"/>
        <w:numPr>
          <w:ilvl w:val="0"/>
          <w:numId w:val="61"/>
        </w:numPr>
        <w:tabs>
          <w:tab w:val="left" w:pos="1289"/>
        </w:tabs>
        <w:autoSpaceDE w:val="0"/>
        <w:autoSpaceDN w:val="0"/>
        <w:spacing w:before="1" w:after="0" w:line="240" w:lineRule="auto"/>
        <w:rPr>
          <w:rFonts w:cs="Calibri"/>
          <w:sz w:val="24"/>
          <w:szCs w:val="24"/>
        </w:rPr>
      </w:pPr>
      <w:r w:rsidRPr="001507CB">
        <w:rPr>
          <w:rFonts w:cs="Calibri"/>
          <w:sz w:val="24"/>
          <w:szCs w:val="24"/>
        </w:rPr>
        <w:t>contractarea</w:t>
      </w:r>
      <w:r w:rsidRPr="001507CB">
        <w:rPr>
          <w:rFonts w:cs="Calibri"/>
          <w:spacing w:val="-7"/>
          <w:sz w:val="24"/>
          <w:szCs w:val="24"/>
        </w:rPr>
        <w:t xml:space="preserve"> </w:t>
      </w:r>
      <w:r w:rsidRPr="001507CB">
        <w:rPr>
          <w:rFonts w:cs="Calibri"/>
          <w:sz w:val="24"/>
          <w:szCs w:val="24"/>
        </w:rPr>
        <w:t>expertului</w:t>
      </w:r>
      <w:r w:rsidRPr="001507CB">
        <w:rPr>
          <w:rFonts w:cs="Calibri"/>
          <w:spacing w:val="-5"/>
          <w:sz w:val="24"/>
          <w:szCs w:val="24"/>
        </w:rPr>
        <w:t xml:space="preserve"> </w:t>
      </w:r>
      <w:r w:rsidRPr="001507CB">
        <w:rPr>
          <w:rFonts w:cs="Calibri"/>
          <w:sz w:val="24"/>
          <w:szCs w:val="24"/>
        </w:rPr>
        <w:t>independent,</w:t>
      </w:r>
      <w:r w:rsidRPr="001507CB">
        <w:rPr>
          <w:rFonts w:cs="Calibri"/>
          <w:spacing w:val="-6"/>
          <w:sz w:val="24"/>
          <w:szCs w:val="24"/>
        </w:rPr>
        <w:t xml:space="preserve"> </w:t>
      </w:r>
      <w:r w:rsidRPr="001507CB">
        <w:rPr>
          <w:rFonts w:cs="Calibri"/>
          <w:sz w:val="24"/>
          <w:szCs w:val="24"/>
        </w:rPr>
        <w:t>specializat</w:t>
      </w:r>
      <w:r w:rsidRPr="001507CB">
        <w:rPr>
          <w:rFonts w:cs="Calibri"/>
          <w:spacing w:val="-7"/>
          <w:sz w:val="24"/>
          <w:szCs w:val="24"/>
        </w:rPr>
        <w:t xml:space="preserve"> </w:t>
      </w:r>
      <w:r w:rsidRPr="001507CB">
        <w:rPr>
          <w:rFonts w:cs="Calibri"/>
          <w:sz w:val="24"/>
          <w:szCs w:val="24"/>
        </w:rPr>
        <w:t>în</w:t>
      </w:r>
      <w:r w:rsidRPr="001507CB">
        <w:rPr>
          <w:rFonts w:cs="Calibri"/>
          <w:spacing w:val="-4"/>
          <w:sz w:val="24"/>
          <w:szCs w:val="24"/>
        </w:rPr>
        <w:t xml:space="preserve"> </w:t>
      </w:r>
      <w:r w:rsidRPr="001507CB">
        <w:rPr>
          <w:rFonts w:cs="Calibri"/>
          <w:sz w:val="24"/>
          <w:szCs w:val="24"/>
        </w:rPr>
        <w:t>recrutarea</w:t>
      </w:r>
      <w:r w:rsidRPr="001507CB">
        <w:rPr>
          <w:rFonts w:cs="Calibri"/>
          <w:spacing w:val="-4"/>
          <w:sz w:val="24"/>
          <w:szCs w:val="24"/>
        </w:rPr>
        <w:t xml:space="preserve"> </w:t>
      </w:r>
      <w:r w:rsidRPr="001507CB">
        <w:rPr>
          <w:rFonts w:cs="Calibri"/>
          <w:sz w:val="24"/>
          <w:szCs w:val="24"/>
        </w:rPr>
        <w:t>resurselor</w:t>
      </w:r>
      <w:r w:rsidRPr="001507CB">
        <w:rPr>
          <w:rFonts w:cs="Calibri"/>
          <w:spacing w:val="-5"/>
          <w:sz w:val="24"/>
          <w:szCs w:val="24"/>
        </w:rPr>
        <w:t xml:space="preserve"> </w:t>
      </w:r>
      <w:r w:rsidRPr="001507CB">
        <w:rPr>
          <w:rFonts w:cs="Calibri"/>
          <w:spacing w:val="-2"/>
          <w:sz w:val="24"/>
          <w:szCs w:val="24"/>
        </w:rPr>
        <w:t>umane;</w:t>
      </w:r>
    </w:p>
    <w:p w14:paraId="763F4C65" w14:textId="77777777" w:rsidR="007F59E4" w:rsidRPr="001507CB" w:rsidRDefault="007F59E4" w:rsidP="005213A3">
      <w:pPr>
        <w:pStyle w:val="ListParagraph"/>
        <w:widowControl w:val="0"/>
        <w:numPr>
          <w:ilvl w:val="0"/>
          <w:numId w:val="61"/>
        </w:numPr>
        <w:tabs>
          <w:tab w:val="left" w:pos="1267"/>
        </w:tabs>
        <w:autoSpaceDE w:val="0"/>
        <w:autoSpaceDN w:val="0"/>
        <w:spacing w:before="1" w:after="0" w:line="289" w:lineRule="exact"/>
        <w:rPr>
          <w:rFonts w:cs="Calibri"/>
          <w:sz w:val="24"/>
          <w:szCs w:val="24"/>
        </w:rPr>
      </w:pPr>
      <w:r w:rsidRPr="001507CB">
        <w:rPr>
          <w:rFonts w:cs="Calibri"/>
          <w:sz w:val="24"/>
          <w:szCs w:val="24"/>
        </w:rPr>
        <w:t>declanșarea</w:t>
      </w:r>
      <w:r w:rsidRPr="001507CB">
        <w:rPr>
          <w:rFonts w:cs="Calibri"/>
          <w:spacing w:val="-4"/>
          <w:sz w:val="24"/>
          <w:szCs w:val="24"/>
        </w:rPr>
        <w:t xml:space="preserve"> </w:t>
      </w:r>
      <w:r w:rsidRPr="001507CB">
        <w:rPr>
          <w:rFonts w:cs="Calibri"/>
          <w:sz w:val="24"/>
          <w:szCs w:val="24"/>
        </w:rPr>
        <w:t>procedurii</w:t>
      </w:r>
      <w:r w:rsidRPr="001507CB">
        <w:rPr>
          <w:rFonts w:cs="Calibri"/>
          <w:spacing w:val="-4"/>
          <w:sz w:val="24"/>
          <w:szCs w:val="24"/>
        </w:rPr>
        <w:t xml:space="preserve"> </w:t>
      </w:r>
      <w:r w:rsidRPr="001507CB">
        <w:rPr>
          <w:rFonts w:cs="Calibri"/>
          <w:sz w:val="24"/>
          <w:szCs w:val="24"/>
        </w:rPr>
        <w:t>de</w:t>
      </w:r>
      <w:r w:rsidRPr="001507CB">
        <w:rPr>
          <w:rFonts w:cs="Calibri"/>
          <w:spacing w:val="-3"/>
          <w:sz w:val="24"/>
          <w:szCs w:val="24"/>
        </w:rPr>
        <w:t xml:space="preserve"> </w:t>
      </w:r>
      <w:r w:rsidRPr="001507CB">
        <w:rPr>
          <w:rFonts w:cs="Calibri"/>
          <w:spacing w:val="-2"/>
          <w:sz w:val="24"/>
          <w:szCs w:val="24"/>
        </w:rPr>
        <w:t>selecție;</w:t>
      </w:r>
    </w:p>
    <w:p w14:paraId="7562AC89" w14:textId="77777777" w:rsidR="007F59E4" w:rsidRPr="001507CB" w:rsidRDefault="007F59E4" w:rsidP="005213A3">
      <w:pPr>
        <w:pStyle w:val="ListParagraph"/>
        <w:widowControl w:val="0"/>
        <w:numPr>
          <w:ilvl w:val="0"/>
          <w:numId w:val="61"/>
        </w:numPr>
        <w:tabs>
          <w:tab w:val="left" w:pos="1289"/>
        </w:tabs>
        <w:autoSpaceDE w:val="0"/>
        <w:autoSpaceDN w:val="0"/>
        <w:spacing w:after="0" w:line="289" w:lineRule="exact"/>
        <w:rPr>
          <w:rFonts w:cs="Calibri"/>
          <w:sz w:val="24"/>
          <w:szCs w:val="24"/>
        </w:rPr>
      </w:pPr>
      <w:r w:rsidRPr="001507CB">
        <w:rPr>
          <w:rFonts w:cs="Calibri"/>
          <w:sz w:val="24"/>
          <w:szCs w:val="24"/>
        </w:rPr>
        <w:t>elaborarea,</w:t>
      </w:r>
      <w:r w:rsidRPr="001507CB">
        <w:rPr>
          <w:rFonts w:cs="Calibri"/>
          <w:spacing w:val="-7"/>
          <w:sz w:val="24"/>
          <w:szCs w:val="24"/>
        </w:rPr>
        <w:t xml:space="preserve"> </w:t>
      </w:r>
      <w:r w:rsidRPr="001507CB">
        <w:rPr>
          <w:rFonts w:cs="Calibri"/>
          <w:sz w:val="24"/>
          <w:szCs w:val="24"/>
        </w:rPr>
        <w:t>aprobarea</w:t>
      </w:r>
      <w:r w:rsidRPr="001507CB">
        <w:rPr>
          <w:rFonts w:cs="Calibri"/>
          <w:spacing w:val="-3"/>
          <w:sz w:val="24"/>
          <w:szCs w:val="24"/>
        </w:rPr>
        <w:t xml:space="preserve"> </w:t>
      </w:r>
      <w:r w:rsidRPr="001507CB">
        <w:rPr>
          <w:rFonts w:cs="Calibri"/>
          <w:sz w:val="24"/>
          <w:szCs w:val="24"/>
        </w:rPr>
        <w:t>și</w:t>
      </w:r>
      <w:r w:rsidRPr="001507CB">
        <w:rPr>
          <w:rFonts w:cs="Calibri"/>
          <w:spacing w:val="-3"/>
          <w:sz w:val="24"/>
          <w:szCs w:val="24"/>
        </w:rPr>
        <w:t xml:space="preserve"> </w:t>
      </w:r>
      <w:r w:rsidRPr="001507CB">
        <w:rPr>
          <w:rFonts w:cs="Calibri"/>
          <w:sz w:val="24"/>
          <w:szCs w:val="24"/>
        </w:rPr>
        <w:t>publicarea</w:t>
      </w:r>
      <w:r w:rsidRPr="001507CB">
        <w:rPr>
          <w:rFonts w:cs="Calibri"/>
          <w:spacing w:val="-3"/>
          <w:sz w:val="24"/>
          <w:szCs w:val="24"/>
        </w:rPr>
        <w:t xml:space="preserve"> </w:t>
      </w:r>
      <w:r w:rsidRPr="001507CB">
        <w:rPr>
          <w:rFonts w:cs="Calibri"/>
          <w:sz w:val="24"/>
          <w:szCs w:val="24"/>
        </w:rPr>
        <w:t>componentei</w:t>
      </w:r>
      <w:r w:rsidRPr="001507CB">
        <w:rPr>
          <w:rFonts w:cs="Calibri"/>
          <w:spacing w:val="-4"/>
          <w:sz w:val="24"/>
          <w:szCs w:val="24"/>
        </w:rPr>
        <w:t xml:space="preserve"> </w:t>
      </w:r>
      <w:r w:rsidRPr="001507CB">
        <w:rPr>
          <w:rFonts w:cs="Calibri"/>
          <w:sz w:val="24"/>
          <w:szCs w:val="24"/>
        </w:rPr>
        <w:t>inițiale</w:t>
      </w:r>
      <w:r w:rsidRPr="001507CB">
        <w:rPr>
          <w:rFonts w:cs="Calibri"/>
          <w:spacing w:val="-2"/>
          <w:sz w:val="24"/>
          <w:szCs w:val="24"/>
        </w:rPr>
        <w:t xml:space="preserve"> </w:t>
      </w:r>
      <w:r w:rsidRPr="001507CB">
        <w:rPr>
          <w:rFonts w:cs="Calibri"/>
          <w:sz w:val="24"/>
          <w:szCs w:val="24"/>
        </w:rPr>
        <w:t>a</w:t>
      </w:r>
      <w:r w:rsidRPr="001507CB">
        <w:rPr>
          <w:rFonts w:cs="Calibri"/>
          <w:spacing w:val="-3"/>
          <w:sz w:val="24"/>
          <w:szCs w:val="24"/>
        </w:rPr>
        <w:t xml:space="preserve"> </w:t>
      </w:r>
      <w:r w:rsidRPr="001507CB">
        <w:rPr>
          <w:rFonts w:cs="Calibri"/>
          <w:sz w:val="24"/>
          <w:szCs w:val="24"/>
        </w:rPr>
        <w:t>planului</w:t>
      </w:r>
      <w:r w:rsidRPr="001507CB">
        <w:rPr>
          <w:rFonts w:cs="Calibri"/>
          <w:spacing w:val="-4"/>
          <w:sz w:val="24"/>
          <w:szCs w:val="24"/>
        </w:rPr>
        <w:t xml:space="preserve"> </w:t>
      </w:r>
      <w:r w:rsidRPr="001507CB">
        <w:rPr>
          <w:rFonts w:cs="Calibri"/>
          <w:sz w:val="24"/>
          <w:szCs w:val="24"/>
        </w:rPr>
        <w:t>de</w:t>
      </w:r>
      <w:r w:rsidRPr="001507CB">
        <w:rPr>
          <w:rFonts w:cs="Calibri"/>
          <w:spacing w:val="-2"/>
          <w:sz w:val="24"/>
          <w:szCs w:val="24"/>
        </w:rPr>
        <w:t xml:space="preserve"> selecție;</w:t>
      </w:r>
    </w:p>
    <w:p w14:paraId="6581E8B2" w14:textId="77777777" w:rsidR="007F59E4" w:rsidRPr="001507CB" w:rsidRDefault="007F59E4" w:rsidP="005213A3">
      <w:pPr>
        <w:pStyle w:val="ListParagraph"/>
        <w:widowControl w:val="0"/>
        <w:numPr>
          <w:ilvl w:val="0"/>
          <w:numId w:val="61"/>
        </w:numPr>
        <w:tabs>
          <w:tab w:val="left" w:pos="1284"/>
        </w:tabs>
        <w:autoSpaceDE w:val="0"/>
        <w:autoSpaceDN w:val="0"/>
        <w:spacing w:after="0" w:line="240" w:lineRule="auto"/>
        <w:rPr>
          <w:rFonts w:cs="Calibri"/>
          <w:sz w:val="24"/>
          <w:szCs w:val="24"/>
        </w:rPr>
      </w:pPr>
      <w:r w:rsidRPr="001507CB">
        <w:rPr>
          <w:rFonts w:cs="Calibri"/>
          <w:sz w:val="24"/>
          <w:szCs w:val="24"/>
        </w:rPr>
        <w:t>elaborarea</w:t>
      </w:r>
      <w:r w:rsidRPr="001507CB">
        <w:rPr>
          <w:rFonts w:cs="Calibri"/>
          <w:spacing w:val="-4"/>
          <w:sz w:val="24"/>
          <w:szCs w:val="24"/>
        </w:rPr>
        <w:t xml:space="preserve"> </w:t>
      </w:r>
      <w:r w:rsidRPr="001507CB">
        <w:rPr>
          <w:rFonts w:cs="Calibri"/>
          <w:sz w:val="24"/>
          <w:szCs w:val="24"/>
        </w:rPr>
        <w:t>și</w:t>
      </w:r>
      <w:r w:rsidRPr="001507CB">
        <w:rPr>
          <w:rFonts w:cs="Calibri"/>
          <w:spacing w:val="-4"/>
          <w:sz w:val="24"/>
          <w:szCs w:val="24"/>
        </w:rPr>
        <w:t xml:space="preserve"> </w:t>
      </w:r>
      <w:r w:rsidRPr="001507CB">
        <w:rPr>
          <w:rFonts w:cs="Calibri"/>
          <w:sz w:val="24"/>
          <w:szCs w:val="24"/>
        </w:rPr>
        <w:t>publicarea</w:t>
      </w:r>
      <w:r w:rsidRPr="001507CB">
        <w:rPr>
          <w:rFonts w:cs="Calibri"/>
          <w:spacing w:val="-3"/>
          <w:sz w:val="24"/>
          <w:szCs w:val="24"/>
        </w:rPr>
        <w:t xml:space="preserve"> </w:t>
      </w:r>
      <w:r w:rsidRPr="001507CB">
        <w:rPr>
          <w:rFonts w:cs="Calibri"/>
          <w:sz w:val="24"/>
          <w:szCs w:val="24"/>
        </w:rPr>
        <w:t>profilului</w:t>
      </w:r>
      <w:r w:rsidRPr="001507CB">
        <w:rPr>
          <w:rFonts w:cs="Calibri"/>
          <w:spacing w:val="-4"/>
          <w:sz w:val="24"/>
          <w:szCs w:val="24"/>
        </w:rPr>
        <w:t xml:space="preserve"> </w:t>
      </w:r>
      <w:r w:rsidRPr="001507CB">
        <w:rPr>
          <w:rFonts w:cs="Calibri"/>
          <w:spacing w:val="-2"/>
          <w:sz w:val="24"/>
          <w:szCs w:val="24"/>
        </w:rPr>
        <w:t>consiliului;</w:t>
      </w:r>
    </w:p>
    <w:p w14:paraId="43C8E847" w14:textId="77777777" w:rsidR="007F59E4" w:rsidRPr="001507CB" w:rsidRDefault="007F59E4" w:rsidP="005213A3">
      <w:pPr>
        <w:pStyle w:val="ListParagraph"/>
        <w:widowControl w:val="0"/>
        <w:numPr>
          <w:ilvl w:val="0"/>
          <w:numId w:val="61"/>
        </w:numPr>
        <w:tabs>
          <w:tab w:val="left" w:pos="1234"/>
        </w:tabs>
        <w:autoSpaceDE w:val="0"/>
        <w:autoSpaceDN w:val="0"/>
        <w:spacing w:before="1" w:after="0" w:line="289" w:lineRule="exact"/>
        <w:rPr>
          <w:rFonts w:cs="Calibri"/>
          <w:sz w:val="24"/>
          <w:szCs w:val="24"/>
        </w:rPr>
      </w:pPr>
      <w:r w:rsidRPr="001507CB">
        <w:rPr>
          <w:rFonts w:cs="Calibri"/>
          <w:sz w:val="24"/>
          <w:szCs w:val="24"/>
        </w:rPr>
        <w:t>elaborarea</w:t>
      </w:r>
      <w:r w:rsidRPr="001507CB">
        <w:rPr>
          <w:rFonts w:cs="Calibri"/>
          <w:spacing w:val="-3"/>
          <w:sz w:val="24"/>
          <w:szCs w:val="24"/>
        </w:rPr>
        <w:t xml:space="preserve"> </w:t>
      </w:r>
      <w:r w:rsidRPr="001507CB">
        <w:rPr>
          <w:rFonts w:cs="Calibri"/>
          <w:sz w:val="24"/>
          <w:szCs w:val="24"/>
        </w:rPr>
        <w:t>și</w:t>
      </w:r>
      <w:r w:rsidRPr="001507CB">
        <w:rPr>
          <w:rFonts w:cs="Calibri"/>
          <w:spacing w:val="-3"/>
          <w:sz w:val="24"/>
          <w:szCs w:val="24"/>
        </w:rPr>
        <w:t xml:space="preserve"> </w:t>
      </w:r>
      <w:r w:rsidRPr="001507CB">
        <w:rPr>
          <w:rFonts w:cs="Calibri"/>
          <w:sz w:val="24"/>
          <w:szCs w:val="24"/>
        </w:rPr>
        <w:t>aprobarea</w:t>
      </w:r>
      <w:r w:rsidRPr="001507CB">
        <w:rPr>
          <w:rFonts w:cs="Calibri"/>
          <w:spacing w:val="-3"/>
          <w:sz w:val="24"/>
          <w:szCs w:val="24"/>
        </w:rPr>
        <w:t xml:space="preserve"> </w:t>
      </w:r>
      <w:r w:rsidRPr="001507CB">
        <w:rPr>
          <w:rFonts w:cs="Calibri"/>
          <w:sz w:val="24"/>
          <w:szCs w:val="24"/>
        </w:rPr>
        <w:t>profilului</w:t>
      </w:r>
      <w:r w:rsidRPr="001507CB">
        <w:rPr>
          <w:rFonts w:cs="Calibri"/>
          <w:spacing w:val="-3"/>
          <w:sz w:val="24"/>
          <w:szCs w:val="24"/>
        </w:rPr>
        <w:t xml:space="preserve"> </w:t>
      </w:r>
      <w:r w:rsidRPr="001507CB">
        <w:rPr>
          <w:rFonts w:cs="Calibri"/>
          <w:spacing w:val="-2"/>
          <w:sz w:val="24"/>
          <w:szCs w:val="24"/>
        </w:rPr>
        <w:t>candidatului;</w:t>
      </w:r>
    </w:p>
    <w:p w14:paraId="0D83D00D" w14:textId="77777777" w:rsidR="007F59E4" w:rsidRPr="001507CB" w:rsidRDefault="007F59E4" w:rsidP="005213A3">
      <w:pPr>
        <w:pStyle w:val="ListParagraph"/>
        <w:widowControl w:val="0"/>
        <w:numPr>
          <w:ilvl w:val="0"/>
          <w:numId w:val="61"/>
        </w:numPr>
        <w:tabs>
          <w:tab w:val="left" w:pos="1289"/>
        </w:tabs>
        <w:autoSpaceDE w:val="0"/>
        <w:autoSpaceDN w:val="0"/>
        <w:spacing w:after="0" w:line="289" w:lineRule="exact"/>
        <w:rPr>
          <w:rFonts w:cs="Calibri"/>
          <w:sz w:val="24"/>
          <w:szCs w:val="24"/>
        </w:rPr>
      </w:pPr>
      <w:r w:rsidRPr="001507CB">
        <w:rPr>
          <w:rFonts w:cs="Calibri"/>
          <w:sz w:val="24"/>
          <w:szCs w:val="24"/>
        </w:rPr>
        <w:t>elaborarea</w:t>
      </w:r>
      <w:r w:rsidRPr="001507CB">
        <w:rPr>
          <w:rFonts w:cs="Calibri"/>
          <w:spacing w:val="-5"/>
          <w:sz w:val="24"/>
          <w:szCs w:val="24"/>
        </w:rPr>
        <w:t xml:space="preserve"> </w:t>
      </w:r>
      <w:r w:rsidRPr="001507CB">
        <w:rPr>
          <w:rFonts w:cs="Calibri"/>
          <w:sz w:val="24"/>
          <w:szCs w:val="24"/>
        </w:rPr>
        <w:t>și</w:t>
      </w:r>
      <w:r w:rsidRPr="001507CB">
        <w:rPr>
          <w:rFonts w:cs="Calibri"/>
          <w:spacing w:val="-4"/>
          <w:sz w:val="24"/>
          <w:szCs w:val="24"/>
        </w:rPr>
        <w:t xml:space="preserve"> </w:t>
      </w:r>
      <w:r w:rsidRPr="001507CB">
        <w:rPr>
          <w:rFonts w:cs="Calibri"/>
          <w:sz w:val="24"/>
          <w:szCs w:val="24"/>
        </w:rPr>
        <w:t>aprobarea</w:t>
      </w:r>
      <w:r w:rsidRPr="001507CB">
        <w:rPr>
          <w:rFonts w:cs="Calibri"/>
          <w:spacing w:val="-3"/>
          <w:sz w:val="24"/>
          <w:szCs w:val="24"/>
        </w:rPr>
        <w:t xml:space="preserve"> </w:t>
      </w:r>
      <w:r w:rsidRPr="001507CB">
        <w:rPr>
          <w:rFonts w:cs="Calibri"/>
          <w:sz w:val="24"/>
          <w:szCs w:val="24"/>
        </w:rPr>
        <w:t>componentei</w:t>
      </w:r>
      <w:r w:rsidRPr="001507CB">
        <w:rPr>
          <w:rFonts w:cs="Calibri"/>
          <w:spacing w:val="-3"/>
          <w:sz w:val="24"/>
          <w:szCs w:val="24"/>
        </w:rPr>
        <w:t xml:space="preserve"> </w:t>
      </w:r>
      <w:r w:rsidRPr="001507CB">
        <w:rPr>
          <w:rFonts w:cs="Calibri"/>
          <w:sz w:val="24"/>
          <w:szCs w:val="24"/>
        </w:rPr>
        <w:t>integrale</w:t>
      </w:r>
      <w:r w:rsidRPr="001507CB">
        <w:rPr>
          <w:rFonts w:cs="Calibri"/>
          <w:spacing w:val="-3"/>
          <w:sz w:val="24"/>
          <w:szCs w:val="24"/>
        </w:rPr>
        <w:t xml:space="preserve"> </w:t>
      </w:r>
      <w:r w:rsidRPr="001507CB">
        <w:rPr>
          <w:rFonts w:cs="Calibri"/>
          <w:sz w:val="24"/>
          <w:szCs w:val="24"/>
        </w:rPr>
        <w:t>a</w:t>
      </w:r>
      <w:r w:rsidRPr="001507CB">
        <w:rPr>
          <w:rFonts w:cs="Calibri"/>
          <w:spacing w:val="-3"/>
          <w:sz w:val="24"/>
          <w:szCs w:val="24"/>
        </w:rPr>
        <w:t xml:space="preserve"> </w:t>
      </w:r>
      <w:r w:rsidRPr="001507CB">
        <w:rPr>
          <w:rFonts w:cs="Calibri"/>
          <w:sz w:val="24"/>
          <w:szCs w:val="24"/>
        </w:rPr>
        <w:t>planului</w:t>
      </w:r>
      <w:r w:rsidRPr="001507CB">
        <w:rPr>
          <w:rFonts w:cs="Calibri"/>
          <w:spacing w:val="-4"/>
          <w:sz w:val="24"/>
          <w:szCs w:val="24"/>
        </w:rPr>
        <w:t xml:space="preserve"> </w:t>
      </w:r>
      <w:r w:rsidRPr="001507CB">
        <w:rPr>
          <w:rFonts w:cs="Calibri"/>
          <w:sz w:val="24"/>
          <w:szCs w:val="24"/>
        </w:rPr>
        <w:t>de</w:t>
      </w:r>
      <w:r w:rsidRPr="001507CB">
        <w:rPr>
          <w:rFonts w:cs="Calibri"/>
          <w:spacing w:val="-2"/>
          <w:sz w:val="24"/>
          <w:szCs w:val="24"/>
        </w:rPr>
        <w:t xml:space="preserve"> selecție;</w:t>
      </w:r>
    </w:p>
    <w:p w14:paraId="14D1378D" w14:textId="77777777" w:rsidR="007F59E4" w:rsidRPr="001507CB" w:rsidRDefault="007F59E4" w:rsidP="005213A3">
      <w:pPr>
        <w:pStyle w:val="ListParagraph"/>
        <w:widowControl w:val="0"/>
        <w:numPr>
          <w:ilvl w:val="0"/>
          <w:numId w:val="61"/>
        </w:numPr>
        <w:tabs>
          <w:tab w:val="left" w:pos="1291"/>
        </w:tabs>
        <w:autoSpaceDE w:val="0"/>
        <w:autoSpaceDN w:val="0"/>
        <w:spacing w:before="1" w:after="0" w:line="240" w:lineRule="auto"/>
        <w:rPr>
          <w:rFonts w:cs="Calibri"/>
          <w:sz w:val="24"/>
          <w:szCs w:val="24"/>
        </w:rPr>
      </w:pPr>
      <w:r w:rsidRPr="001507CB">
        <w:rPr>
          <w:rFonts w:cs="Calibri"/>
          <w:sz w:val="24"/>
          <w:szCs w:val="24"/>
        </w:rPr>
        <w:t>publicarea</w:t>
      </w:r>
      <w:r w:rsidRPr="001507CB">
        <w:rPr>
          <w:rFonts w:cs="Calibri"/>
          <w:spacing w:val="-6"/>
          <w:sz w:val="24"/>
          <w:szCs w:val="24"/>
        </w:rPr>
        <w:t xml:space="preserve"> </w:t>
      </w:r>
      <w:r w:rsidRPr="001507CB">
        <w:rPr>
          <w:rFonts w:cs="Calibri"/>
          <w:sz w:val="24"/>
          <w:szCs w:val="24"/>
        </w:rPr>
        <w:t>anunțului</w:t>
      </w:r>
      <w:r w:rsidRPr="001507CB">
        <w:rPr>
          <w:rFonts w:cs="Calibri"/>
          <w:spacing w:val="-5"/>
          <w:sz w:val="24"/>
          <w:szCs w:val="24"/>
        </w:rPr>
        <w:t xml:space="preserve"> </w:t>
      </w:r>
      <w:r w:rsidRPr="001507CB">
        <w:rPr>
          <w:rFonts w:cs="Calibri"/>
          <w:sz w:val="24"/>
          <w:szCs w:val="24"/>
        </w:rPr>
        <w:t>de</w:t>
      </w:r>
      <w:r w:rsidRPr="001507CB">
        <w:rPr>
          <w:rFonts w:cs="Calibri"/>
          <w:spacing w:val="-3"/>
          <w:sz w:val="24"/>
          <w:szCs w:val="24"/>
        </w:rPr>
        <w:t xml:space="preserve"> </w:t>
      </w:r>
      <w:r w:rsidRPr="001507CB">
        <w:rPr>
          <w:rFonts w:cs="Calibri"/>
          <w:sz w:val="24"/>
          <w:szCs w:val="24"/>
        </w:rPr>
        <w:t>selecție,</w:t>
      </w:r>
      <w:r w:rsidRPr="001507CB">
        <w:rPr>
          <w:rFonts w:cs="Calibri"/>
          <w:spacing w:val="-5"/>
          <w:sz w:val="24"/>
          <w:szCs w:val="24"/>
        </w:rPr>
        <w:t xml:space="preserve"> </w:t>
      </w:r>
      <w:r w:rsidRPr="001507CB">
        <w:rPr>
          <w:rFonts w:cs="Calibri"/>
          <w:sz w:val="24"/>
          <w:szCs w:val="24"/>
        </w:rPr>
        <w:t>depunerea</w:t>
      </w:r>
      <w:r w:rsidRPr="001507CB">
        <w:rPr>
          <w:rFonts w:cs="Calibri"/>
          <w:spacing w:val="-3"/>
          <w:sz w:val="24"/>
          <w:szCs w:val="24"/>
        </w:rPr>
        <w:t xml:space="preserve"> </w:t>
      </w:r>
      <w:r w:rsidRPr="001507CB">
        <w:rPr>
          <w:rFonts w:cs="Calibri"/>
          <w:sz w:val="24"/>
          <w:szCs w:val="24"/>
        </w:rPr>
        <w:t>dosarelor,</w:t>
      </w:r>
      <w:r w:rsidRPr="001507CB">
        <w:rPr>
          <w:rFonts w:cs="Calibri"/>
          <w:spacing w:val="-5"/>
          <w:sz w:val="24"/>
          <w:szCs w:val="24"/>
        </w:rPr>
        <w:t xml:space="preserve"> </w:t>
      </w:r>
      <w:r w:rsidRPr="001507CB">
        <w:rPr>
          <w:rFonts w:cs="Calibri"/>
          <w:sz w:val="24"/>
          <w:szCs w:val="24"/>
        </w:rPr>
        <w:t>lista</w:t>
      </w:r>
      <w:r w:rsidRPr="001507CB">
        <w:rPr>
          <w:rFonts w:cs="Calibri"/>
          <w:spacing w:val="-3"/>
          <w:sz w:val="24"/>
          <w:szCs w:val="24"/>
        </w:rPr>
        <w:t xml:space="preserve"> </w:t>
      </w:r>
      <w:r w:rsidRPr="001507CB">
        <w:rPr>
          <w:rFonts w:cs="Calibri"/>
          <w:spacing w:val="-2"/>
          <w:sz w:val="24"/>
          <w:szCs w:val="24"/>
        </w:rPr>
        <w:t>lungă;</w:t>
      </w:r>
    </w:p>
    <w:p w14:paraId="394CD1DF" w14:textId="77777777" w:rsidR="007F59E4" w:rsidRPr="001507CB" w:rsidRDefault="007F59E4" w:rsidP="005213A3">
      <w:pPr>
        <w:pStyle w:val="ListParagraph"/>
        <w:widowControl w:val="0"/>
        <w:numPr>
          <w:ilvl w:val="0"/>
          <w:numId w:val="61"/>
        </w:numPr>
        <w:tabs>
          <w:tab w:val="left" w:pos="1212"/>
        </w:tabs>
        <w:autoSpaceDE w:val="0"/>
        <w:autoSpaceDN w:val="0"/>
        <w:spacing w:after="0" w:line="240" w:lineRule="auto"/>
        <w:rPr>
          <w:rFonts w:cs="Calibri"/>
          <w:sz w:val="24"/>
          <w:szCs w:val="24"/>
        </w:rPr>
      </w:pPr>
      <w:r w:rsidRPr="001507CB">
        <w:rPr>
          <w:rFonts w:cs="Calibri"/>
          <w:sz w:val="24"/>
          <w:szCs w:val="24"/>
        </w:rPr>
        <w:t>analiza</w:t>
      </w:r>
      <w:r w:rsidRPr="001507CB">
        <w:rPr>
          <w:rFonts w:cs="Calibri"/>
          <w:spacing w:val="-3"/>
          <w:sz w:val="24"/>
          <w:szCs w:val="24"/>
        </w:rPr>
        <w:t xml:space="preserve"> </w:t>
      </w:r>
      <w:r w:rsidRPr="001507CB">
        <w:rPr>
          <w:rFonts w:cs="Calibri"/>
          <w:sz w:val="24"/>
          <w:szCs w:val="24"/>
        </w:rPr>
        <w:t>dosarelor</w:t>
      </w:r>
      <w:r w:rsidRPr="001507CB">
        <w:rPr>
          <w:rFonts w:cs="Calibri"/>
          <w:spacing w:val="-3"/>
          <w:sz w:val="24"/>
          <w:szCs w:val="24"/>
        </w:rPr>
        <w:t xml:space="preserve"> </w:t>
      </w:r>
      <w:r w:rsidRPr="001507CB">
        <w:rPr>
          <w:rFonts w:cs="Calibri"/>
          <w:sz w:val="24"/>
          <w:szCs w:val="24"/>
        </w:rPr>
        <w:t>de</w:t>
      </w:r>
      <w:r w:rsidRPr="001507CB">
        <w:rPr>
          <w:rFonts w:cs="Calibri"/>
          <w:spacing w:val="-2"/>
          <w:sz w:val="24"/>
          <w:szCs w:val="24"/>
        </w:rPr>
        <w:t xml:space="preserve"> </w:t>
      </w:r>
      <w:r w:rsidRPr="001507CB">
        <w:rPr>
          <w:rFonts w:cs="Calibri"/>
          <w:sz w:val="24"/>
          <w:szCs w:val="24"/>
        </w:rPr>
        <w:t>candidatură,</w:t>
      </w:r>
      <w:r w:rsidRPr="001507CB">
        <w:rPr>
          <w:rFonts w:cs="Calibri"/>
          <w:spacing w:val="-4"/>
          <w:sz w:val="24"/>
          <w:szCs w:val="24"/>
        </w:rPr>
        <w:t xml:space="preserve"> </w:t>
      </w:r>
      <w:r w:rsidRPr="001507CB">
        <w:rPr>
          <w:rFonts w:cs="Calibri"/>
          <w:sz w:val="24"/>
          <w:szCs w:val="24"/>
        </w:rPr>
        <w:t>lista</w:t>
      </w:r>
      <w:r w:rsidRPr="001507CB">
        <w:rPr>
          <w:rFonts w:cs="Calibri"/>
          <w:spacing w:val="-2"/>
          <w:sz w:val="24"/>
          <w:szCs w:val="24"/>
        </w:rPr>
        <w:t xml:space="preserve"> scurtă;</w:t>
      </w:r>
    </w:p>
    <w:p w14:paraId="531C33F3" w14:textId="77777777" w:rsidR="007F59E4" w:rsidRPr="001507CB" w:rsidRDefault="007F59E4" w:rsidP="005213A3">
      <w:pPr>
        <w:pStyle w:val="ListParagraph"/>
        <w:widowControl w:val="0"/>
        <w:numPr>
          <w:ilvl w:val="0"/>
          <w:numId w:val="61"/>
        </w:numPr>
        <w:tabs>
          <w:tab w:val="left" w:pos="1224"/>
        </w:tabs>
        <w:autoSpaceDE w:val="0"/>
        <w:autoSpaceDN w:val="0"/>
        <w:spacing w:before="1" w:after="0" w:line="289" w:lineRule="exact"/>
        <w:rPr>
          <w:rFonts w:cs="Calibri"/>
          <w:sz w:val="24"/>
          <w:szCs w:val="24"/>
        </w:rPr>
      </w:pPr>
      <w:r w:rsidRPr="001507CB">
        <w:rPr>
          <w:rFonts w:cs="Calibri"/>
          <w:sz w:val="24"/>
          <w:szCs w:val="24"/>
        </w:rPr>
        <w:t>depunerea</w:t>
      </w:r>
      <w:r w:rsidRPr="001507CB">
        <w:rPr>
          <w:rFonts w:cs="Calibri"/>
          <w:spacing w:val="-5"/>
          <w:sz w:val="24"/>
          <w:szCs w:val="24"/>
        </w:rPr>
        <w:t xml:space="preserve"> </w:t>
      </w:r>
      <w:r w:rsidRPr="001507CB">
        <w:rPr>
          <w:rFonts w:cs="Calibri"/>
          <w:sz w:val="24"/>
          <w:szCs w:val="24"/>
        </w:rPr>
        <w:t>declarațiilor</w:t>
      </w:r>
      <w:r w:rsidRPr="001507CB">
        <w:rPr>
          <w:rFonts w:cs="Calibri"/>
          <w:spacing w:val="-5"/>
          <w:sz w:val="24"/>
          <w:szCs w:val="24"/>
        </w:rPr>
        <w:t xml:space="preserve"> </w:t>
      </w:r>
      <w:r w:rsidRPr="001507CB">
        <w:rPr>
          <w:rFonts w:cs="Calibri"/>
          <w:sz w:val="24"/>
          <w:szCs w:val="24"/>
        </w:rPr>
        <w:t>de</w:t>
      </w:r>
      <w:r w:rsidRPr="001507CB">
        <w:rPr>
          <w:rFonts w:cs="Calibri"/>
          <w:spacing w:val="-4"/>
          <w:sz w:val="24"/>
          <w:szCs w:val="24"/>
        </w:rPr>
        <w:t xml:space="preserve"> </w:t>
      </w:r>
      <w:r w:rsidRPr="001507CB">
        <w:rPr>
          <w:rFonts w:cs="Calibri"/>
          <w:spacing w:val="-2"/>
          <w:sz w:val="24"/>
          <w:szCs w:val="24"/>
        </w:rPr>
        <w:t>intenție;</w:t>
      </w:r>
    </w:p>
    <w:p w14:paraId="7C01C63E" w14:textId="77777777" w:rsidR="007F59E4" w:rsidRPr="001507CB" w:rsidRDefault="007F59E4" w:rsidP="005213A3">
      <w:pPr>
        <w:pStyle w:val="ListParagraph"/>
        <w:widowControl w:val="0"/>
        <w:numPr>
          <w:ilvl w:val="0"/>
          <w:numId w:val="61"/>
        </w:numPr>
        <w:tabs>
          <w:tab w:val="left" w:pos="1277"/>
        </w:tabs>
        <w:autoSpaceDE w:val="0"/>
        <w:autoSpaceDN w:val="0"/>
        <w:spacing w:after="0" w:line="289" w:lineRule="exact"/>
        <w:rPr>
          <w:rFonts w:cs="Calibri"/>
          <w:sz w:val="24"/>
          <w:szCs w:val="24"/>
        </w:rPr>
      </w:pPr>
      <w:r w:rsidRPr="001507CB">
        <w:rPr>
          <w:rFonts w:cs="Calibri"/>
          <w:sz w:val="24"/>
          <w:szCs w:val="24"/>
        </w:rPr>
        <w:t>evaluarea</w:t>
      </w:r>
      <w:r w:rsidRPr="001507CB">
        <w:rPr>
          <w:rFonts w:cs="Calibri"/>
          <w:spacing w:val="-5"/>
          <w:sz w:val="24"/>
          <w:szCs w:val="24"/>
        </w:rPr>
        <w:t xml:space="preserve"> </w:t>
      </w:r>
      <w:r w:rsidRPr="001507CB">
        <w:rPr>
          <w:rFonts w:cs="Calibri"/>
          <w:sz w:val="24"/>
          <w:szCs w:val="24"/>
        </w:rPr>
        <w:t>finală,</w:t>
      </w:r>
      <w:r w:rsidRPr="001507CB">
        <w:rPr>
          <w:rFonts w:cs="Calibri"/>
          <w:spacing w:val="-6"/>
          <w:sz w:val="24"/>
          <w:szCs w:val="24"/>
        </w:rPr>
        <w:t xml:space="preserve"> </w:t>
      </w:r>
      <w:r w:rsidRPr="001507CB">
        <w:rPr>
          <w:rFonts w:cs="Calibri"/>
          <w:sz w:val="24"/>
          <w:szCs w:val="24"/>
        </w:rPr>
        <w:t>clasamentul</w:t>
      </w:r>
      <w:r w:rsidRPr="001507CB">
        <w:rPr>
          <w:rFonts w:cs="Calibri"/>
          <w:spacing w:val="-5"/>
          <w:sz w:val="24"/>
          <w:szCs w:val="24"/>
        </w:rPr>
        <w:t xml:space="preserve"> </w:t>
      </w:r>
      <w:r w:rsidRPr="001507CB">
        <w:rPr>
          <w:rFonts w:cs="Calibri"/>
          <w:sz w:val="24"/>
          <w:szCs w:val="24"/>
        </w:rPr>
        <w:t>candidaților,</w:t>
      </w:r>
      <w:r w:rsidRPr="001507CB">
        <w:rPr>
          <w:rFonts w:cs="Calibri"/>
          <w:spacing w:val="-6"/>
          <w:sz w:val="24"/>
          <w:szCs w:val="24"/>
        </w:rPr>
        <w:t xml:space="preserve"> </w:t>
      </w:r>
      <w:r w:rsidRPr="001507CB">
        <w:rPr>
          <w:rFonts w:cs="Calibri"/>
          <w:sz w:val="24"/>
          <w:szCs w:val="24"/>
        </w:rPr>
        <w:t>raportul</w:t>
      </w:r>
      <w:r w:rsidRPr="001507CB">
        <w:rPr>
          <w:rFonts w:cs="Calibri"/>
          <w:spacing w:val="-5"/>
          <w:sz w:val="24"/>
          <w:szCs w:val="24"/>
        </w:rPr>
        <w:t xml:space="preserve"> </w:t>
      </w:r>
      <w:r w:rsidRPr="001507CB">
        <w:rPr>
          <w:rFonts w:cs="Calibri"/>
          <w:spacing w:val="-2"/>
          <w:sz w:val="24"/>
          <w:szCs w:val="24"/>
        </w:rPr>
        <w:t>final;</w:t>
      </w:r>
    </w:p>
    <w:p w14:paraId="6B1F37F9" w14:textId="77777777" w:rsidR="007F59E4" w:rsidRPr="001507CB" w:rsidRDefault="007F59E4" w:rsidP="005213A3">
      <w:pPr>
        <w:pStyle w:val="ListParagraph"/>
        <w:widowControl w:val="0"/>
        <w:numPr>
          <w:ilvl w:val="0"/>
          <w:numId w:val="61"/>
        </w:numPr>
        <w:tabs>
          <w:tab w:val="left" w:pos="1212"/>
        </w:tabs>
        <w:autoSpaceDE w:val="0"/>
        <w:autoSpaceDN w:val="0"/>
        <w:spacing w:before="1" w:after="0" w:line="240" w:lineRule="auto"/>
        <w:rPr>
          <w:rFonts w:cs="Calibri"/>
          <w:sz w:val="24"/>
          <w:szCs w:val="24"/>
        </w:rPr>
      </w:pPr>
      <w:r w:rsidRPr="001507CB">
        <w:rPr>
          <w:rFonts w:cs="Calibri"/>
          <w:sz w:val="24"/>
          <w:szCs w:val="24"/>
        </w:rPr>
        <w:t>comunicarea</w:t>
      </w:r>
      <w:r w:rsidRPr="001507CB">
        <w:rPr>
          <w:rFonts w:cs="Calibri"/>
          <w:spacing w:val="-7"/>
          <w:sz w:val="24"/>
          <w:szCs w:val="24"/>
        </w:rPr>
        <w:t xml:space="preserve"> </w:t>
      </w:r>
      <w:r w:rsidRPr="001507CB">
        <w:rPr>
          <w:rFonts w:cs="Calibri"/>
          <w:sz w:val="24"/>
          <w:szCs w:val="24"/>
        </w:rPr>
        <w:t>rezultatelor</w:t>
      </w:r>
      <w:r w:rsidRPr="001507CB">
        <w:rPr>
          <w:rFonts w:cs="Calibri"/>
          <w:spacing w:val="-6"/>
          <w:sz w:val="24"/>
          <w:szCs w:val="24"/>
        </w:rPr>
        <w:t xml:space="preserve"> </w:t>
      </w:r>
      <w:r w:rsidRPr="001507CB">
        <w:rPr>
          <w:rFonts w:cs="Calibri"/>
          <w:sz w:val="24"/>
          <w:szCs w:val="24"/>
        </w:rPr>
        <w:t>procedurii</w:t>
      </w:r>
      <w:r w:rsidRPr="001507CB">
        <w:rPr>
          <w:rFonts w:cs="Calibri"/>
          <w:spacing w:val="-6"/>
          <w:sz w:val="24"/>
          <w:szCs w:val="24"/>
        </w:rPr>
        <w:t xml:space="preserve"> </w:t>
      </w:r>
      <w:r w:rsidRPr="001507CB">
        <w:rPr>
          <w:rFonts w:cs="Calibri"/>
          <w:sz w:val="24"/>
          <w:szCs w:val="24"/>
        </w:rPr>
        <w:t>de</w:t>
      </w:r>
      <w:r w:rsidRPr="001507CB">
        <w:rPr>
          <w:rFonts w:cs="Calibri"/>
          <w:spacing w:val="-4"/>
          <w:sz w:val="24"/>
          <w:szCs w:val="24"/>
        </w:rPr>
        <w:t xml:space="preserve"> </w:t>
      </w:r>
      <w:r w:rsidRPr="001507CB">
        <w:rPr>
          <w:rFonts w:cs="Calibri"/>
          <w:spacing w:val="-2"/>
          <w:sz w:val="24"/>
          <w:szCs w:val="24"/>
        </w:rPr>
        <w:t>selecție;</w:t>
      </w:r>
    </w:p>
    <w:p w14:paraId="27B34A9D" w14:textId="77777777" w:rsidR="007F59E4" w:rsidRPr="001507CB" w:rsidRDefault="007F59E4" w:rsidP="005213A3">
      <w:pPr>
        <w:pStyle w:val="ListParagraph"/>
        <w:widowControl w:val="0"/>
        <w:numPr>
          <w:ilvl w:val="0"/>
          <w:numId w:val="61"/>
        </w:numPr>
        <w:tabs>
          <w:tab w:val="left" w:pos="1359"/>
        </w:tabs>
        <w:autoSpaceDE w:val="0"/>
        <w:autoSpaceDN w:val="0"/>
        <w:spacing w:before="1" w:after="0" w:line="289" w:lineRule="exact"/>
        <w:rPr>
          <w:rFonts w:cs="Calibri"/>
          <w:sz w:val="24"/>
          <w:szCs w:val="24"/>
        </w:rPr>
      </w:pPr>
      <w:r w:rsidRPr="001507CB">
        <w:rPr>
          <w:rFonts w:cs="Calibri"/>
          <w:sz w:val="24"/>
          <w:szCs w:val="24"/>
        </w:rPr>
        <w:t>numirea</w:t>
      </w:r>
      <w:r w:rsidRPr="001507CB">
        <w:rPr>
          <w:rFonts w:cs="Calibri"/>
          <w:spacing w:val="-1"/>
          <w:sz w:val="24"/>
          <w:szCs w:val="24"/>
        </w:rPr>
        <w:t xml:space="preserve"> </w:t>
      </w:r>
      <w:r w:rsidRPr="001507CB">
        <w:rPr>
          <w:rFonts w:cs="Calibri"/>
          <w:spacing w:val="-2"/>
          <w:sz w:val="24"/>
          <w:szCs w:val="24"/>
        </w:rPr>
        <w:t>administratorilor.</w:t>
      </w:r>
    </w:p>
    <w:p w14:paraId="0D3991A1" w14:textId="77777777" w:rsidR="003C3DCB" w:rsidRPr="001507CB" w:rsidRDefault="003C3DCB" w:rsidP="003C3DCB">
      <w:pPr>
        <w:pStyle w:val="ListParagraph"/>
        <w:widowControl w:val="0"/>
        <w:tabs>
          <w:tab w:val="left" w:pos="1359"/>
        </w:tabs>
        <w:autoSpaceDE w:val="0"/>
        <w:autoSpaceDN w:val="0"/>
        <w:spacing w:before="1" w:after="0" w:line="289" w:lineRule="exact"/>
        <w:ind w:left="1359"/>
        <w:contextualSpacing w:val="0"/>
        <w:rPr>
          <w:rFonts w:cs="Calibri"/>
          <w:spacing w:val="-2"/>
          <w:sz w:val="24"/>
          <w:szCs w:val="24"/>
        </w:rPr>
      </w:pPr>
    </w:p>
    <w:p w14:paraId="01B6C34D" w14:textId="77777777" w:rsidR="003C3DCB" w:rsidRPr="001507CB" w:rsidRDefault="003C3DCB" w:rsidP="003C3DCB">
      <w:pPr>
        <w:pStyle w:val="ListParagraph"/>
        <w:widowControl w:val="0"/>
        <w:tabs>
          <w:tab w:val="left" w:pos="1359"/>
        </w:tabs>
        <w:autoSpaceDE w:val="0"/>
        <w:autoSpaceDN w:val="0"/>
        <w:spacing w:before="1" w:after="0" w:line="289" w:lineRule="exact"/>
        <w:ind w:left="1359"/>
        <w:contextualSpacing w:val="0"/>
        <w:rPr>
          <w:rFonts w:cs="Calibri"/>
          <w:spacing w:val="-2"/>
          <w:sz w:val="24"/>
          <w:szCs w:val="24"/>
        </w:rPr>
      </w:pPr>
    </w:p>
    <w:p w14:paraId="4F2B548E" w14:textId="77777777" w:rsidR="003C3DCB" w:rsidRPr="001507CB" w:rsidRDefault="003C3DCB" w:rsidP="003C3DCB">
      <w:pPr>
        <w:pStyle w:val="ListParagraph"/>
        <w:widowControl w:val="0"/>
        <w:tabs>
          <w:tab w:val="left" w:pos="1359"/>
        </w:tabs>
        <w:autoSpaceDE w:val="0"/>
        <w:autoSpaceDN w:val="0"/>
        <w:spacing w:before="1" w:after="0" w:line="289" w:lineRule="exact"/>
        <w:ind w:left="1359"/>
        <w:contextualSpacing w:val="0"/>
        <w:rPr>
          <w:rFonts w:cs="Calibri"/>
          <w:spacing w:val="-2"/>
          <w:sz w:val="24"/>
          <w:szCs w:val="24"/>
        </w:rPr>
      </w:pPr>
    </w:p>
    <w:p w14:paraId="5A666D47" w14:textId="77777777" w:rsidR="003C3DCB" w:rsidRPr="001507CB" w:rsidRDefault="003C3DCB" w:rsidP="003C3DCB">
      <w:pPr>
        <w:pStyle w:val="ListParagraph"/>
        <w:widowControl w:val="0"/>
        <w:tabs>
          <w:tab w:val="left" w:pos="1359"/>
        </w:tabs>
        <w:autoSpaceDE w:val="0"/>
        <w:autoSpaceDN w:val="0"/>
        <w:spacing w:before="1" w:after="0" w:line="289" w:lineRule="exact"/>
        <w:ind w:left="1359"/>
        <w:contextualSpacing w:val="0"/>
        <w:rPr>
          <w:rFonts w:cs="Calibri"/>
          <w:spacing w:val="-2"/>
          <w:sz w:val="24"/>
          <w:szCs w:val="24"/>
        </w:rPr>
      </w:pPr>
    </w:p>
    <w:p w14:paraId="5A4E3FF7" w14:textId="77777777" w:rsidR="003C3DCB" w:rsidRPr="001507CB" w:rsidRDefault="003C3DCB" w:rsidP="003C3DCB">
      <w:pPr>
        <w:pStyle w:val="ListParagraph"/>
        <w:widowControl w:val="0"/>
        <w:tabs>
          <w:tab w:val="left" w:pos="1359"/>
        </w:tabs>
        <w:autoSpaceDE w:val="0"/>
        <w:autoSpaceDN w:val="0"/>
        <w:spacing w:before="1" w:after="0" w:line="289" w:lineRule="exact"/>
        <w:ind w:left="1359"/>
        <w:contextualSpacing w:val="0"/>
        <w:rPr>
          <w:rFonts w:cs="Calibri"/>
          <w:spacing w:val="-2"/>
          <w:sz w:val="24"/>
          <w:szCs w:val="24"/>
        </w:rPr>
      </w:pPr>
    </w:p>
    <w:p w14:paraId="0F065DF7" w14:textId="77777777" w:rsidR="003C3DCB" w:rsidRPr="001507CB" w:rsidRDefault="003C3DCB" w:rsidP="003C3DCB">
      <w:pPr>
        <w:pStyle w:val="ListParagraph"/>
        <w:widowControl w:val="0"/>
        <w:tabs>
          <w:tab w:val="left" w:pos="1359"/>
        </w:tabs>
        <w:autoSpaceDE w:val="0"/>
        <w:autoSpaceDN w:val="0"/>
        <w:spacing w:before="1" w:after="0" w:line="289" w:lineRule="exact"/>
        <w:ind w:left="1359"/>
        <w:contextualSpacing w:val="0"/>
        <w:rPr>
          <w:rFonts w:cs="Calibri"/>
          <w:spacing w:val="-2"/>
          <w:sz w:val="24"/>
          <w:szCs w:val="24"/>
        </w:rPr>
      </w:pPr>
    </w:p>
    <w:p w14:paraId="40E1CCD0" w14:textId="77777777" w:rsidR="003C3DCB" w:rsidRPr="001507CB" w:rsidRDefault="003C3DCB" w:rsidP="003C3DCB">
      <w:pPr>
        <w:pStyle w:val="ListParagraph"/>
        <w:widowControl w:val="0"/>
        <w:tabs>
          <w:tab w:val="left" w:pos="1359"/>
        </w:tabs>
        <w:autoSpaceDE w:val="0"/>
        <w:autoSpaceDN w:val="0"/>
        <w:spacing w:before="1" w:after="0" w:line="289" w:lineRule="exact"/>
        <w:ind w:left="1359"/>
        <w:contextualSpacing w:val="0"/>
        <w:rPr>
          <w:rFonts w:cs="Calibri"/>
          <w:spacing w:val="-2"/>
          <w:sz w:val="24"/>
          <w:szCs w:val="24"/>
        </w:rPr>
      </w:pPr>
    </w:p>
    <w:p w14:paraId="598CCE4F" w14:textId="77777777" w:rsidR="003C3DCB" w:rsidRPr="001507CB" w:rsidRDefault="003C3DCB" w:rsidP="003C3DCB">
      <w:pPr>
        <w:pStyle w:val="ListParagraph"/>
        <w:widowControl w:val="0"/>
        <w:tabs>
          <w:tab w:val="left" w:pos="1359"/>
        </w:tabs>
        <w:autoSpaceDE w:val="0"/>
        <w:autoSpaceDN w:val="0"/>
        <w:spacing w:before="1" w:after="0" w:line="289" w:lineRule="exact"/>
        <w:ind w:left="1359"/>
        <w:contextualSpacing w:val="0"/>
        <w:rPr>
          <w:rFonts w:cs="Calibri"/>
          <w:spacing w:val="-2"/>
          <w:sz w:val="24"/>
          <w:szCs w:val="24"/>
        </w:rPr>
      </w:pPr>
    </w:p>
    <w:p w14:paraId="16E23F82" w14:textId="77777777" w:rsidR="003C3DCB" w:rsidRPr="001507CB" w:rsidRDefault="003C3DCB" w:rsidP="003C3DCB">
      <w:pPr>
        <w:pStyle w:val="ListParagraph"/>
        <w:widowControl w:val="0"/>
        <w:tabs>
          <w:tab w:val="left" w:pos="1359"/>
        </w:tabs>
        <w:autoSpaceDE w:val="0"/>
        <w:autoSpaceDN w:val="0"/>
        <w:spacing w:before="1" w:after="0" w:line="289" w:lineRule="exact"/>
        <w:ind w:left="1359"/>
        <w:contextualSpacing w:val="0"/>
        <w:rPr>
          <w:rFonts w:cs="Calibri"/>
          <w:spacing w:val="-2"/>
          <w:sz w:val="24"/>
          <w:szCs w:val="24"/>
        </w:rPr>
      </w:pPr>
    </w:p>
    <w:p w14:paraId="40E0D4E3" w14:textId="77777777" w:rsidR="003C3DCB" w:rsidRPr="001507CB" w:rsidRDefault="003C3DCB" w:rsidP="003C3DCB">
      <w:pPr>
        <w:pStyle w:val="ListParagraph"/>
        <w:widowControl w:val="0"/>
        <w:tabs>
          <w:tab w:val="left" w:pos="1359"/>
        </w:tabs>
        <w:autoSpaceDE w:val="0"/>
        <w:autoSpaceDN w:val="0"/>
        <w:spacing w:before="1" w:after="0" w:line="289" w:lineRule="exact"/>
        <w:ind w:left="1359"/>
        <w:contextualSpacing w:val="0"/>
        <w:rPr>
          <w:rFonts w:cs="Calibri"/>
          <w:spacing w:val="-2"/>
          <w:sz w:val="24"/>
          <w:szCs w:val="24"/>
        </w:rPr>
      </w:pPr>
    </w:p>
    <w:bookmarkEnd w:id="9"/>
    <w:p w14:paraId="75469BB4" w14:textId="77777777" w:rsidR="007F59E4" w:rsidRPr="001507CB" w:rsidRDefault="007F59E4" w:rsidP="00482AF3">
      <w:pPr>
        <w:pStyle w:val="BodyText"/>
        <w:ind w:left="0" w:firstLine="0"/>
        <w:jc w:val="left"/>
        <w:rPr>
          <w:rFonts w:ascii="Calibri" w:hAnsi="Calibri" w:cs="Calibri"/>
        </w:rPr>
        <w:sectPr w:rsidR="007F59E4" w:rsidRPr="001507CB" w:rsidSect="007F59E4">
          <w:pgSz w:w="11910" w:h="16840"/>
          <w:pgMar w:top="760" w:right="425" w:bottom="540" w:left="1133" w:header="0" w:footer="343" w:gutter="0"/>
          <w:cols w:space="708"/>
        </w:sectPr>
      </w:pPr>
    </w:p>
    <w:p w14:paraId="48C7EFC2" w14:textId="43A5EF3B" w:rsidR="003C3DCB" w:rsidRPr="001507CB" w:rsidRDefault="003C3DCB" w:rsidP="005213A3">
      <w:pPr>
        <w:pStyle w:val="BodyText"/>
        <w:numPr>
          <w:ilvl w:val="0"/>
          <w:numId w:val="62"/>
        </w:numPr>
        <w:spacing w:before="71"/>
        <w:ind w:right="423"/>
        <w:rPr>
          <w:rFonts w:ascii="Calibri" w:hAnsi="Calibri" w:cs="Calibri"/>
          <w:b/>
          <w:bCs/>
        </w:rPr>
      </w:pPr>
      <w:r w:rsidRPr="001507CB">
        <w:rPr>
          <w:rFonts w:ascii="Calibri" w:hAnsi="Calibri" w:cs="Calibri"/>
          <w:b/>
          <w:bCs/>
        </w:rPr>
        <w:lastRenderedPageBreak/>
        <w:t>Înființarea Comisiei de selecție și nominalizare a și aprobarea Regulamentului de organizare și funcționare a acesteia</w:t>
      </w:r>
    </w:p>
    <w:p w14:paraId="55E6F36E" w14:textId="77777777" w:rsidR="005213A3" w:rsidRPr="001507CB" w:rsidRDefault="005213A3" w:rsidP="005213A3">
      <w:pPr>
        <w:pStyle w:val="BodyText"/>
        <w:spacing w:before="71"/>
        <w:ind w:left="720" w:right="423" w:firstLine="0"/>
        <w:rPr>
          <w:rFonts w:ascii="Calibri" w:hAnsi="Calibri" w:cs="Calibri"/>
        </w:rPr>
      </w:pPr>
    </w:p>
    <w:p w14:paraId="30D04B24" w14:textId="6AFF8342" w:rsidR="007F59E4" w:rsidRPr="001507CB" w:rsidRDefault="003C3DCB" w:rsidP="003C3DCB">
      <w:pPr>
        <w:pStyle w:val="BodyText"/>
        <w:spacing w:before="71"/>
        <w:ind w:left="0" w:right="423" w:firstLine="0"/>
        <w:rPr>
          <w:rFonts w:ascii="Calibri" w:hAnsi="Calibri" w:cs="Calibri"/>
        </w:rPr>
      </w:pPr>
      <w:r w:rsidRPr="001507CB">
        <w:rPr>
          <w:rFonts w:ascii="Calibri" w:hAnsi="Calibri" w:cs="Calibri"/>
        </w:rPr>
        <w:t xml:space="preserve">Comisia de selecție și </w:t>
      </w:r>
      <w:r w:rsidR="007F59E4" w:rsidRPr="001507CB">
        <w:rPr>
          <w:rFonts w:ascii="Calibri" w:hAnsi="Calibri" w:cs="Calibri"/>
        </w:rPr>
        <w:t>nominalizare este numită prin hotărâre a autorităţii deliberative, la propunerea primarului sau preşedintelui consiliului judeţean, după caz, şi se compune din:</w:t>
      </w:r>
    </w:p>
    <w:p w14:paraId="41DF7C92" w14:textId="6F6855A8" w:rsidR="007F59E4" w:rsidRPr="001507CB" w:rsidRDefault="007F59E4" w:rsidP="00482AF3">
      <w:pPr>
        <w:pStyle w:val="ListParagraph"/>
        <w:widowControl w:val="0"/>
        <w:numPr>
          <w:ilvl w:val="0"/>
          <w:numId w:val="59"/>
        </w:numPr>
        <w:tabs>
          <w:tab w:val="left" w:pos="1296"/>
        </w:tabs>
        <w:autoSpaceDE w:val="0"/>
        <w:autoSpaceDN w:val="0"/>
        <w:spacing w:before="1" w:after="0" w:line="289" w:lineRule="exact"/>
        <w:contextualSpacing w:val="0"/>
        <w:jc w:val="both"/>
        <w:rPr>
          <w:rFonts w:cs="Calibri"/>
          <w:sz w:val="24"/>
          <w:szCs w:val="24"/>
        </w:rPr>
      </w:pPr>
      <w:r w:rsidRPr="001507CB">
        <w:rPr>
          <w:rFonts w:cs="Calibri"/>
          <w:sz w:val="24"/>
          <w:szCs w:val="24"/>
        </w:rPr>
        <w:t>2</w:t>
      </w:r>
      <w:r w:rsidRPr="001507CB">
        <w:rPr>
          <w:rFonts w:cs="Calibri"/>
          <w:spacing w:val="-6"/>
          <w:sz w:val="24"/>
          <w:szCs w:val="24"/>
        </w:rPr>
        <w:t xml:space="preserve"> </w:t>
      </w:r>
      <w:r w:rsidRPr="001507CB">
        <w:rPr>
          <w:rFonts w:cs="Calibri"/>
          <w:sz w:val="24"/>
          <w:szCs w:val="24"/>
        </w:rPr>
        <w:t>membri</w:t>
      </w:r>
      <w:r w:rsidRPr="001507CB">
        <w:rPr>
          <w:rFonts w:cs="Calibri"/>
          <w:spacing w:val="-3"/>
          <w:sz w:val="24"/>
          <w:szCs w:val="24"/>
        </w:rPr>
        <w:t xml:space="preserve"> </w:t>
      </w:r>
      <w:r w:rsidRPr="001507CB">
        <w:rPr>
          <w:rFonts w:cs="Calibri"/>
          <w:sz w:val="24"/>
          <w:szCs w:val="24"/>
        </w:rPr>
        <w:t>desemnaţi</w:t>
      </w:r>
      <w:r w:rsidRPr="001507CB">
        <w:rPr>
          <w:rFonts w:cs="Calibri"/>
          <w:spacing w:val="-4"/>
          <w:sz w:val="24"/>
          <w:szCs w:val="24"/>
        </w:rPr>
        <w:t xml:space="preserve"> </w:t>
      </w:r>
      <w:r w:rsidRPr="001507CB">
        <w:rPr>
          <w:rFonts w:cs="Calibri"/>
          <w:sz w:val="24"/>
          <w:szCs w:val="24"/>
        </w:rPr>
        <w:t>de</w:t>
      </w:r>
      <w:r w:rsidRPr="001507CB">
        <w:rPr>
          <w:rFonts w:cs="Calibri"/>
          <w:spacing w:val="-4"/>
          <w:sz w:val="24"/>
          <w:szCs w:val="24"/>
        </w:rPr>
        <w:t xml:space="preserve"> </w:t>
      </w:r>
      <w:r w:rsidRPr="001507CB">
        <w:rPr>
          <w:rFonts w:cs="Calibri"/>
          <w:sz w:val="24"/>
          <w:szCs w:val="24"/>
        </w:rPr>
        <w:t>conducătorul</w:t>
      </w:r>
      <w:r w:rsidRPr="001507CB">
        <w:rPr>
          <w:rFonts w:cs="Calibri"/>
          <w:spacing w:val="-3"/>
          <w:sz w:val="24"/>
          <w:szCs w:val="24"/>
        </w:rPr>
        <w:t xml:space="preserve"> </w:t>
      </w:r>
      <w:r w:rsidR="0080353F" w:rsidRPr="001507CB">
        <w:rPr>
          <w:rFonts w:cs="Calibri"/>
          <w:sz w:val="24"/>
          <w:szCs w:val="24"/>
        </w:rPr>
        <w:t>Autorităţii</w:t>
      </w:r>
      <w:r w:rsidR="0080353F" w:rsidRPr="001507CB">
        <w:rPr>
          <w:rFonts w:cs="Calibri"/>
          <w:spacing w:val="-4"/>
          <w:sz w:val="24"/>
          <w:szCs w:val="24"/>
        </w:rPr>
        <w:t xml:space="preserve"> </w:t>
      </w:r>
      <w:r w:rsidR="0080353F" w:rsidRPr="001507CB">
        <w:rPr>
          <w:rFonts w:cs="Calibri"/>
          <w:sz w:val="24"/>
          <w:szCs w:val="24"/>
        </w:rPr>
        <w:t>Publice</w:t>
      </w:r>
      <w:r w:rsidR="0080353F" w:rsidRPr="001507CB">
        <w:rPr>
          <w:rFonts w:cs="Calibri"/>
          <w:spacing w:val="-3"/>
          <w:sz w:val="24"/>
          <w:szCs w:val="24"/>
        </w:rPr>
        <w:t xml:space="preserve"> </w:t>
      </w:r>
      <w:r w:rsidR="0080353F" w:rsidRPr="001507CB">
        <w:rPr>
          <w:rFonts w:cs="Calibri"/>
          <w:spacing w:val="-2"/>
          <w:sz w:val="24"/>
          <w:szCs w:val="24"/>
        </w:rPr>
        <w:t>Tutelare</w:t>
      </w:r>
      <w:r w:rsidRPr="001507CB">
        <w:rPr>
          <w:rFonts w:cs="Calibri"/>
          <w:spacing w:val="-2"/>
          <w:sz w:val="24"/>
          <w:szCs w:val="24"/>
        </w:rPr>
        <w:t>;</w:t>
      </w:r>
    </w:p>
    <w:p w14:paraId="4858DD63" w14:textId="0CACECCA" w:rsidR="007F59E4" w:rsidRPr="001507CB" w:rsidRDefault="007F59E4" w:rsidP="00482AF3">
      <w:pPr>
        <w:pStyle w:val="ListParagraph"/>
        <w:widowControl w:val="0"/>
        <w:numPr>
          <w:ilvl w:val="0"/>
          <w:numId w:val="59"/>
        </w:numPr>
        <w:tabs>
          <w:tab w:val="left" w:pos="1301"/>
        </w:tabs>
        <w:autoSpaceDE w:val="0"/>
        <w:autoSpaceDN w:val="0"/>
        <w:spacing w:after="0" w:line="240" w:lineRule="auto"/>
        <w:ind w:right="1860"/>
        <w:contextualSpacing w:val="0"/>
        <w:rPr>
          <w:rFonts w:cs="Calibri"/>
          <w:sz w:val="24"/>
          <w:szCs w:val="24"/>
        </w:rPr>
      </w:pPr>
      <w:r w:rsidRPr="001507CB">
        <w:rPr>
          <w:rFonts w:cs="Calibri"/>
          <w:sz w:val="24"/>
          <w:szCs w:val="24"/>
        </w:rPr>
        <w:t xml:space="preserve">un expert independent, selectat de </w:t>
      </w:r>
      <w:r w:rsidR="0080353F" w:rsidRPr="001507CB">
        <w:rPr>
          <w:rFonts w:cs="Calibri"/>
          <w:sz w:val="24"/>
          <w:szCs w:val="24"/>
        </w:rPr>
        <w:t>Autoritatea Publică Tutelară</w:t>
      </w:r>
      <w:r w:rsidRPr="001507CB">
        <w:rPr>
          <w:rFonts w:cs="Calibri"/>
          <w:sz w:val="24"/>
          <w:szCs w:val="24"/>
        </w:rPr>
        <w:t>.</w:t>
      </w:r>
    </w:p>
    <w:p w14:paraId="5EA3CBAB" w14:textId="77777777" w:rsidR="007F59E4" w:rsidRPr="001507CB" w:rsidRDefault="007F59E4" w:rsidP="007F59E4">
      <w:pPr>
        <w:widowControl w:val="0"/>
        <w:tabs>
          <w:tab w:val="left" w:pos="1301"/>
        </w:tabs>
        <w:autoSpaceDE w:val="0"/>
        <w:autoSpaceDN w:val="0"/>
        <w:spacing w:after="0" w:line="240" w:lineRule="auto"/>
        <w:ind w:left="1005" w:right="1860"/>
        <w:rPr>
          <w:rFonts w:cs="Calibri"/>
          <w:sz w:val="24"/>
          <w:szCs w:val="24"/>
        </w:rPr>
      </w:pPr>
    </w:p>
    <w:p w14:paraId="35BAB45F" w14:textId="750EAB86" w:rsidR="007F59E4" w:rsidRPr="001507CB" w:rsidRDefault="007F59E4" w:rsidP="00482AF3">
      <w:pPr>
        <w:widowControl w:val="0"/>
        <w:tabs>
          <w:tab w:val="left" w:pos="1301"/>
        </w:tabs>
        <w:autoSpaceDE w:val="0"/>
        <w:autoSpaceDN w:val="0"/>
        <w:spacing w:after="0" w:line="240" w:lineRule="auto"/>
        <w:ind w:right="1860"/>
        <w:jc w:val="both"/>
        <w:rPr>
          <w:rFonts w:cs="Calibri"/>
          <w:sz w:val="24"/>
          <w:szCs w:val="24"/>
        </w:rPr>
      </w:pPr>
      <w:r w:rsidRPr="001507CB">
        <w:rPr>
          <w:rFonts w:cs="Calibri"/>
          <w:sz w:val="24"/>
          <w:szCs w:val="24"/>
        </w:rPr>
        <w:t>Comisia</w:t>
      </w:r>
      <w:r w:rsidRPr="001507CB">
        <w:rPr>
          <w:rFonts w:cs="Calibri"/>
          <w:spacing w:val="-4"/>
          <w:sz w:val="24"/>
          <w:szCs w:val="24"/>
        </w:rPr>
        <w:t xml:space="preserve"> </w:t>
      </w:r>
      <w:r w:rsidRPr="001507CB">
        <w:rPr>
          <w:rFonts w:cs="Calibri"/>
          <w:sz w:val="24"/>
          <w:szCs w:val="24"/>
        </w:rPr>
        <w:t>de</w:t>
      </w:r>
      <w:r w:rsidRPr="001507CB">
        <w:rPr>
          <w:rFonts w:cs="Calibri"/>
          <w:spacing w:val="-4"/>
          <w:sz w:val="24"/>
          <w:szCs w:val="24"/>
        </w:rPr>
        <w:t xml:space="preserve"> </w:t>
      </w:r>
      <w:r w:rsidR="00146B1B">
        <w:rPr>
          <w:rFonts w:cs="Calibri"/>
          <w:sz w:val="24"/>
          <w:szCs w:val="24"/>
        </w:rPr>
        <w:t>S</w:t>
      </w:r>
      <w:r w:rsidRPr="001507CB">
        <w:rPr>
          <w:rFonts w:cs="Calibri"/>
          <w:sz w:val="24"/>
          <w:szCs w:val="24"/>
        </w:rPr>
        <w:t>elecţie</w:t>
      </w:r>
      <w:r w:rsidRPr="001507CB">
        <w:rPr>
          <w:rFonts w:cs="Calibri"/>
          <w:spacing w:val="-4"/>
          <w:sz w:val="24"/>
          <w:szCs w:val="24"/>
        </w:rPr>
        <w:t xml:space="preserve"> </w:t>
      </w:r>
      <w:r w:rsidRPr="001507CB">
        <w:rPr>
          <w:rFonts w:cs="Calibri"/>
          <w:sz w:val="24"/>
          <w:szCs w:val="24"/>
        </w:rPr>
        <w:t>şi</w:t>
      </w:r>
      <w:r w:rsidRPr="001507CB">
        <w:rPr>
          <w:rFonts w:cs="Calibri"/>
          <w:spacing w:val="-7"/>
          <w:sz w:val="24"/>
          <w:szCs w:val="24"/>
        </w:rPr>
        <w:t xml:space="preserve"> </w:t>
      </w:r>
      <w:r w:rsidR="00146B1B">
        <w:rPr>
          <w:rFonts w:cs="Calibri"/>
          <w:sz w:val="24"/>
          <w:szCs w:val="24"/>
        </w:rPr>
        <w:t>N</w:t>
      </w:r>
      <w:r w:rsidRPr="001507CB">
        <w:rPr>
          <w:rFonts w:cs="Calibri"/>
          <w:sz w:val="24"/>
          <w:szCs w:val="24"/>
        </w:rPr>
        <w:t>ominalizare</w:t>
      </w:r>
      <w:r w:rsidRPr="001507CB">
        <w:rPr>
          <w:rFonts w:cs="Calibri"/>
          <w:spacing w:val="-4"/>
          <w:sz w:val="24"/>
          <w:szCs w:val="24"/>
        </w:rPr>
        <w:t xml:space="preserve"> </w:t>
      </w:r>
      <w:r w:rsidRPr="001507CB">
        <w:rPr>
          <w:rFonts w:cs="Calibri"/>
          <w:sz w:val="24"/>
          <w:szCs w:val="24"/>
        </w:rPr>
        <w:t>are</w:t>
      </w:r>
      <w:r w:rsidRPr="001507CB">
        <w:rPr>
          <w:rFonts w:cs="Calibri"/>
          <w:spacing w:val="-4"/>
          <w:sz w:val="24"/>
          <w:szCs w:val="24"/>
        </w:rPr>
        <w:t xml:space="preserve"> </w:t>
      </w:r>
      <w:r w:rsidRPr="001507CB">
        <w:rPr>
          <w:rFonts w:cs="Calibri"/>
          <w:sz w:val="24"/>
          <w:szCs w:val="24"/>
        </w:rPr>
        <w:t>următoarele</w:t>
      </w:r>
      <w:r w:rsidRPr="001507CB">
        <w:rPr>
          <w:rFonts w:cs="Calibri"/>
          <w:spacing w:val="-4"/>
          <w:sz w:val="24"/>
          <w:szCs w:val="24"/>
        </w:rPr>
        <w:t xml:space="preserve"> </w:t>
      </w:r>
      <w:r w:rsidRPr="001507CB">
        <w:rPr>
          <w:rFonts w:cs="Calibri"/>
          <w:sz w:val="24"/>
          <w:szCs w:val="24"/>
        </w:rPr>
        <w:t>atribuţii</w:t>
      </w:r>
      <w:r w:rsidRPr="001507CB">
        <w:rPr>
          <w:rFonts w:cs="Calibri"/>
          <w:spacing w:val="-5"/>
          <w:sz w:val="24"/>
          <w:szCs w:val="24"/>
        </w:rPr>
        <w:t xml:space="preserve"> </w:t>
      </w:r>
      <w:r w:rsidRPr="001507CB">
        <w:rPr>
          <w:rFonts w:cs="Calibri"/>
          <w:sz w:val="24"/>
          <w:szCs w:val="24"/>
        </w:rPr>
        <w:t>principale:</w:t>
      </w:r>
    </w:p>
    <w:p w14:paraId="56A6775A" w14:textId="77777777" w:rsidR="007F59E4" w:rsidRPr="001507CB" w:rsidRDefault="007F59E4" w:rsidP="00482AF3">
      <w:pPr>
        <w:pStyle w:val="ListParagraph"/>
        <w:widowControl w:val="0"/>
        <w:numPr>
          <w:ilvl w:val="0"/>
          <w:numId w:val="58"/>
        </w:numPr>
        <w:tabs>
          <w:tab w:val="left" w:pos="1315"/>
        </w:tabs>
        <w:autoSpaceDE w:val="0"/>
        <w:autoSpaceDN w:val="0"/>
        <w:spacing w:before="1" w:after="0" w:line="240" w:lineRule="auto"/>
        <w:ind w:right="422"/>
        <w:contextualSpacing w:val="0"/>
        <w:jc w:val="both"/>
        <w:rPr>
          <w:rFonts w:cs="Calibri"/>
          <w:sz w:val="24"/>
          <w:szCs w:val="24"/>
        </w:rPr>
      </w:pPr>
      <w:r w:rsidRPr="001507CB">
        <w:rPr>
          <w:rFonts w:cs="Calibri"/>
          <w:sz w:val="24"/>
          <w:szCs w:val="24"/>
        </w:rPr>
        <w:t>desfăşoară procedura de selecţie a administratorilor, cu asigurarea conformităţii şi transparenţei acesteia;</w:t>
      </w:r>
    </w:p>
    <w:p w14:paraId="4B3DA58A" w14:textId="77777777" w:rsidR="007F59E4" w:rsidRPr="001507CB" w:rsidRDefault="007F59E4" w:rsidP="00482AF3">
      <w:pPr>
        <w:pStyle w:val="ListParagraph"/>
        <w:widowControl w:val="0"/>
        <w:numPr>
          <w:ilvl w:val="0"/>
          <w:numId w:val="58"/>
        </w:numPr>
        <w:tabs>
          <w:tab w:val="left" w:pos="1332"/>
        </w:tabs>
        <w:autoSpaceDE w:val="0"/>
        <w:autoSpaceDN w:val="0"/>
        <w:spacing w:after="0" w:line="240" w:lineRule="auto"/>
        <w:ind w:right="423"/>
        <w:contextualSpacing w:val="0"/>
        <w:jc w:val="both"/>
        <w:rPr>
          <w:rFonts w:cs="Calibri"/>
          <w:sz w:val="24"/>
          <w:szCs w:val="24"/>
        </w:rPr>
      </w:pPr>
      <w:r w:rsidRPr="001507CB">
        <w:rPr>
          <w:rFonts w:cs="Calibri"/>
          <w:sz w:val="24"/>
          <w:szCs w:val="24"/>
        </w:rPr>
        <w:t>evaluează candidaţii, pregăteşte şi comunică adunării generale a acţionarilor şi autorităţilor publice tutelare lista scurtă a candidaţilor şi clasamentul acestora;</w:t>
      </w:r>
    </w:p>
    <w:p w14:paraId="170483EA" w14:textId="77777777" w:rsidR="007F59E4" w:rsidRPr="001507CB" w:rsidRDefault="007F59E4" w:rsidP="00482AF3">
      <w:pPr>
        <w:pStyle w:val="ListParagraph"/>
        <w:widowControl w:val="0"/>
        <w:numPr>
          <w:ilvl w:val="0"/>
          <w:numId w:val="58"/>
        </w:numPr>
        <w:tabs>
          <w:tab w:val="left" w:pos="1368"/>
        </w:tabs>
        <w:autoSpaceDE w:val="0"/>
        <w:autoSpaceDN w:val="0"/>
        <w:spacing w:after="0" w:line="240" w:lineRule="auto"/>
        <w:ind w:right="423"/>
        <w:contextualSpacing w:val="0"/>
        <w:jc w:val="both"/>
        <w:rPr>
          <w:rFonts w:cs="Calibri"/>
          <w:sz w:val="24"/>
          <w:szCs w:val="24"/>
        </w:rPr>
      </w:pPr>
      <w:r w:rsidRPr="001507CB">
        <w:rPr>
          <w:rFonts w:cs="Calibri"/>
          <w:sz w:val="24"/>
          <w:szCs w:val="24"/>
        </w:rPr>
        <w:t>notifică AMEPIP în cazul apariţiei oricăror abateri de la prevederile legale referitoare la derularea procedurii de selecţie, în vederea aplicării de sancţiuni şi dispunerii de măsuri de remediere.</w:t>
      </w:r>
    </w:p>
    <w:p w14:paraId="3779F214" w14:textId="77777777" w:rsidR="00482AF3" w:rsidRPr="001507CB" w:rsidRDefault="00482AF3" w:rsidP="00482AF3">
      <w:pPr>
        <w:pStyle w:val="BodyText"/>
        <w:ind w:left="-27" w:right="422" w:firstLine="0"/>
        <w:rPr>
          <w:rFonts w:ascii="Calibri" w:hAnsi="Calibri" w:cs="Calibri"/>
        </w:rPr>
      </w:pPr>
    </w:p>
    <w:p w14:paraId="23456740" w14:textId="0DAC4150" w:rsidR="007F59E4" w:rsidRPr="001507CB" w:rsidRDefault="007F59E4" w:rsidP="00482AF3">
      <w:pPr>
        <w:pStyle w:val="BodyText"/>
        <w:ind w:left="-27" w:right="422" w:firstLine="0"/>
        <w:rPr>
          <w:rFonts w:ascii="Calibri" w:hAnsi="Calibri" w:cs="Calibri"/>
        </w:rPr>
      </w:pPr>
      <w:r w:rsidRPr="001507CB">
        <w:rPr>
          <w:rFonts w:ascii="Calibri" w:hAnsi="Calibri" w:cs="Calibri"/>
        </w:rPr>
        <w:t xml:space="preserve">Conform art.7 din Anexa nr.1 la Hotărârea Guvernului nr.639/2023, Comisia de selecţie şi nominalizare se înfiinţează prin act administrativ al </w:t>
      </w:r>
      <w:r w:rsidR="0080353F" w:rsidRPr="001507CB">
        <w:rPr>
          <w:rFonts w:ascii="Calibri" w:hAnsi="Calibri" w:cs="Calibri"/>
        </w:rPr>
        <w:t>Autorităţii Publice Tutelare</w:t>
      </w:r>
      <w:r w:rsidRPr="001507CB">
        <w:rPr>
          <w:rFonts w:ascii="Calibri" w:hAnsi="Calibri" w:cs="Calibri"/>
        </w:rPr>
        <w:t>, conform prevederilor art.4^9 din Ordonanţa de urgenţă a Guvernului nr.109/2011 şi ale art.3-6 din prezentele norme metodologice.</w:t>
      </w:r>
    </w:p>
    <w:p w14:paraId="42B83D2B" w14:textId="77777777" w:rsidR="005213A3" w:rsidRPr="001507CB" w:rsidRDefault="005213A3" w:rsidP="005213A3">
      <w:pPr>
        <w:pStyle w:val="BodyText"/>
        <w:ind w:left="0" w:right="420" w:firstLine="0"/>
        <w:rPr>
          <w:rFonts w:ascii="Calibri" w:hAnsi="Calibri" w:cs="Calibri"/>
        </w:rPr>
      </w:pPr>
    </w:p>
    <w:p w14:paraId="3896C16A" w14:textId="03DFFB4C" w:rsidR="007F59E4" w:rsidRPr="001507CB" w:rsidRDefault="007F59E4" w:rsidP="005213A3">
      <w:pPr>
        <w:pStyle w:val="BodyText"/>
        <w:ind w:left="0" w:right="420" w:firstLine="0"/>
        <w:rPr>
          <w:rFonts w:ascii="Calibri" w:hAnsi="Calibri" w:cs="Calibri"/>
        </w:rPr>
      </w:pPr>
      <w:r w:rsidRPr="001507CB">
        <w:rPr>
          <w:rFonts w:ascii="Calibri" w:hAnsi="Calibri" w:cs="Calibri"/>
        </w:rPr>
        <w:t>Preşedintele</w:t>
      </w:r>
      <w:r w:rsidRPr="001507CB">
        <w:rPr>
          <w:rFonts w:ascii="Calibri" w:hAnsi="Calibri" w:cs="Calibri"/>
          <w:spacing w:val="-1"/>
        </w:rPr>
        <w:t xml:space="preserve"> </w:t>
      </w:r>
      <w:r w:rsidRPr="001507CB">
        <w:rPr>
          <w:rFonts w:ascii="Calibri" w:hAnsi="Calibri" w:cs="Calibri"/>
        </w:rPr>
        <w:t>comisiei</w:t>
      </w:r>
      <w:r w:rsidRPr="001507CB">
        <w:rPr>
          <w:rFonts w:ascii="Calibri" w:hAnsi="Calibri" w:cs="Calibri"/>
          <w:spacing w:val="-1"/>
        </w:rPr>
        <w:t xml:space="preserve"> </w:t>
      </w:r>
      <w:r w:rsidRPr="001507CB">
        <w:rPr>
          <w:rFonts w:ascii="Calibri" w:hAnsi="Calibri" w:cs="Calibri"/>
        </w:rPr>
        <w:t>de</w:t>
      </w:r>
      <w:r w:rsidRPr="001507CB">
        <w:rPr>
          <w:rFonts w:ascii="Calibri" w:hAnsi="Calibri" w:cs="Calibri"/>
          <w:spacing w:val="-1"/>
        </w:rPr>
        <w:t xml:space="preserve"> </w:t>
      </w:r>
      <w:r w:rsidRPr="001507CB">
        <w:rPr>
          <w:rFonts w:ascii="Calibri" w:hAnsi="Calibri" w:cs="Calibri"/>
        </w:rPr>
        <w:t>selecţie</w:t>
      </w:r>
      <w:r w:rsidRPr="001507CB">
        <w:rPr>
          <w:rFonts w:ascii="Calibri" w:hAnsi="Calibri" w:cs="Calibri"/>
          <w:spacing w:val="-1"/>
        </w:rPr>
        <w:t xml:space="preserve"> </w:t>
      </w:r>
      <w:r w:rsidRPr="001507CB">
        <w:rPr>
          <w:rFonts w:ascii="Calibri" w:hAnsi="Calibri" w:cs="Calibri"/>
        </w:rPr>
        <w:t>şi</w:t>
      </w:r>
      <w:r w:rsidRPr="001507CB">
        <w:rPr>
          <w:rFonts w:ascii="Calibri" w:hAnsi="Calibri" w:cs="Calibri"/>
          <w:spacing w:val="-1"/>
        </w:rPr>
        <w:t xml:space="preserve"> </w:t>
      </w:r>
      <w:r w:rsidRPr="001507CB">
        <w:rPr>
          <w:rFonts w:ascii="Calibri" w:hAnsi="Calibri" w:cs="Calibri"/>
        </w:rPr>
        <w:t>nominalizare</w:t>
      </w:r>
      <w:r w:rsidRPr="001507CB">
        <w:rPr>
          <w:rFonts w:ascii="Calibri" w:hAnsi="Calibri" w:cs="Calibri"/>
          <w:spacing w:val="-1"/>
        </w:rPr>
        <w:t xml:space="preserve"> </w:t>
      </w:r>
      <w:r w:rsidRPr="001507CB">
        <w:rPr>
          <w:rFonts w:ascii="Calibri" w:hAnsi="Calibri" w:cs="Calibri"/>
        </w:rPr>
        <w:t>este</w:t>
      </w:r>
      <w:r w:rsidRPr="001507CB">
        <w:rPr>
          <w:rFonts w:ascii="Calibri" w:hAnsi="Calibri" w:cs="Calibri"/>
          <w:spacing w:val="-1"/>
        </w:rPr>
        <w:t xml:space="preserve"> </w:t>
      </w:r>
      <w:r w:rsidRPr="001507CB">
        <w:rPr>
          <w:rFonts w:ascii="Calibri" w:hAnsi="Calibri" w:cs="Calibri"/>
        </w:rPr>
        <w:t>desemnat</w:t>
      </w:r>
      <w:r w:rsidRPr="001507CB">
        <w:rPr>
          <w:rFonts w:ascii="Calibri" w:hAnsi="Calibri" w:cs="Calibri"/>
          <w:spacing w:val="-3"/>
        </w:rPr>
        <w:t xml:space="preserve"> </w:t>
      </w:r>
      <w:r w:rsidRPr="001507CB">
        <w:rPr>
          <w:rFonts w:ascii="Calibri" w:hAnsi="Calibri" w:cs="Calibri"/>
        </w:rPr>
        <w:t>dintre</w:t>
      </w:r>
      <w:r w:rsidRPr="001507CB">
        <w:rPr>
          <w:rFonts w:ascii="Calibri" w:hAnsi="Calibri" w:cs="Calibri"/>
          <w:spacing w:val="-1"/>
        </w:rPr>
        <w:t xml:space="preserve"> </w:t>
      </w:r>
      <w:r w:rsidRPr="001507CB">
        <w:rPr>
          <w:rFonts w:ascii="Calibri" w:hAnsi="Calibri" w:cs="Calibri"/>
        </w:rPr>
        <w:t>reprezentanţii autorităţii publice tutelare.</w:t>
      </w:r>
    </w:p>
    <w:p w14:paraId="0A86DE12" w14:textId="0E12A682" w:rsidR="007F59E4" w:rsidRPr="001507CB" w:rsidRDefault="007F59E4" w:rsidP="005213A3">
      <w:pPr>
        <w:pStyle w:val="BodyText"/>
        <w:ind w:left="0" w:right="423" w:firstLine="0"/>
        <w:rPr>
          <w:rFonts w:ascii="Calibri" w:hAnsi="Calibri" w:cs="Calibri"/>
        </w:rPr>
      </w:pPr>
      <w:r w:rsidRPr="001507CB">
        <w:rPr>
          <w:rFonts w:ascii="Calibri" w:hAnsi="Calibri" w:cs="Calibri"/>
        </w:rPr>
        <w:t xml:space="preserve">Autoritatea </w:t>
      </w:r>
      <w:r w:rsidR="00146B1B">
        <w:rPr>
          <w:rFonts w:ascii="Calibri" w:hAnsi="Calibri" w:cs="Calibri"/>
        </w:rPr>
        <w:t>P</w:t>
      </w:r>
      <w:r w:rsidRPr="001507CB">
        <w:rPr>
          <w:rFonts w:ascii="Calibri" w:hAnsi="Calibri" w:cs="Calibri"/>
        </w:rPr>
        <w:t xml:space="preserve">ublică </w:t>
      </w:r>
      <w:r w:rsidR="00146B1B">
        <w:rPr>
          <w:rFonts w:ascii="Calibri" w:hAnsi="Calibri" w:cs="Calibri"/>
        </w:rPr>
        <w:t>T</w:t>
      </w:r>
      <w:r w:rsidRPr="001507CB">
        <w:rPr>
          <w:rFonts w:ascii="Calibri" w:hAnsi="Calibri" w:cs="Calibri"/>
        </w:rPr>
        <w:t xml:space="preserve">utelară asigură secretariatul comisiei de </w:t>
      </w:r>
      <w:r w:rsidR="00146B1B">
        <w:rPr>
          <w:rFonts w:ascii="Calibri" w:hAnsi="Calibri" w:cs="Calibri"/>
        </w:rPr>
        <w:t>S</w:t>
      </w:r>
      <w:r w:rsidRPr="001507CB">
        <w:rPr>
          <w:rFonts w:ascii="Calibri" w:hAnsi="Calibri" w:cs="Calibri"/>
        </w:rPr>
        <w:t>elecţie şi</w:t>
      </w:r>
      <w:r w:rsidR="00146B1B">
        <w:rPr>
          <w:rFonts w:ascii="Calibri" w:hAnsi="Calibri" w:cs="Calibri"/>
        </w:rPr>
        <w:t xml:space="preserve"> N</w:t>
      </w:r>
      <w:r w:rsidRPr="001507CB">
        <w:rPr>
          <w:rFonts w:ascii="Calibri" w:hAnsi="Calibri" w:cs="Calibri"/>
          <w:spacing w:val="-2"/>
        </w:rPr>
        <w:t>ominalizare.</w:t>
      </w:r>
    </w:p>
    <w:p w14:paraId="26FD6FC0" w14:textId="77777777" w:rsidR="005213A3" w:rsidRPr="001507CB" w:rsidRDefault="005213A3" w:rsidP="005213A3">
      <w:pPr>
        <w:pStyle w:val="BodyText"/>
        <w:ind w:left="0" w:right="423" w:firstLine="0"/>
        <w:rPr>
          <w:rFonts w:ascii="Calibri" w:hAnsi="Calibri" w:cs="Calibri"/>
        </w:rPr>
      </w:pPr>
    </w:p>
    <w:p w14:paraId="730214DB" w14:textId="171BF7C8" w:rsidR="007F59E4" w:rsidRPr="001507CB" w:rsidRDefault="007F59E4" w:rsidP="005213A3">
      <w:pPr>
        <w:pStyle w:val="BodyText"/>
        <w:ind w:left="0" w:right="423" w:firstLine="0"/>
        <w:rPr>
          <w:rFonts w:ascii="Calibri" w:hAnsi="Calibri" w:cs="Calibri"/>
        </w:rPr>
      </w:pPr>
      <w:r w:rsidRPr="001507CB">
        <w:rPr>
          <w:rFonts w:ascii="Calibri" w:hAnsi="Calibri" w:cs="Calibri"/>
        </w:rPr>
        <w:t>De asemenea, potrivit prevederilor art.8 din Anexa nr.1 la Hotărârea Guvernului nr.639/2023, Comisia de selecţie şi nominalizare îndeplineşte atribuţiile principale prevăzute la art.4^9 alin.(5) din Ordonanţa de urgenţă a Guvernului nr.109/2011,</w:t>
      </w:r>
      <w:r w:rsidRPr="001507CB">
        <w:rPr>
          <w:rFonts w:ascii="Calibri" w:hAnsi="Calibri" w:cs="Calibri"/>
          <w:spacing w:val="40"/>
        </w:rPr>
        <w:t xml:space="preserve"> </w:t>
      </w:r>
      <w:r w:rsidRPr="001507CB">
        <w:rPr>
          <w:rFonts w:ascii="Calibri" w:hAnsi="Calibri" w:cs="Calibri"/>
        </w:rPr>
        <w:t>detaliate prin Regulamentul-cadru de organizare şi funcţionare al comisiilor de selecţie şi nominalizare, aprobat de AMEPIP.</w:t>
      </w:r>
    </w:p>
    <w:p w14:paraId="31E6F7DE" w14:textId="675B67C5" w:rsidR="007F59E4" w:rsidRPr="001507CB" w:rsidRDefault="007F59E4" w:rsidP="005213A3">
      <w:pPr>
        <w:pStyle w:val="BodyText"/>
        <w:ind w:left="0" w:right="421" w:firstLine="0"/>
        <w:rPr>
          <w:rFonts w:ascii="Calibri" w:hAnsi="Calibri" w:cs="Calibri"/>
        </w:rPr>
      </w:pPr>
      <w:r w:rsidRPr="001507CB">
        <w:rPr>
          <w:rFonts w:ascii="Calibri" w:hAnsi="Calibri" w:cs="Calibri"/>
        </w:rPr>
        <w:t>Regulamentul de organizare şi funcţionare a comisiei de selecţie şi nominalizare se elaborează şi se aprobă de către autoritatea publică tutelară, pe baza regulamentului</w:t>
      </w:r>
      <w:r w:rsidR="003C3DCB" w:rsidRPr="001507CB">
        <w:rPr>
          <w:rFonts w:ascii="Calibri" w:hAnsi="Calibri" w:cs="Calibri"/>
        </w:rPr>
        <w:t xml:space="preserve"> </w:t>
      </w:r>
      <w:r w:rsidRPr="001507CB">
        <w:rPr>
          <w:rFonts w:ascii="Calibri" w:hAnsi="Calibri" w:cs="Calibri"/>
        </w:rPr>
        <w:t>- cadru prevăzut la art. 4^4 alin. (5) lit. c) pct. (v) din Ordonanţa de urgenţă a Guvernului nr. 109/2011.</w:t>
      </w:r>
    </w:p>
    <w:p w14:paraId="04BFBF1E" w14:textId="77777777" w:rsidR="007F59E4" w:rsidRPr="001507CB" w:rsidRDefault="007F59E4" w:rsidP="005213A3">
      <w:pPr>
        <w:pStyle w:val="BodyText"/>
        <w:ind w:left="0" w:right="422" w:firstLine="0"/>
        <w:rPr>
          <w:rFonts w:ascii="Calibri" w:hAnsi="Calibri" w:cs="Calibri"/>
        </w:rPr>
      </w:pPr>
      <w:r w:rsidRPr="001507CB">
        <w:rPr>
          <w:rFonts w:ascii="Calibri" w:hAnsi="Calibri" w:cs="Calibri"/>
        </w:rPr>
        <w:t>Astfel, prin Ordinul nr.126/2024 al Președintelui Agenţiei pentru Monitorizarea şi Evaluarea Performanţelor Întreprinderilor Publice s-</w:t>
      </w:r>
      <w:bookmarkStart w:id="11" w:name="_Hlk206955644"/>
      <w:r w:rsidRPr="001507CB">
        <w:rPr>
          <w:rFonts w:ascii="Calibri" w:hAnsi="Calibri" w:cs="Calibri"/>
        </w:rPr>
        <w:t>a aprobat Regulamentul-cadru de organizare şi funcţionare al comisiilor de selecţie şi nominalizare a candidaţilor pentru postul de membru în cadrul consiliilor de administraţie</w:t>
      </w:r>
      <w:bookmarkEnd w:id="11"/>
      <w:r w:rsidRPr="001507CB">
        <w:rPr>
          <w:rFonts w:ascii="Calibri" w:hAnsi="Calibri" w:cs="Calibri"/>
        </w:rPr>
        <w:t xml:space="preserve">/supraveghere ale întreprinderilor </w:t>
      </w:r>
      <w:r w:rsidRPr="001507CB">
        <w:rPr>
          <w:rFonts w:ascii="Calibri" w:hAnsi="Calibri" w:cs="Calibri"/>
          <w:spacing w:val="-2"/>
        </w:rPr>
        <w:t>publice.</w:t>
      </w:r>
    </w:p>
    <w:p w14:paraId="2DEE31FF" w14:textId="77777777" w:rsidR="005213A3" w:rsidRPr="001507CB" w:rsidRDefault="005213A3" w:rsidP="005213A3">
      <w:pPr>
        <w:pStyle w:val="BodyText"/>
        <w:ind w:left="0" w:right="421" w:firstLine="0"/>
        <w:rPr>
          <w:rFonts w:ascii="Calibri" w:hAnsi="Calibri" w:cs="Calibri"/>
        </w:rPr>
      </w:pPr>
    </w:p>
    <w:p w14:paraId="4B138F9B" w14:textId="4A9DA0DB" w:rsidR="007F59E4" w:rsidRDefault="007F59E4" w:rsidP="005213A3">
      <w:pPr>
        <w:pStyle w:val="BodyText"/>
        <w:ind w:left="0" w:right="421" w:firstLine="0"/>
        <w:rPr>
          <w:rFonts w:ascii="Calibri" w:hAnsi="Calibri" w:cs="Calibri"/>
        </w:rPr>
      </w:pPr>
      <w:r w:rsidRPr="001507CB">
        <w:rPr>
          <w:rFonts w:ascii="Calibri" w:hAnsi="Calibri" w:cs="Calibri"/>
        </w:rPr>
        <w:t xml:space="preserve">În baza prevederilor legale mai sus enunțate, prin Hotărârea </w:t>
      </w:r>
      <w:r w:rsidR="00AE76AD">
        <w:rPr>
          <w:rFonts w:ascii="Calibri" w:hAnsi="Calibri" w:cs="Calibri"/>
        </w:rPr>
        <w:t>AGA Asociația</w:t>
      </w:r>
      <w:r w:rsidR="003C63C2">
        <w:rPr>
          <w:rFonts w:ascii="Calibri" w:hAnsi="Calibri" w:cs="Calibri"/>
        </w:rPr>
        <w:t xml:space="preserve"> Intercomunitară Silvică Bistrița-Livezile </w:t>
      </w:r>
      <w:r w:rsidRPr="001507CB">
        <w:rPr>
          <w:rFonts w:ascii="Calibri" w:hAnsi="Calibri" w:cs="Calibri"/>
        </w:rPr>
        <w:t xml:space="preserve">a fost constituită Comisia de </w:t>
      </w:r>
      <w:r w:rsidR="003C63C2">
        <w:rPr>
          <w:rFonts w:ascii="Calibri" w:hAnsi="Calibri" w:cs="Calibri"/>
        </w:rPr>
        <w:t>S</w:t>
      </w:r>
      <w:r w:rsidRPr="001507CB">
        <w:rPr>
          <w:rFonts w:ascii="Calibri" w:hAnsi="Calibri" w:cs="Calibri"/>
        </w:rPr>
        <w:t xml:space="preserve">elecție și </w:t>
      </w:r>
      <w:r w:rsidR="003C63C2">
        <w:rPr>
          <w:rFonts w:ascii="Calibri" w:hAnsi="Calibri" w:cs="Calibri"/>
        </w:rPr>
        <w:t>N</w:t>
      </w:r>
      <w:r w:rsidRPr="001507CB">
        <w:rPr>
          <w:rFonts w:ascii="Calibri" w:hAnsi="Calibri" w:cs="Calibri"/>
        </w:rPr>
        <w:t>ominalizare a membrilor Consiliului de administrație a</w:t>
      </w:r>
      <w:r w:rsidR="0080353F" w:rsidRPr="0080353F">
        <w:t xml:space="preserve"> </w:t>
      </w:r>
      <w:r w:rsidR="0080353F" w:rsidRPr="0080353F">
        <w:rPr>
          <w:rFonts w:ascii="Calibri" w:hAnsi="Calibri" w:cs="Calibri"/>
        </w:rPr>
        <w:t>Regiei Publice Locală Ocolul Silvic al municipiului Bistrița R.A</w:t>
      </w:r>
      <w:r w:rsidR="008B70B2">
        <w:rPr>
          <w:rFonts w:ascii="Calibri" w:hAnsi="Calibri" w:cs="Calibri"/>
        </w:rPr>
        <w:t>.</w:t>
      </w:r>
      <w:r w:rsidR="00B167FC" w:rsidRPr="001507CB">
        <w:rPr>
          <w:rFonts w:ascii="Calibri" w:hAnsi="Calibri" w:cs="Calibri"/>
        </w:rPr>
        <w:t xml:space="preserve"> </w:t>
      </w:r>
      <w:r w:rsidRPr="001507CB">
        <w:rPr>
          <w:rFonts w:ascii="Calibri" w:hAnsi="Calibri" w:cs="Calibri"/>
        </w:rPr>
        <w:t>în următoarea componență:</w:t>
      </w:r>
    </w:p>
    <w:p w14:paraId="6B3AD767" w14:textId="77777777" w:rsidR="0080353F" w:rsidRDefault="0080353F" w:rsidP="005213A3">
      <w:pPr>
        <w:pStyle w:val="BodyText"/>
        <w:ind w:left="0" w:right="421" w:firstLine="0"/>
        <w:rPr>
          <w:rFonts w:ascii="Calibri" w:hAnsi="Calibri" w:cs="Calibri"/>
        </w:rPr>
      </w:pPr>
    </w:p>
    <w:p w14:paraId="176D5D87" w14:textId="6618501A" w:rsidR="0080353F" w:rsidRPr="0080353F" w:rsidRDefault="0080353F" w:rsidP="0080353F">
      <w:pPr>
        <w:pStyle w:val="BodyText"/>
        <w:ind w:left="0" w:right="421" w:firstLine="0"/>
        <w:rPr>
          <w:rFonts w:ascii="Calibri" w:hAnsi="Calibri" w:cs="Calibri"/>
        </w:rPr>
      </w:pPr>
      <w:r>
        <w:rPr>
          <w:rFonts w:ascii="Calibri" w:hAnsi="Calibri" w:cs="Calibri"/>
        </w:rPr>
        <w:t xml:space="preserve">Doamna </w:t>
      </w:r>
      <w:r w:rsidRPr="0080353F">
        <w:rPr>
          <w:rFonts w:ascii="Calibri" w:hAnsi="Calibri" w:cs="Calibri"/>
        </w:rPr>
        <w:t xml:space="preserve">Brehar Claudia Georgeta, Președinte </w:t>
      </w:r>
      <w:r w:rsidRPr="001507CB">
        <w:rPr>
          <w:rFonts w:ascii="Calibri" w:eastAsia="Calibri" w:hAnsi="Calibri" w:cs="Calibri"/>
        </w:rPr>
        <w:t>titular</w:t>
      </w:r>
      <w:r w:rsidRPr="0080353F">
        <w:rPr>
          <w:rFonts w:ascii="Calibri" w:hAnsi="Calibri" w:cs="Calibri"/>
        </w:rPr>
        <w:t>, din partea Municipiului Bistrița</w:t>
      </w:r>
      <w:r w:rsidRPr="0080353F">
        <w:rPr>
          <w:rFonts w:ascii="Calibri" w:eastAsia="Calibri" w:hAnsi="Calibri" w:cs="Calibri"/>
        </w:rPr>
        <w:t xml:space="preserve"> </w:t>
      </w:r>
      <w:r w:rsidRPr="001507CB">
        <w:rPr>
          <w:rFonts w:ascii="Calibri" w:eastAsia="Calibri" w:hAnsi="Calibri" w:cs="Calibri"/>
        </w:rPr>
        <w:t xml:space="preserve">Președinte </w:t>
      </w:r>
    </w:p>
    <w:p w14:paraId="59A9BDA9" w14:textId="526262A5" w:rsidR="0080353F" w:rsidRPr="0080353F" w:rsidRDefault="0080353F" w:rsidP="0080353F">
      <w:pPr>
        <w:pStyle w:val="BodyText"/>
        <w:ind w:left="0" w:right="421" w:firstLine="0"/>
        <w:rPr>
          <w:rFonts w:ascii="Calibri" w:hAnsi="Calibri" w:cs="Calibri"/>
        </w:rPr>
      </w:pPr>
      <w:r>
        <w:rPr>
          <w:rFonts w:ascii="Calibri" w:hAnsi="Calibri" w:cs="Calibri"/>
        </w:rPr>
        <w:t xml:space="preserve">Domnul </w:t>
      </w:r>
      <w:r w:rsidRPr="0080353F">
        <w:rPr>
          <w:rFonts w:ascii="Calibri" w:hAnsi="Calibri" w:cs="Calibri"/>
        </w:rPr>
        <w:t>Lupuți Mircea, membru titular, din partea Comunei Livezile</w:t>
      </w:r>
    </w:p>
    <w:p w14:paraId="38006629" w14:textId="001A9FC8" w:rsidR="0080353F" w:rsidRDefault="0080353F" w:rsidP="0080353F">
      <w:pPr>
        <w:pStyle w:val="BodyText"/>
        <w:ind w:left="0" w:right="421" w:firstLine="0"/>
        <w:rPr>
          <w:rFonts w:ascii="Calibri" w:hAnsi="Calibri" w:cs="Calibri"/>
        </w:rPr>
      </w:pPr>
      <w:r>
        <w:rPr>
          <w:rFonts w:ascii="Calibri" w:hAnsi="Calibri" w:cs="Calibri"/>
        </w:rPr>
        <w:t xml:space="preserve">Doamna </w:t>
      </w:r>
      <w:r w:rsidRPr="0080353F">
        <w:rPr>
          <w:rFonts w:ascii="Calibri" w:hAnsi="Calibri" w:cs="Calibri"/>
        </w:rPr>
        <w:t>Pașca Ramona Claudia – expert independent</w:t>
      </w:r>
      <w:r>
        <w:rPr>
          <w:rFonts w:ascii="Calibri" w:hAnsi="Calibri" w:cs="Calibri"/>
        </w:rPr>
        <w:t>,</w:t>
      </w:r>
      <w:r w:rsidRPr="0080353F">
        <w:rPr>
          <w:rFonts w:ascii="Calibri" w:eastAsia="Calibri" w:hAnsi="Calibri" w:cs="Calibri"/>
        </w:rPr>
        <w:t xml:space="preserve"> </w:t>
      </w:r>
      <w:r w:rsidRPr="001507CB">
        <w:rPr>
          <w:rFonts w:ascii="Calibri" w:eastAsia="Calibri" w:hAnsi="Calibri" w:cs="Calibri"/>
        </w:rPr>
        <w:t>membru titular</w:t>
      </w:r>
    </w:p>
    <w:p w14:paraId="486706BF" w14:textId="77777777" w:rsidR="00B167FC" w:rsidRPr="001507CB" w:rsidRDefault="00B167FC" w:rsidP="005213A3">
      <w:pPr>
        <w:pStyle w:val="BodyText"/>
        <w:ind w:firstLine="720"/>
        <w:jc w:val="left"/>
        <w:rPr>
          <w:rFonts w:ascii="Calibri" w:eastAsia="Calibri" w:hAnsi="Calibri" w:cs="Calibri"/>
        </w:rPr>
      </w:pPr>
    </w:p>
    <w:p w14:paraId="2A0A1AA9" w14:textId="72F55266" w:rsidR="007F59E4" w:rsidRPr="003C202F" w:rsidRDefault="007F59E4" w:rsidP="005213A3">
      <w:pPr>
        <w:pStyle w:val="BodyText"/>
        <w:ind w:left="0" w:firstLine="0"/>
        <w:jc w:val="left"/>
        <w:rPr>
          <w:rFonts w:ascii="Calibri" w:hAnsi="Calibri" w:cs="Calibri"/>
          <w:spacing w:val="-2"/>
        </w:rPr>
      </w:pPr>
      <w:r w:rsidRPr="003C202F">
        <w:rPr>
          <w:rFonts w:ascii="Calibri" w:hAnsi="Calibri" w:cs="Calibri"/>
        </w:rPr>
        <w:t>Membrii</w:t>
      </w:r>
      <w:r w:rsidRPr="003C202F">
        <w:rPr>
          <w:rFonts w:ascii="Calibri" w:hAnsi="Calibri" w:cs="Calibri"/>
          <w:spacing w:val="40"/>
        </w:rPr>
        <w:t xml:space="preserve"> </w:t>
      </w:r>
      <w:r w:rsidRPr="003C202F">
        <w:rPr>
          <w:rFonts w:ascii="Calibri" w:hAnsi="Calibri" w:cs="Calibri"/>
        </w:rPr>
        <w:t>supleanți</w:t>
      </w:r>
      <w:r w:rsidRPr="003C202F">
        <w:rPr>
          <w:rFonts w:ascii="Calibri" w:hAnsi="Calibri" w:cs="Calibri"/>
          <w:spacing w:val="40"/>
        </w:rPr>
        <w:t xml:space="preserve"> </w:t>
      </w:r>
      <w:r w:rsidRPr="003C202F">
        <w:rPr>
          <w:rFonts w:ascii="Calibri" w:hAnsi="Calibri" w:cs="Calibri"/>
        </w:rPr>
        <w:t>în</w:t>
      </w:r>
      <w:r w:rsidRPr="003C202F">
        <w:rPr>
          <w:rFonts w:ascii="Calibri" w:hAnsi="Calibri" w:cs="Calibri"/>
          <w:spacing w:val="40"/>
        </w:rPr>
        <w:t xml:space="preserve"> </w:t>
      </w:r>
      <w:r w:rsidRPr="003C202F">
        <w:rPr>
          <w:rFonts w:ascii="Calibri" w:hAnsi="Calibri" w:cs="Calibri"/>
        </w:rPr>
        <w:t>comisia</w:t>
      </w:r>
      <w:r w:rsidRPr="003C202F">
        <w:rPr>
          <w:rFonts w:ascii="Calibri" w:hAnsi="Calibri" w:cs="Calibri"/>
          <w:spacing w:val="40"/>
        </w:rPr>
        <w:t xml:space="preserve"> </w:t>
      </w:r>
      <w:r w:rsidRPr="003C202F">
        <w:rPr>
          <w:rFonts w:ascii="Calibri" w:hAnsi="Calibri" w:cs="Calibri"/>
        </w:rPr>
        <w:t>prevăzută</w:t>
      </w:r>
      <w:r w:rsidRPr="003C202F">
        <w:rPr>
          <w:rFonts w:ascii="Calibri" w:hAnsi="Calibri" w:cs="Calibri"/>
          <w:spacing w:val="40"/>
        </w:rPr>
        <w:t xml:space="preserve"> </w:t>
      </w:r>
      <w:r w:rsidRPr="003C202F">
        <w:rPr>
          <w:rFonts w:ascii="Calibri" w:hAnsi="Calibri" w:cs="Calibri"/>
        </w:rPr>
        <w:t>mai</w:t>
      </w:r>
      <w:r w:rsidRPr="003C202F">
        <w:rPr>
          <w:rFonts w:ascii="Calibri" w:hAnsi="Calibri" w:cs="Calibri"/>
          <w:spacing w:val="40"/>
        </w:rPr>
        <w:t xml:space="preserve"> </w:t>
      </w:r>
      <w:r w:rsidRPr="003C202F">
        <w:rPr>
          <w:rFonts w:ascii="Calibri" w:hAnsi="Calibri" w:cs="Calibri"/>
        </w:rPr>
        <w:t>sus,</w:t>
      </w:r>
      <w:r w:rsidRPr="003C202F">
        <w:rPr>
          <w:rFonts w:ascii="Calibri" w:hAnsi="Calibri" w:cs="Calibri"/>
          <w:spacing w:val="40"/>
        </w:rPr>
        <w:t xml:space="preserve"> </w:t>
      </w:r>
      <w:r w:rsidRPr="003C202F">
        <w:rPr>
          <w:rFonts w:ascii="Calibri" w:hAnsi="Calibri" w:cs="Calibri"/>
        </w:rPr>
        <w:t>au</w:t>
      </w:r>
      <w:r w:rsidRPr="003C202F">
        <w:rPr>
          <w:rFonts w:ascii="Calibri" w:hAnsi="Calibri" w:cs="Calibri"/>
          <w:spacing w:val="40"/>
        </w:rPr>
        <w:t xml:space="preserve"> </w:t>
      </w:r>
      <w:r w:rsidRPr="003C202F">
        <w:rPr>
          <w:rFonts w:ascii="Calibri" w:hAnsi="Calibri" w:cs="Calibri"/>
        </w:rPr>
        <w:t>fost</w:t>
      </w:r>
      <w:r w:rsidRPr="003C202F">
        <w:rPr>
          <w:rFonts w:ascii="Calibri" w:hAnsi="Calibri" w:cs="Calibri"/>
          <w:spacing w:val="40"/>
        </w:rPr>
        <w:t xml:space="preserve"> </w:t>
      </w:r>
      <w:r w:rsidRPr="003C202F">
        <w:rPr>
          <w:rFonts w:ascii="Calibri" w:hAnsi="Calibri" w:cs="Calibri"/>
        </w:rPr>
        <w:t>desemnați</w:t>
      </w:r>
      <w:r w:rsidRPr="003C202F">
        <w:rPr>
          <w:rFonts w:ascii="Calibri" w:hAnsi="Calibri" w:cs="Calibri"/>
          <w:spacing w:val="40"/>
        </w:rPr>
        <w:t xml:space="preserve"> </w:t>
      </w:r>
      <w:r w:rsidRPr="003C202F">
        <w:rPr>
          <w:rFonts w:ascii="Calibri" w:hAnsi="Calibri" w:cs="Calibri"/>
        </w:rPr>
        <w:t>după</w:t>
      </w:r>
      <w:r w:rsidRPr="003C202F">
        <w:rPr>
          <w:rFonts w:ascii="Calibri" w:hAnsi="Calibri" w:cs="Calibri"/>
          <w:spacing w:val="40"/>
        </w:rPr>
        <w:t xml:space="preserve"> </w:t>
      </w:r>
      <w:r w:rsidRPr="003C202F">
        <w:rPr>
          <w:rFonts w:ascii="Calibri" w:hAnsi="Calibri" w:cs="Calibri"/>
        </w:rPr>
        <w:t>cum</w:t>
      </w:r>
      <w:r w:rsidRPr="003C202F">
        <w:rPr>
          <w:rFonts w:ascii="Calibri" w:hAnsi="Calibri" w:cs="Calibri"/>
          <w:spacing w:val="80"/>
        </w:rPr>
        <w:t xml:space="preserve"> </w:t>
      </w:r>
      <w:r w:rsidRPr="003C202F">
        <w:rPr>
          <w:rFonts w:ascii="Calibri" w:hAnsi="Calibri" w:cs="Calibri"/>
          <w:spacing w:val="-2"/>
        </w:rPr>
        <w:t>urmează:</w:t>
      </w:r>
    </w:p>
    <w:p w14:paraId="4BE27EA7" w14:textId="7F9B6765" w:rsidR="003C202F" w:rsidRPr="003C202F" w:rsidRDefault="003C202F" w:rsidP="005213A3">
      <w:pPr>
        <w:pStyle w:val="BodyText"/>
        <w:ind w:left="0" w:firstLine="0"/>
        <w:jc w:val="left"/>
        <w:rPr>
          <w:rFonts w:ascii="Calibri" w:hAnsi="Calibri" w:cs="Calibri"/>
          <w:spacing w:val="-2"/>
        </w:rPr>
      </w:pPr>
      <w:r w:rsidRPr="003C202F">
        <w:rPr>
          <w:rFonts w:ascii="Calibri" w:hAnsi="Calibri" w:cs="Calibri"/>
          <w:spacing w:val="-2"/>
        </w:rPr>
        <w:t>Domnul Jiga Claudiu Dan, din partea Municipiului Bistrița</w:t>
      </w:r>
    </w:p>
    <w:p w14:paraId="796CFEC8" w14:textId="7060C76B" w:rsidR="00482AF3" w:rsidRPr="003C202F" w:rsidRDefault="003C202F" w:rsidP="003C202F">
      <w:pPr>
        <w:pStyle w:val="BodyText"/>
        <w:ind w:left="0" w:firstLine="0"/>
        <w:jc w:val="left"/>
        <w:rPr>
          <w:rFonts w:ascii="Calibri" w:hAnsi="Calibri" w:cs="Calibri"/>
          <w:spacing w:val="-2"/>
        </w:rPr>
      </w:pPr>
      <w:r w:rsidRPr="003C202F">
        <w:rPr>
          <w:rFonts w:ascii="Calibri" w:hAnsi="Calibri" w:cs="Calibri"/>
          <w:spacing w:val="-2"/>
        </w:rPr>
        <w:t>Doamna Groze Daniela, din partea Comunei Livezile</w:t>
      </w:r>
    </w:p>
    <w:p w14:paraId="65D39770" w14:textId="2B70B8C2" w:rsidR="007F59E4" w:rsidRPr="003C202F" w:rsidRDefault="007F59E4" w:rsidP="005213A3">
      <w:pPr>
        <w:widowControl w:val="0"/>
        <w:tabs>
          <w:tab w:val="left" w:pos="1418"/>
        </w:tabs>
        <w:autoSpaceDE w:val="0"/>
        <w:autoSpaceDN w:val="0"/>
        <w:spacing w:after="0" w:line="240" w:lineRule="auto"/>
        <w:ind w:right="424"/>
        <w:rPr>
          <w:rFonts w:cs="Calibri"/>
          <w:sz w:val="24"/>
          <w:szCs w:val="24"/>
        </w:rPr>
        <w:sectPr w:rsidR="007F59E4" w:rsidRPr="003C202F" w:rsidSect="007F59E4">
          <w:pgSz w:w="11910" w:h="16840"/>
          <w:pgMar w:top="760" w:right="425" w:bottom="540" w:left="1133" w:header="0" w:footer="343" w:gutter="0"/>
          <w:cols w:space="708"/>
        </w:sectPr>
      </w:pPr>
      <w:r w:rsidRPr="003C202F">
        <w:rPr>
          <w:rFonts w:cs="Calibri"/>
          <w:sz w:val="24"/>
          <w:szCs w:val="24"/>
        </w:rPr>
        <w:t>Secretariatul</w:t>
      </w:r>
      <w:r w:rsidRPr="003C202F">
        <w:rPr>
          <w:rFonts w:cs="Calibri"/>
          <w:spacing w:val="-7"/>
          <w:sz w:val="24"/>
          <w:szCs w:val="24"/>
        </w:rPr>
        <w:t xml:space="preserve"> </w:t>
      </w:r>
      <w:r w:rsidRPr="003C202F">
        <w:rPr>
          <w:rFonts w:cs="Calibri"/>
          <w:sz w:val="24"/>
          <w:szCs w:val="24"/>
        </w:rPr>
        <w:t>Comisiei</w:t>
      </w:r>
      <w:r w:rsidRPr="003C202F">
        <w:rPr>
          <w:rFonts w:cs="Calibri"/>
          <w:spacing w:val="-6"/>
          <w:sz w:val="24"/>
          <w:szCs w:val="24"/>
        </w:rPr>
        <w:t xml:space="preserve"> </w:t>
      </w:r>
      <w:r w:rsidRPr="003C202F">
        <w:rPr>
          <w:rFonts w:cs="Calibri"/>
          <w:sz w:val="24"/>
          <w:szCs w:val="24"/>
        </w:rPr>
        <w:t>de</w:t>
      </w:r>
      <w:r w:rsidRPr="003C202F">
        <w:rPr>
          <w:rFonts w:cs="Calibri"/>
          <w:spacing w:val="-3"/>
          <w:sz w:val="24"/>
          <w:szCs w:val="24"/>
        </w:rPr>
        <w:t xml:space="preserve"> </w:t>
      </w:r>
      <w:r w:rsidRPr="003C202F">
        <w:rPr>
          <w:rFonts w:cs="Calibri"/>
          <w:sz w:val="24"/>
          <w:szCs w:val="24"/>
        </w:rPr>
        <w:t>selecție</w:t>
      </w:r>
      <w:r w:rsidRPr="003C202F">
        <w:rPr>
          <w:rFonts w:cs="Calibri"/>
          <w:spacing w:val="-3"/>
          <w:sz w:val="24"/>
          <w:szCs w:val="24"/>
        </w:rPr>
        <w:t xml:space="preserve"> </w:t>
      </w:r>
      <w:r w:rsidRPr="003C202F">
        <w:rPr>
          <w:rFonts w:cs="Calibri"/>
          <w:sz w:val="24"/>
          <w:szCs w:val="24"/>
        </w:rPr>
        <w:t>și</w:t>
      </w:r>
      <w:r w:rsidRPr="003C202F">
        <w:rPr>
          <w:rFonts w:cs="Calibri"/>
          <w:spacing w:val="-4"/>
          <w:sz w:val="24"/>
          <w:szCs w:val="24"/>
        </w:rPr>
        <w:t xml:space="preserve"> </w:t>
      </w:r>
      <w:r w:rsidRPr="003C202F">
        <w:rPr>
          <w:rFonts w:cs="Calibri"/>
          <w:sz w:val="24"/>
          <w:szCs w:val="24"/>
        </w:rPr>
        <w:t>nominalizare</w:t>
      </w:r>
      <w:r w:rsidRPr="003C202F">
        <w:rPr>
          <w:rFonts w:cs="Calibri"/>
          <w:spacing w:val="-3"/>
          <w:sz w:val="24"/>
          <w:szCs w:val="24"/>
        </w:rPr>
        <w:t xml:space="preserve"> </w:t>
      </w:r>
      <w:r w:rsidRPr="003C202F">
        <w:rPr>
          <w:rFonts w:cs="Calibri"/>
          <w:sz w:val="24"/>
          <w:szCs w:val="24"/>
        </w:rPr>
        <w:t>este</w:t>
      </w:r>
      <w:r w:rsidRPr="003C202F">
        <w:rPr>
          <w:rFonts w:cs="Calibri"/>
          <w:spacing w:val="-3"/>
          <w:sz w:val="24"/>
          <w:szCs w:val="24"/>
        </w:rPr>
        <w:t xml:space="preserve"> </w:t>
      </w:r>
      <w:r w:rsidRPr="003C202F">
        <w:rPr>
          <w:rFonts w:cs="Calibri"/>
          <w:sz w:val="24"/>
          <w:szCs w:val="24"/>
        </w:rPr>
        <w:t>asigurat</w:t>
      </w:r>
      <w:r w:rsidRPr="003C202F">
        <w:rPr>
          <w:rFonts w:cs="Calibri"/>
          <w:spacing w:val="-5"/>
          <w:sz w:val="24"/>
          <w:szCs w:val="24"/>
        </w:rPr>
        <w:t xml:space="preserve"> de</w:t>
      </w:r>
      <w:r w:rsidR="00482AF3" w:rsidRPr="003C202F">
        <w:rPr>
          <w:rFonts w:cs="Calibri"/>
          <w:spacing w:val="-5"/>
          <w:sz w:val="24"/>
          <w:szCs w:val="24"/>
        </w:rPr>
        <w:t xml:space="preserve"> </w:t>
      </w:r>
      <w:r w:rsidR="0080353F" w:rsidRPr="003C202F">
        <w:rPr>
          <w:rFonts w:cs="Calibri"/>
          <w:spacing w:val="-5"/>
          <w:sz w:val="24"/>
          <w:szCs w:val="24"/>
        </w:rPr>
        <w:t xml:space="preserve">doamna </w:t>
      </w:r>
      <w:r w:rsidR="003C202F" w:rsidRPr="003C202F">
        <w:rPr>
          <w:rFonts w:cs="Calibri"/>
          <w:spacing w:val="-5"/>
          <w:sz w:val="24"/>
          <w:szCs w:val="24"/>
        </w:rPr>
        <w:t>Ignat Ioana</w:t>
      </w:r>
    </w:p>
    <w:p w14:paraId="7C22FE03" w14:textId="6A4C8DCC" w:rsidR="00482AF3" w:rsidRDefault="007F59E4" w:rsidP="008B70B2">
      <w:pPr>
        <w:pStyle w:val="BodyText"/>
        <w:ind w:right="423" w:firstLine="0"/>
        <w:rPr>
          <w:rFonts w:ascii="Calibri" w:hAnsi="Calibri" w:cs="Calibri"/>
        </w:rPr>
      </w:pPr>
      <w:r w:rsidRPr="001507CB">
        <w:rPr>
          <w:rFonts w:ascii="Calibri" w:hAnsi="Calibri" w:cs="Calibri"/>
        </w:rPr>
        <w:lastRenderedPageBreak/>
        <w:t xml:space="preserve">De asemenea, prin </w:t>
      </w:r>
      <w:r w:rsidR="008B70B2" w:rsidRPr="008B70B2">
        <w:rPr>
          <w:rFonts w:ascii="Calibri" w:hAnsi="Calibri" w:cs="Calibri"/>
        </w:rPr>
        <w:t xml:space="preserve">Hotărârea nr. 6/06.10.2025 a Adunării Generale a Asociației Intercomunitară Silvică Bistrița-Livezile </w:t>
      </w:r>
      <w:r w:rsidRPr="001507CB">
        <w:rPr>
          <w:rFonts w:ascii="Calibri" w:hAnsi="Calibri" w:cs="Calibri"/>
        </w:rPr>
        <w:t xml:space="preserve">s-a aprobat </w:t>
      </w:r>
      <w:r w:rsidR="00482AF3" w:rsidRPr="001507CB">
        <w:rPr>
          <w:rFonts w:ascii="Calibri" w:hAnsi="Calibri" w:cs="Calibri"/>
        </w:rPr>
        <w:t xml:space="preserve">Regulamentul-cadru de organizare şi funcţionare al Comisiei de </w:t>
      </w:r>
      <w:r w:rsidR="008B70B2" w:rsidRPr="008B70B2">
        <w:rPr>
          <w:rFonts w:ascii="Calibri" w:hAnsi="Calibri" w:cs="Calibri"/>
        </w:rPr>
        <w:t xml:space="preserve">Selecţie </w:t>
      </w:r>
      <w:r w:rsidR="008B70B2">
        <w:rPr>
          <w:rFonts w:ascii="Calibri" w:hAnsi="Calibri" w:cs="Calibri"/>
        </w:rPr>
        <w:t>ș</w:t>
      </w:r>
      <w:r w:rsidR="008B70B2" w:rsidRPr="008B70B2">
        <w:rPr>
          <w:rFonts w:ascii="Calibri" w:hAnsi="Calibri" w:cs="Calibri"/>
        </w:rPr>
        <w:t xml:space="preserve">i Nominalizare </w:t>
      </w:r>
      <w:r w:rsidR="00482AF3" w:rsidRPr="001507CB">
        <w:rPr>
          <w:rFonts w:ascii="Calibri" w:hAnsi="Calibri" w:cs="Calibri"/>
        </w:rPr>
        <w:t>a candidaţilor pentru Consiliului de Administrație a</w:t>
      </w:r>
      <w:r w:rsidR="008B70B2">
        <w:rPr>
          <w:rFonts w:ascii="Calibri" w:hAnsi="Calibri" w:cs="Calibri"/>
        </w:rPr>
        <w:t xml:space="preserve">l  </w:t>
      </w:r>
      <w:bookmarkStart w:id="12" w:name="_Hlk211703118"/>
      <w:r w:rsidR="008B70B2" w:rsidRPr="008B70B2">
        <w:rPr>
          <w:rFonts w:ascii="Calibri" w:hAnsi="Calibri" w:cs="Calibri"/>
        </w:rPr>
        <w:t>Regiei Publice Locală Ocolul Silvic al municipiului Bistrița R.A</w:t>
      </w:r>
      <w:bookmarkEnd w:id="12"/>
      <w:r w:rsidR="008B70B2">
        <w:rPr>
          <w:rFonts w:ascii="Calibri" w:hAnsi="Calibri" w:cs="Calibri"/>
        </w:rPr>
        <w:t>.</w:t>
      </w:r>
    </w:p>
    <w:p w14:paraId="5BE9BA8C" w14:textId="77777777" w:rsidR="008B70B2" w:rsidRPr="001507CB" w:rsidRDefault="008B70B2" w:rsidP="008B70B2">
      <w:pPr>
        <w:pStyle w:val="BodyText"/>
        <w:ind w:right="423" w:firstLine="0"/>
        <w:rPr>
          <w:rFonts w:ascii="Calibri" w:hAnsi="Calibri" w:cs="Calibri"/>
        </w:rPr>
      </w:pPr>
    </w:p>
    <w:p w14:paraId="3B883561" w14:textId="04F6D297" w:rsidR="00482AF3" w:rsidRPr="001507CB" w:rsidRDefault="005213A3" w:rsidP="005213A3">
      <w:pPr>
        <w:pStyle w:val="BodyText"/>
        <w:spacing w:before="1"/>
        <w:ind w:left="0" w:right="423" w:firstLine="0"/>
        <w:rPr>
          <w:rFonts w:ascii="Calibri" w:hAnsi="Calibri" w:cs="Calibri"/>
          <w:b/>
          <w:bCs/>
        </w:rPr>
      </w:pPr>
      <w:r w:rsidRPr="001507CB">
        <w:rPr>
          <w:rFonts w:ascii="Calibri" w:hAnsi="Calibri" w:cs="Calibri"/>
          <w:b/>
          <w:bCs/>
        </w:rPr>
        <w:t>2. Contractarea expertului independent, specializat în recrutarea resurselor umane</w:t>
      </w:r>
    </w:p>
    <w:p w14:paraId="4DEB839B" w14:textId="77777777" w:rsidR="00FF582B" w:rsidRPr="001507CB" w:rsidRDefault="00FF582B" w:rsidP="00FF582B">
      <w:pPr>
        <w:pStyle w:val="BodyText"/>
        <w:spacing w:before="1"/>
        <w:ind w:left="0" w:right="421" w:firstLine="0"/>
        <w:rPr>
          <w:rFonts w:ascii="Calibri" w:hAnsi="Calibri" w:cs="Calibri"/>
        </w:rPr>
      </w:pPr>
    </w:p>
    <w:p w14:paraId="2FADD581" w14:textId="4755A000" w:rsidR="007F59E4" w:rsidRPr="001507CB" w:rsidRDefault="007F59E4" w:rsidP="00FF582B">
      <w:pPr>
        <w:pStyle w:val="BodyText"/>
        <w:spacing w:before="1"/>
        <w:ind w:left="0" w:right="421" w:firstLine="0"/>
        <w:rPr>
          <w:rFonts w:ascii="Calibri" w:hAnsi="Calibri" w:cs="Calibri"/>
        </w:rPr>
      </w:pPr>
      <w:r w:rsidRPr="001507CB">
        <w:rPr>
          <w:rFonts w:ascii="Calibri" w:hAnsi="Calibri" w:cs="Calibri"/>
        </w:rPr>
        <w:t>În acord cu prevederile art.4^9 alin.(3) din Ordonanța de urgență a Guvernului nr.109/2011,</w:t>
      </w:r>
      <w:r w:rsidR="005213A3" w:rsidRPr="001507CB">
        <w:rPr>
          <w:rFonts w:ascii="Calibri" w:hAnsi="Calibri" w:cs="Calibri"/>
        </w:rPr>
        <w:t xml:space="preserve"> </w:t>
      </w:r>
      <w:r w:rsidR="008B70B2" w:rsidRPr="008B70B2">
        <w:rPr>
          <w:rFonts w:ascii="Calibri" w:hAnsi="Calibri" w:cs="Calibri"/>
        </w:rPr>
        <w:t>Asociației Intercomunitară Silvică Bistrița-Livezile</w:t>
      </w:r>
      <w:r w:rsidR="005213A3" w:rsidRPr="001507CB">
        <w:rPr>
          <w:rFonts w:ascii="Calibri" w:hAnsi="Calibri" w:cs="Calibri"/>
        </w:rPr>
        <w:t>,</w:t>
      </w:r>
      <w:r w:rsidRPr="001507CB">
        <w:rPr>
          <w:rFonts w:ascii="Calibri" w:hAnsi="Calibri" w:cs="Calibri"/>
        </w:rPr>
        <w:t xml:space="preserve"> în calitate de </w:t>
      </w:r>
      <w:r w:rsidR="008B70B2" w:rsidRPr="001507CB">
        <w:rPr>
          <w:rFonts w:ascii="Calibri" w:hAnsi="Calibri" w:cs="Calibri"/>
        </w:rPr>
        <w:t xml:space="preserve">Autoritate Publică Tutelară </w:t>
      </w:r>
      <w:bookmarkStart w:id="13" w:name="_Hlk206958521"/>
      <w:r w:rsidR="008B70B2">
        <w:rPr>
          <w:rFonts w:ascii="Calibri" w:hAnsi="Calibri" w:cs="Calibri"/>
        </w:rPr>
        <w:t xml:space="preserve">a </w:t>
      </w:r>
      <w:r w:rsidR="008B70B2" w:rsidRPr="008B70B2">
        <w:rPr>
          <w:rFonts w:ascii="Calibri" w:hAnsi="Calibri" w:cs="Calibri"/>
        </w:rPr>
        <w:t>Regiei Publice Locală Ocolul Silvic al municipiului Bistrița R.A</w:t>
      </w:r>
      <w:r w:rsidRPr="001507CB">
        <w:rPr>
          <w:rFonts w:ascii="Calibri" w:hAnsi="Calibri" w:cs="Calibri"/>
        </w:rPr>
        <w:t xml:space="preserve"> </w:t>
      </w:r>
      <w:bookmarkEnd w:id="13"/>
      <w:r w:rsidRPr="001507CB">
        <w:rPr>
          <w:rFonts w:ascii="Calibri" w:hAnsi="Calibri" w:cs="Calibri"/>
        </w:rPr>
        <w:t xml:space="preserve">a inițiat procedura de contractare a unui expert independent, specializat și autorizat în condițiile legii pentru a-și desfășura activitatea în domeniul resurselor umane, în vederea selecției candidaților pentru 3 posturi de administratori ai </w:t>
      </w:r>
      <w:r w:rsidR="008B70B2" w:rsidRPr="008B70B2">
        <w:rPr>
          <w:rFonts w:ascii="Calibri" w:hAnsi="Calibri" w:cs="Calibri"/>
        </w:rPr>
        <w:t>Regiei Publice Locală Ocolul Silvic al municipiului Bistrița R.A</w:t>
      </w:r>
      <w:r w:rsidR="008B70B2">
        <w:rPr>
          <w:rFonts w:ascii="Calibri" w:hAnsi="Calibri" w:cs="Calibri"/>
        </w:rPr>
        <w:t>.</w:t>
      </w:r>
      <w:r w:rsidR="00FF582B" w:rsidRPr="001507CB">
        <w:rPr>
          <w:rFonts w:ascii="Calibri" w:hAnsi="Calibri" w:cs="Calibri"/>
        </w:rPr>
        <w:t xml:space="preserve"> </w:t>
      </w:r>
      <w:r w:rsidRPr="001507CB">
        <w:rPr>
          <w:rFonts w:ascii="Calibri" w:hAnsi="Calibri" w:cs="Calibri"/>
        </w:rPr>
        <w:t xml:space="preserve">Expertul independent sprijină Comisia de </w:t>
      </w:r>
      <w:r w:rsidR="008B70B2" w:rsidRPr="001507CB">
        <w:rPr>
          <w:rFonts w:ascii="Calibri" w:hAnsi="Calibri" w:cs="Calibri"/>
        </w:rPr>
        <w:t>Selecție</w:t>
      </w:r>
      <w:r w:rsidRPr="001507CB">
        <w:rPr>
          <w:rFonts w:ascii="Calibri" w:hAnsi="Calibri" w:cs="Calibri"/>
        </w:rPr>
        <w:t xml:space="preserve"> </w:t>
      </w:r>
      <w:r w:rsidR="008B70B2">
        <w:rPr>
          <w:rFonts w:ascii="Calibri" w:hAnsi="Calibri" w:cs="Calibri"/>
        </w:rPr>
        <w:t xml:space="preserve">și Nominalizare </w:t>
      </w:r>
      <w:r w:rsidRPr="001507CB">
        <w:rPr>
          <w:rFonts w:ascii="Calibri" w:hAnsi="Calibri" w:cs="Calibri"/>
        </w:rPr>
        <w:t>în elaborarea profilului administratorului, anunțarea procesului, selecția și evaluarea candidaților.</w:t>
      </w:r>
    </w:p>
    <w:p w14:paraId="6F366F1A" w14:textId="77777777" w:rsidR="00FF582B" w:rsidRPr="001507CB" w:rsidRDefault="00FF582B" w:rsidP="00FF582B">
      <w:pPr>
        <w:pStyle w:val="BodyText"/>
        <w:spacing w:before="1"/>
        <w:ind w:left="0" w:right="422" w:firstLine="0"/>
        <w:rPr>
          <w:rFonts w:ascii="Calibri" w:hAnsi="Calibri" w:cs="Calibri"/>
        </w:rPr>
      </w:pPr>
    </w:p>
    <w:p w14:paraId="3AE47960" w14:textId="5A52F0F2" w:rsidR="007F59E4" w:rsidRPr="001507CB" w:rsidRDefault="007F59E4" w:rsidP="00FF582B">
      <w:pPr>
        <w:pStyle w:val="BodyText"/>
        <w:spacing w:before="1"/>
        <w:ind w:left="0" w:right="422" w:firstLine="0"/>
        <w:rPr>
          <w:rFonts w:ascii="Calibri" w:hAnsi="Calibri" w:cs="Calibri"/>
        </w:rPr>
      </w:pPr>
      <w:r w:rsidRPr="001507CB">
        <w:rPr>
          <w:rFonts w:ascii="Calibri" w:hAnsi="Calibri" w:cs="Calibri"/>
        </w:rPr>
        <w:t>După parcurgerea etapelor</w:t>
      </w:r>
      <w:r w:rsidRPr="001507CB">
        <w:rPr>
          <w:rFonts w:ascii="Calibri" w:hAnsi="Calibri" w:cs="Calibri"/>
          <w:spacing w:val="-2"/>
        </w:rPr>
        <w:t xml:space="preserve"> </w:t>
      </w:r>
      <w:r w:rsidRPr="001507CB">
        <w:rPr>
          <w:rFonts w:ascii="Calibri" w:hAnsi="Calibri" w:cs="Calibri"/>
        </w:rPr>
        <w:t>prevăzute</w:t>
      </w:r>
      <w:r w:rsidRPr="001507CB">
        <w:rPr>
          <w:rFonts w:ascii="Calibri" w:hAnsi="Calibri" w:cs="Calibri"/>
          <w:spacing w:val="-1"/>
        </w:rPr>
        <w:t xml:space="preserve"> </w:t>
      </w:r>
      <w:r w:rsidRPr="001507CB">
        <w:rPr>
          <w:rFonts w:ascii="Calibri" w:hAnsi="Calibri" w:cs="Calibri"/>
        </w:rPr>
        <w:t>de</w:t>
      </w:r>
      <w:r w:rsidRPr="001507CB">
        <w:rPr>
          <w:rFonts w:ascii="Calibri" w:hAnsi="Calibri" w:cs="Calibri"/>
          <w:spacing w:val="-1"/>
        </w:rPr>
        <w:t xml:space="preserve"> </w:t>
      </w:r>
      <w:r w:rsidRPr="001507CB">
        <w:rPr>
          <w:rFonts w:ascii="Calibri" w:hAnsi="Calibri" w:cs="Calibri"/>
        </w:rPr>
        <w:t>Legea nr.98/2016</w:t>
      </w:r>
      <w:r w:rsidRPr="001507CB">
        <w:rPr>
          <w:rFonts w:ascii="Calibri" w:hAnsi="Calibri" w:cs="Calibri"/>
          <w:spacing w:val="-1"/>
        </w:rPr>
        <w:t xml:space="preserve"> </w:t>
      </w:r>
      <w:r w:rsidRPr="001507CB">
        <w:rPr>
          <w:rFonts w:ascii="Calibri" w:hAnsi="Calibri" w:cs="Calibri"/>
        </w:rPr>
        <w:t>privind</w:t>
      </w:r>
      <w:r w:rsidRPr="001507CB">
        <w:rPr>
          <w:rFonts w:ascii="Calibri" w:hAnsi="Calibri" w:cs="Calibri"/>
          <w:spacing w:val="-2"/>
        </w:rPr>
        <w:t xml:space="preserve"> </w:t>
      </w:r>
      <w:r w:rsidR="00FF582B" w:rsidRPr="001507CB">
        <w:rPr>
          <w:rFonts w:ascii="Calibri" w:hAnsi="Calibri" w:cs="Calibri"/>
        </w:rPr>
        <w:t>achizițiile</w:t>
      </w:r>
      <w:r w:rsidRPr="001507CB">
        <w:rPr>
          <w:rFonts w:ascii="Calibri" w:hAnsi="Calibri" w:cs="Calibri"/>
          <w:spacing w:val="-1"/>
        </w:rPr>
        <w:t xml:space="preserve"> </w:t>
      </w:r>
      <w:r w:rsidRPr="001507CB">
        <w:rPr>
          <w:rFonts w:ascii="Calibri" w:hAnsi="Calibri" w:cs="Calibri"/>
        </w:rPr>
        <w:t xml:space="preserve">publice, cu modificările și completările ulterioare, </w:t>
      </w:r>
      <w:r w:rsidR="008B70B2" w:rsidRPr="008B70B2">
        <w:rPr>
          <w:rFonts w:ascii="Calibri" w:hAnsi="Calibri" w:cs="Calibri"/>
        </w:rPr>
        <w:t>Asociați</w:t>
      </w:r>
      <w:r w:rsidR="008B70B2">
        <w:rPr>
          <w:rFonts w:ascii="Calibri" w:hAnsi="Calibri" w:cs="Calibri"/>
        </w:rPr>
        <w:t>a</w:t>
      </w:r>
      <w:r w:rsidR="008B70B2" w:rsidRPr="008B70B2">
        <w:rPr>
          <w:rFonts w:ascii="Calibri" w:hAnsi="Calibri" w:cs="Calibri"/>
        </w:rPr>
        <w:t xml:space="preserve"> Intercomunitară Silvică Bistrița-Livezile </w:t>
      </w:r>
      <w:r w:rsidRPr="001507CB">
        <w:rPr>
          <w:rFonts w:ascii="Calibri" w:hAnsi="Calibri" w:cs="Calibri"/>
        </w:rPr>
        <w:t xml:space="preserve">a </w:t>
      </w:r>
      <w:r w:rsidR="00FF582B" w:rsidRPr="001507CB">
        <w:rPr>
          <w:rFonts w:ascii="Calibri" w:hAnsi="Calibri" w:cs="Calibri"/>
        </w:rPr>
        <w:t>contractat serviciile operatorului</w:t>
      </w:r>
      <w:r w:rsidRPr="001507CB">
        <w:rPr>
          <w:rFonts w:ascii="Calibri" w:hAnsi="Calibri" w:cs="Calibri"/>
          <w:spacing w:val="40"/>
        </w:rPr>
        <w:t xml:space="preserve"> </w:t>
      </w:r>
      <w:r w:rsidRPr="001507CB">
        <w:rPr>
          <w:rFonts w:ascii="Calibri" w:hAnsi="Calibri" w:cs="Calibri"/>
        </w:rPr>
        <w:t>Pașca Ramona-Claudia</w:t>
      </w:r>
      <w:r w:rsidRPr="001507CB">
        <w:rPr>
          <w:rFonts w:ascii="Calibri" w:hAnsi="Calibri" w:cs="Calibri"/>
          <w:spacing w:val="-2"/>
        </w:rPr>
        <w:t xml:space="preserve"> </w:t>
      </w:r>
      <w:r w:rsidRPr="001507CB">
        <w:rPr>
          <w:rFonts w:ascii="Calibri" w:hAnsi="Calibri" w:cs="Calibri"/>
        </w:rPr>
        <w:t>Cabinet</w:t>
      </w:r>
      <w:r w:rsidRPr="001507CB">
        <w:rPr>
          <w:rFonts w:ascii="Calibri" w:hAnsi="Calibri" w:cs="Calibri"/>
          <w:spacing w:val="-2"/>
        </w:rPr>
        <w:t xml:space="preserve"> </w:t>
      </w:r>
      <w:r w:rsidRPr="001507CB">
        <w:rPr>
          <w:rFonts w:ascii="Calibri" w:hAnsi="Calibri" w:cs="Calibri"/>
        </w:rPr>
        <w:t>Individual</w:t>
      </w:r>
      <w:r w:rsidRPr="001507CB">
        <w:rPr>
          <w:rFonts w:ascii="Calibri" w:hAnsi="Calibri" w:cs="Calibri"/>
          <w:spacing w:val="-1"/>
        </w:rPr>
        <w:t xml:space="preserve"> </w:t>
      </w:r>
      <w:r w:rsidRPr="001507CB">
        <w:rPr>
          <w:rFonts w:ascii="Calibri" w:hAnsi="Calibri" w:cs="Calibri"/>
        </w:rPr>
        <w:t>Psihologie,</w:t>
      </w:r>
      <w:r w:rsidRPr="001507CB">
        <w:rPr>
          <w:rFonts w:ascii="Calibri" w:hAnsi="Calibri" w:cs="Calibri"/>
          <w:spacing w:val="-1"/>
        </w:rPr>
        <w:t xml:space="preserve"> </w:t>
      </w:r>
      <w:r w:rsidRPr="001507CB">
        <w:rPr>
          <w:rFonts w:ascii="Calibri" w:hAnsi="Calibri" w:cs="Calibri"/>
        </w:rPr>
        <w:t>cu</w:t>
      </w:r>
      <w:r w:rsidRPr="001507CB">
        <w:rPr>
          <w:rFonts w:ascii="Calibri" w:hAnsi="Calibri" w:cs="Calibri"/>
          <w:spacing w:val="-1"/>
        </w:rPr>
        <w:t xml:space="preserve"> </w:t>
      </w:r>
      <w:r w:rsidRPr="001507CB">
        <w:rPr>
          <w:rFonts w:ascii="Calibri" w:hAnsi="Calibri" w:cs="Calibri"/>
        </w:rPr>
        <w:t>sediul</w:t>
      </w:r>
      <w:r w:rsidRPr="001507CB">
        <w:rPr>
          <w:rFonts w:ascii="Calibri" w:hAnsi="Calibri" w:cs="Calibri"/>
          <w:spacing w:val="-1"/>
        </w:rPr>
        <w:t xml:space="preserve"> </w:t>
      </w:r>
      <w:r w:rsidRPr="001507CB">
        <w:rPr>
          <w:rFonts w:ascii="Calibri" w:hAnsi="Calibri" w:cs="Calibri"/>
        </w:rPr>
        <w:t>în</w:t>
      </w:r>
      <w:r w:rsidRPr="001507CB">
        <w:rPr>
          <w:rFonts w:ascii="Calibri" w:hAnsi="Calibri" w:cs="Calibri"/>
          <w:spacing w:val="-1"/>
        </w:rPr>
        <w:t xml:space="preserve"> </w:t>
      </w:r>
      <w:r w:rsidRPr="001507CB">
        <w:rPr>
          <w:rFonts w:ascii="Calibri" w:hAnsi="Calibri" w:cs="Calibri"/>
        </w:rPr>
        <w:t>municipiul</w:t>
      </w:r>
      <w:r w:rsidRPr="001507CB">
        <w:rPr>
          <w:rFonts w:ascii="Calibri" w:hAnsi="Calibri" w:cs="Calibri"/>
          <w:spacing w:val="-1"/>
        </w:rPr>
        <w:t xml:space="preserve"> </w:t>
      </w:r>
      <w:r w:rsidRPr="001507CB">
        <w:rPr>
          <w:rFonts w:ascii="Calibri" w:hAnsi="Calibri" w:cs="Calibri"/>
        </w:rPr>
        <w:t>Bistrița,</w:t>
      </w:r>
      <w:r w:rsidRPr="001507CB">
        <w:rPr>
          <w:rFonts w:ascii="Calibri" w:hAnsi="Calibri" w:cs="Calibri"/>
          <w:spacing w:val="-1"/>
        </w:rPr>
        <w:t xml:space="preserve"> </w:t>
      </w:r>
      <w:r w:rsidRPr="001507CB">
        <w:rPr>
          <w:rFonts w:ascii="Calibri" w:hAnsi="Calibri" w:cs="Calibri"/>
        </w:rPr>
        <w:t>strada Liviu Rebreanu nr.32, CIF 28561283</w:t>
      </w:r>
      <w:r w:rsidR="00FF582B" w:rsidRPr="001507CB">
        <w:rPr>
          <w:rFonts w:ascii="Calibri" w:hAnsi="Calibri" w:cs="Calibri"/>
        </w:rPr>
        <w:t xml:space="preserve">. </w:t>
      </w:r>
      <w:r w:rsidRPr="001507CB">
        <w:rPr>
          <w:rFonts w:ascii="Calibri" w:hAnsi="Calibri" w:cs="Calibri"/>
        </w:rPr>
        <w:t xml:space="preserve">Astfel, a fost notificat operatorul economic și a fost încheiat Contractul de servicii </w:t>
      </w:r>
      <w:r w:rsidR="008B70B2" w:rsidRPr="003C202F">
        <w:rPr>
          <w:rFonts w:ascii="Calibri" w:hAnsi="Calibri" w:cs="Calibri"/>
        </w:rPr>
        <w:t xml:space="preserve">nr. </w:t>
      </w:r>
      <w:r w:rsidR="003C202F">
        <w:rPr>
          <w:rFonts w:ascii="Calibri" w:hAnsi="Calibri" w:cs="Calibri"/>
        </w:rPr>
        <w:t>21/18.09.2025.</w:t>
      </w:r>
    </w:p>
    <w:p w14:paraId="55A68EF2" w14:textId="77777777" w:rsidR="00FF582B" w:rsidRPr="001507CB" w:rsidRDefault="00FF582B" w:rsidP="00FF582B">
      <w:pPr>
        <w:pStyle w:val="BodyText"/>
        <w:spacing w:before="1"/>
        <w:ind w:left="0" w:right="422" w:firstLine="0"/>
        <w:rPr>
          <w:rFonts w:ascii="Calibri" w:hAnsi="Calibri" w:cs="Calibri"/>
        </w:rPr>
      </w:pPr>
    </w:p>
    <w:p w14:paraId="52D86DB2" w14:textId="0D404AD3" w:rsidR="00FF582B" w:rsidRPr="001507CB" w:rsidRDefault="00FF582B" w:rsidP="00FF582B">
      <w:pPr>
        <w:pStyle w:val="BodyText"/>
        <w:ind w:left="0" w:right="419" w:firstLine="0"/>
        <w:rPr>
          <w:rFonts w:ascii="Calibri" w:hAnsi="Calibri" w:cs="Calibri"/>
          <w:b/>
          <w:bCs/>
        </w:rPr>
      </w:pPr>
      <w:r w:rsidRPr="001507CB">
        <w:rPr>
          <w:rFonts w:ascii="Calibri" w:hAnsi="Calibri" w:cs="Calibri"/>
          <w:b/>
          <w:bCs/>
        </w:rPr>
        <w:t>3.</w:t>
      </w:r>
      <w:r w:rsidR="00B8675F" w:rsidRPr="001507CB">
        <w:rPr>
          <w:rFonts w:ascii="Calibri" w:hAnsi="Calibri" w:cs="Calibri"/>
          <w:b/>
          <w:bCs/>
        </w:rPr>
        <w:t xml:space="preserve"> </w:t>
      </w:r>
      <w:r w:rsidRPr="001507CB">
        <w:rPr>
          <w:rFonts w:ascii="Calibri" w:hAnsi="Calibri" w:cs="Calibri"/>
          <w:b/>
          <w:bCs/>
        </w:rPr>
        <w:t>Declanșarea procedurii de selecție</w:t>
      </w:r>
    </w:p>
    <w:p w14:paraId="4D446C99" w14:textId="77777777" w:rsidR="00FF582B" w:rsidRPr="001507CB" w:rsidRDefault="00FF582B" w:rsidP="00AC12F6">
      <w:pPr>
        <w:pStyle w:val="BodyText"/>
        <w:ind w:left="0" w:right="419" w:firstLine="0"/>
        <w:rPr>
          <w:rFonts w:ascii="Calibri" w:hAnsi="Calibri" w:cs="Calibri"/>
        </w:rPr>
      </w:pPr>
    </w:p>
    <w:p w14:paraId="2EB601C9" w14:textId="461E51F1" w:rsidR="007F59E4" w:rsidRPr="001507CB" w:rsidRDefault="007F59E4" w:rsidP="00FF582B">
      <w:pPr>
        <w:pStyle w:val="BodyText"/>
        <w:ind w:left="0" w:right="419" w:firstLine="0"/>
        <w:rPr>
          <w:rFonts w:ascii="Calibri" w:hAnsi="Calibri" w:cs="Calibri"/>
        </w:rPr>
      </w:pPr>
      <w:r w:rsidRPr="001507CB">
        <w:rPr>
          <w:rFonts w:ascii="Calibri" w:hAnsi="Calibri" w:cs="Calibri"/>
        </w:rPr>
        <w:t>Potrivit prevederilor art.3 alin.(1) lit.b) din Ordonanța de urgență a Guvernului nr.109/2011,</w:t>
      </w:r>
      <w:r w:rsidRPr="001507CB">
        <w:rPr>
          <w:rFonts w:ascii="Calibri" w:hAnsi="Calibri" w:cs="Calibri"/>
          <w:spacing w:val="-2"/>
        </w:rPr>
        <w:t xml:space="preserve"> </w:t>
      </w:r>
      <w:r w:rsidRPr="001507CB">
        <w:rPr>
          <w:rFonts w:ascii="Calibri" w:hAnsi="Calibri" w:cs="Calibri"/>
        </w:rPr>
        <w:t>coroborat</w:t>
      </w:r>
      <w:r w:rsidRPr="001507CB">
        <w:rPr>
          <w:rFonts w:ascii="Calibri" w:hAnsi="Calibri" w:cs="Calibri"/>
          <w:spacing w:val="-3"/>
        </w:rPr>
        <w:t xml:space="preserve"> </w:t>
      </w:r>
      <w:r w:rsidRPr="001507CB">
        <w:rPr>
          <w:rFonts w:ascii="Calibri" w:hAnsi="Calibri" w:cs="Calibri"/>
        </w:rPr>
        <w:t>cu</w:t>
      </w:r>
      <w:r w:rsidRPr="001507CB">
        <w:rPr>
          <w:rFonts w:ascii="Calibri" w:hAnsi="Calibri" w:cs="Calibri"/>
          <w:spacing w:val="-1"/>
        </w:rPr>
        <w:t xml:space="preserve"> </w:t>
      </w:r>
      <w:r w:rsidRPr="001507CB">
        <w:rPr>
          <w:rFonts w:ascii="Calibri" w:hAnsi="Calibri" w:cs="Calibri"/>
        </w:rPr>
        <w:t>prevederile</w:t>
      </w:r>
      <w:r w:rsidRPr="001507CB">
        <w:rPr>
          <w:rFonts w:ascii="Calibri" w:hAnsi="Calibri" w:cs="Calibri"/>
          <w:spacing w:val="-1"/>
        </w:rPr>
        <w:t xml:space="preserve"> </w:t>
      </w:r>
      <w:r w:rsidRPr="001507CB">
        <w:rPr>
          <w:rFonts w:ascii="Calibri" w:hAnsi="Calibri" w:cs="Calibri"/>
        </w:rPr>
        <w:t>art.3</w:t>
      </w:r>
      <w:r w:rsidRPr="001507CB">
        <w:rPr>
          <w:rFonts w:ascii="Calibri" w:hAnsi="Calibri" w:cs="Calibri"/>
          <w:spacing w:val="-1"/>
        </w:rPr>
        <w:t xml:space="preserve"> </w:t>
      </w:r>
      <w:r w:rsidRPr="001507CB">
        <w:rPr>
          <w:rFonts w:ascii="Calibri" w:hAnsi="Calibri" w:cs="Calibri"/>
        </w:rPr>
        <w:t>alin.(2)</w:t>
      </w:r>
      <w:r w:rsidRPr="001507CB">
        <w:rPr>
          <w:rFonts w:ascii="Calibri" w:hAnsi="Calibri" w:cs="Calibri"/>
          <w:spacing w:val="-2"/>
        </w:rPr>
        <w:t xml:space="preserve"> </w:t>
      </w:r>
      <w:r w:rsidRPr="001507CB">
        <w:rPr>
          <w:rFonts w:ascii="Calibri" w:hAnsi="Calibri" w:cs="Calibri"/>
        </w:rPr>
        <w:t>din</w:t>
      </w:r>
      <w:r w:rsidRPr="001507CB">
        <w:rPr>
          <w:rFonts w:ascii="Calibri" w:hAnsi="Calibri" w:cs="Calibri"/>
          <w:spacing w:val="-1"/>
        </w:rPr>
        <w:t xml:space="preserve"> </w:t>
      </w:r>
      <w:r w:rsidRPr="001507CB">
        <w:rPr>
          <w:rFonts w:ascii="Calibri" w:hAnsi="Calibri" w:cs="Calibri"/>
        </w:rPr>
        <w:t>Hotărârea Guvernului</w:t>
      </w:r>
      <w:r w:rsidRPr="001507CB">
        <w:rPr>
          <w:rFonts w:ascii="Calibri" w:hAnsi="Calibri" w:cs="Calibri"/>
          <w:spacing w:val="-1"/>
        </w:rPr>
        <w:t xml:space="preserve"> </w:t>
      </w:r>
      <w:r w:rsidRPr="001507CB">
        <w:rPr>
          <w:rFonts w:ascii="Calibri" w:hAnsi="Calibri" w:cs="Calibri"/>
        </w:rPr>
        <w:t xml:space="preserve">nr.639/2023, </w:t>
      </w:r>
      <w:r w:rsidR="008B70B2" w:rsidRPr="001507CB">
        <w:rPr>
          <w:rFonts w:ascii="Calibri" w:hAnsi="Calibri" w:cs="Calibri"/>
        </w:rPr>
        <w:t xml:space="preserve">Autoritatea Publică Tutelară </w:t>
      </w:r>
      <w:r w:rsidRPr="001507CB">
        <w:rPr>
          <w:rFonts w:ascii="Calibri" w:hAnsi="Calibri" w:cs="Calibri"/>
        </w:rPr>
        <w:t>notifică Agenţia pentru Monitorizarea şi Evaluarea Performanţelor Întreprinderilor Publice, cu privire la necesitatea declanşării procedurii de selecţie şi numire a administratorilor şi directorilor, precum şi a revocării acestora.</w:t>
      </w:r>
    </w:p>
    <w:p w14:paraId="176F4DB2" w14:textId="050B7268" w:rsidR="007F59E4" w:rsidRPr="001507CB" w:rsidRDefault="007F59E4" w:rsidP="00AC12F6">
      <w:pPr>
        <w:pStyle w:val="BodyText"/>
        <w:ind w:left="0" w:right="421" w:firstLine="0"/>
        <w:rPr>
          <w:rFonts w:ascii="Calibri" w:hAnsi="Calibri" w:cs="Calibri"/>
        </w:rPr>
      </w:pPr>
      <w:r w:rsidRPr="001507CB">
        <w:rPr>
          <w:rFonts w:ascii="Calibri" w:hAnsi="Calibri" w:cs="Calibri"/>
        </w:rPr>
        <w:t xml:space="preserve">În temeiul dispozițiilor legale mai sus menționate, și ținând cont că mandatul actualului Consiliu de administrație al </w:t>
      </w:r>
      <w:r w:rsidR="008B70B2" w:rsidRPr="008B70B2">
        <w:rPr>
          <w:rFonts w:ascii="Calibri" w:hAnsi="Calibri" w:cs="Calibri"/>
        </w:rPr>
        <w:t xml:space="preserve">Regiei Publice Locală Ocolul Silvic al municipiului Bistrița R.A </w:t>
      </w:r>
      <w:r w:rsidRPr="001507CB">
        <w:rPr>
          <w:rFonts w:ascii="Calibri" w:hAnsi="Calibri" w:cs="Calibri"/>
        </w:rPr>
        <w:t xml:space="preserve">încetează la data de </w:t>
      </w:r>
      <w:r w:rsidR="008B70B2" w:rsidRPr="00D21A73">
        <w:rPr>
          <w:rFonts w:ascii="Calibri" w:hAnsi="Calibri" w:cs="Calibri"/>
        </w:rPr>
        <w:t>12</w:t>
      </w:r>
      <w:r w:rsidRPr="00D21A73">
        <w:rPr>
          <w:rFonts w:ascii="Calibri" w:hAnsi="Calibri" w:cs="Calibri"/>
        </w:rPr>
        <w:t>.</w:t>
      </w:r>
      <w:r w:rsidR="008B70B2" w:rsidRPr="00D21A73">
        <w:rPr>
          <w:rFonts w:ascii="Calibri" w:hAnsi="Calibri" w:cs="Calibri"/>
        </w:rPr>
        <w:t>01</w:t>
      </w:r>
      <w:r w:rsidRPr="00D21A73">
        <w:rPr>
          <w:rFonts w:ascii="Calibri" w:hAnsi="Calibri" w:cs="Calibri"/>
        </w:rPr>
        <w:t>.202</w:t>
      </w:r>
      <w:r w:rsidR="008B70B2" w:rsidRPr="00D21A73">
        <w:rPr>
          <w:rFonts w:ascii="Calibri" w:hAnsi="Calibri" w:cs="Calibri"/>
        </w:rPr>
        <w:t>6</w:t>
      </w:r>
      <w:r w:rsidRPr="00D21A73">
        <w:rPr>
          <w:rFonts w:ascii="Calibri" w:hAnsi="Calibri" w:cs="Calibri"/>
        </w:rPr>
        <w:t>,</w:t>
      </w:r>
      <w:r w:rsidRPr="001507CB">
        <w:rPr>
          <w:rFonts w:ascii="Calibri" w:hAnsi="Calibri" w:cs="Calibri"/>
        </w:rPr>
        <w:t xml:space="preserve"> s-a impus</w:t>
      </w:r>
      <w:r w:rsidRPr="001507CB">
        <w:rPr>
          <w:rFonts w:ascii="Calibri" w:hAnsi="Calibri" w:cs="Calibri"/>
          <w:spacing w:val="-1"/>
        </w:rPr>
        <w:t xml:space="preserve"> </w:t>
      </w:r>
      <w:r w:rsidRPr="001507CB">
        <w:rPr>
          <w:rFonts w:ascii="Calibri" w:hAnsi="Calibri" w:cs="Calibri"/>
        </w:rPr>
        <w:t>declanșarea procedurii de selecție a membrilor în Consiliul de administrație al întreprinderii publice, pentru un nou mandat.</w:t>
      </w:r>
    </w:p>
    <w:p w14:paraId="55CB4C86" w14:textId="0F728D1E" w:rsidR="007F59E4" w:rsidRPr="001507CB" w:rsidRDefault="007F59E4" w:rsidP="00C86A6B">
      <w:pPr>
        <w:pStyle w:val="BodyText"/>
        <w:ind w:left="0" w:right="420" w:firstLine="0"/>
        <w:rPr>
          <w:rFonts w:ascii="Calibri" w:hAnsi="Calibri" w:cs="Calibri"/>
        </w:rPr>
      </w:pPr>
      <w:r w:rsidRPr="001507CB">
        <w:rPr>
          <w:rFonts w:ascii="Calibri" w:hAnsi="Calibri" w:cs="Calibri"/>
        </w:rPr>
        <w:t xml:space="preserve">Ca urmare, prin adresa </w:t>
      </w:r>
      <w:r w:rsidR="00C86A6B" w:rsidRPr="00D21A73">
        <w:rPr>
          <w:rFonts w:ascii="Calibri" w:hAnsi="Calibri" w:cs="Calibri"/>
        </w:rPr>
        <w:t>nr</w:t>
      </w:r>
      <w:r w:rsidR="00D21A73">
        <w:rPr>
          <w:rFonts w:ascii="Calibri" w:hAnsi="Calibri" w:cs="Calibri"/>
        </w:rPr>
        <w:t>.</w:t>
      </w:r>
      <w:r w:rsidR="00D21A73" w:rsidRPr="00D21A73">
        <w:rPr>
          <w:rFonts w:ascii="Calibri" w:hAnsi="Calibri" w:cs="Calibri"/>
        </w:rPr>
        <w:t xml:space="preserve"> 25/08</w:t>
      </w:r>
      <w:r w:rsidR="00D21A73">
        <w:rPr>
          <w:rFonts w:ascii="Calibri" w:hAnsi="Calibri" w:cs="Calibri"/>
        </w:rPr>
        <w:t>.</w:t>
      </w:r>
      <w:r w:rsidR="00D21A73" w:rsidRPr="00D21A73">
        <w:rPr>
          <w:rFonts w:ascii="Calibri" w:hAnsi="Calibri" w:cs="Calibri"/>
        </w:rPr>
        <w:t>10.2025</w:t>
      </w:r>
      <w:r w:rsidR="00C86A6B" w:rsidRPr="00D21A73">
        <w:rPr>
          <w:rFonts w:ascii="Calibri" w:hAnsi="Calibri" w:cs="Calibri"/>
        </w:rPr>
        <w:t>.,</w:t>
      </w:r>
      <w:r w:rsidR="00C86A6B" w:rsidRPr="001507CB">
        <w:rPr>
          <w:rFonts w:ascii="Calibri" w:hAnsi="Calibri" w:cs="Calibri"/>
        </w:rPr>
        <w:t xml:space="preserve"> Autoritatea Publică Tutelară – </w:t>
      </w:r>
      <w:r w:rsidR="008B70B2" w:rsidRPr="008B70B2">
        <w:rPr>
          <w:rFonts w:ascii="Calibri" w:hAnsi="Calibri" w:cs="Calibri"/>
        </w:rPr>
        <w:t xml:space="preserve">Asociația Intercomunitară Silvică Bistrița-Livezile </w:t>
      </w:r>
      <w:r w:rsidRPr="001507CB">
        <w:rPr>
          <w:rFonts w:ascii="Calibri" w:hAnsi="Calibri" w:cs="Calibri"/>
        </w:rPr>
        <w:t>a formulat și transmis către AMEPIP notificarea privind declan</w:t>
      </w:r>
      <w:r w:rsidR="00D21A73">
        <w:rPr>
          <w:rFonts w:ascii="Calibri" w:hAnsi="Calibri" w:cs="Calibri"/>
        </w:rPr>
        <w:t>șarea</w:t>
      </w:r>
      <w:r w:rsidRPr="001507CB">
        <w:rPr>
          <w:rFonts w:ascii="Calibri" w:hAnsi="Calibri" w:cs="Calibri"/>
        </w:rPr>
        <w:t xml:space="preserve"> procedurii de selecție a administratorilor</w:t>
      </w:r>
      <w:r w:rsidR="008B70B2" w:rsidRPr="008B70B2">
        <w:t xml:space="preserve"> </w:t>
      </w:r>
      <w:r w:rsidR="008B70B2" w:rsidRPr="008B70B2">
        <w:rPr>
          <w:rFonts w:ascii="Calibri" w:hAnsi="Calibri" w:cs="Calibri"/>
        </w:rPr>
        <w:t>Regiei Publice Locală Ocolul Silvic al municipiului Bistrița R.A.</w:t>
      </w:r>
      <w:r w:rsidRPr="001507CB">
        <w:rPr>
          <w:rFonts w:ascii="Calibri" w:hAnsi="Calibri" w:cs="Calibri"/>
        </w:rPr>
        <w:t xml:space="preserve">, în conformitate cu prevederile legale în vigoare. </w:t>
      </w:r>
    </w:p>
    <w:p w14:paraId="37D96FE2" w14:textId="77777777" w:rsidR="00FF582B" w:rsidRPr="001507CB" w:rsidRDefault="00FF582B" w:rsidP="00D21A73">
      <w:pPr>
        <w:pStyle w:val="BodyText"/>
        <w:ind w:left="0" w:right="421" w:firstLine="0"/>
        <w:rPr>
          <w:rFonts w:ascii="Calibri" w:hAnsi="Calibri" w:cs="Calibri"/>
        </w:rPr>
      </w:pPr>
    </w:p>
    <w:p w14:paraId="1AB53A11" w14:textId="3E10E2A3" w:rsidR="00FF582B" w:rsidRPr="001507CB" w:rsidRDefault="00FF582B" w:rsidP="00374B41">
      <w:pPr>
        <w:pStyle w:val="BodyText"/>
        <w:ind w:left="0" w:right="421" w:firstLine="0"/>
        <w:rPr>
          <w:rFonts w:ascii="Calibri" w:hAnsi="Calibri" w:cs="Calibri"/>
          <w:b/>
          <w:bCs/>
        </w:rPr>
      </w:pPr>
      <w:r w:rsidRPr="001507CB">
        <w:rPr>
          <w:rFonts w:ascii="Calibri" w:hAnsi="Calibri" w:cs="Calibri"/>
          <w:b/>
          <w:bCs/>
        </w:rPr>
        <w:t>4.</w:t>
      </w:r>
      <w:r w:rsidR="003D14C5" w:rsidRPr="001507CB">
        <w:rPr>
          <w:rFonts w:ascii="Calibri" w:hAnsi="Calibri" w:cs="Calibri"/>
          <w:b/>
          <w:bCs/>
        </w:rPr>
        <w:t xml:space="preserve"> </w:t>
      </w:r>
      <w:r w:rsidR="00374B41" w:rsidRPr="001507CB">
        <w:rPr>
          <w:rFonts w:ascii="Calibri" w:hAnsi="Calibri" w:cs="Calibri"/>
          <w:b/>
          <w:bCs/>
        </w:rPr>
        <w:t>E</w:t>
      </w:r>
      <w:r w:rsidRPr="001507CB">
        <w:rPr>
          <w:rFonts w:ascii="Calibri" w:hAnsi="Calibri" w:cs="Calibri"/>
          <w:b/>
          <w:bCs/>
        </w:rPr>
        <w:t>laborarea, aprobarea și publicarea componentei inițiale a planului de selecție</w:t>
      </w:r>
    </w:p>
    <w:p w14:paraId="1DAD31EB" w14:textId="77777777" w:rsidR="00FF582B" w:rsidRPr="001507CB" w:rsidRDefault="00FF582B" w:rsidP="003D14C5">
      <w:pPr>
        <w:pStyle w:val="BodyText"/>
        <w:ind w:left="0" w:right="421" w:firstLine="0"/>
        <w:rPr>
          <w:rFonts w:ascii="Calibri" w:hAnsi="Calibri" w:cs="Calibri"/>
        </w:rPr>
      </w:pPr>
    </w:p>
    <w:p w14:paraId="32714F9E" w14:textId="77777777" w:rsidR="007F59E4" w:rsidRPr="001507CB" w:rsidRDefault="007F59E4" w:rsidP="003D14C5">
      <w:pPr>
        <w:pStyle w:val="BodyText"/>
        <w:ind w:left="0" w:right="424" w:firstLine="0"/>
        <w:rPr>
          <w:rFonts w:ascii="Calibri" w:hAnsi="Calibri" w:cs="Calibri"/>
        </w:rPr>
      </w:pPr>
      <w:r w:rsidRPr="001507CB">
        <w:rPr>
          <w:rFonts w:ascii="Calibri" w:hAnsi="Calibri" w:cs="Calibri"/>
        </w:rPr>
        <w:t>Conform prevederilor art.5 alin.(1),(6) din Anexa nr.1 la Hotărârea Guvernului nr.639/2023, autoritatea publică tutelară elaborează şi publică componenta iniţială a planului de selecţie pe pagina de internet proprie şi a întreprinderii publice, în termen de 15 zile de la data declanşării procedurii de selecţie.</w:t>
      </w:r>
    </w:p>
    <w:p w14:paraId="40082C4D" w14:textId="482B0A49" w:rsidR="007F59E4" w:rsidRPr="001507CB" w:rsidRDefault="007F59E4" w:rsidP="003D14C5">
      <w:pPr>
        <w:pStyle w:val="BodyText"/>
        <w:ind w:left="0" w:right="422" w:firstLine="0"/>
        <w:rPr>
          <w:rFonts w:ascii="Calibri" w:hAnsi="Calibri" w:cs="Calibri"/>
        </w:rPr>
      </w:pPr>
      <w:r w:rsidRPr="001507CB">
        <w:rPr>
          <w:rFonts w:ascii="Calibri" w:hAnsi="Calibri" w:cs="Calibri"/>
        </w:rPr>
        <w:t xml:space="preserve">Componenta iniţială a planului de selecţie se aprobă prin act administrativ al autorităţii publice tutelare, după parcurgerea etapelor prevăzute la art.5 alin.(1)-(4) din Anexa nr.1 la Hotărârea Guvernului nr.639/2023, în termen de </w:t>
      </w:r>
      <w:r w:rsidRPr="00725FD3">
        <w:rPr>
          <w:rFonts w:ascii="Calibri" w:hAnsi="Calibri" w:cs="Calibri"/>
        </w:rPr>
        <w:t>1</w:t>
      </w:r>
      <w:r w:rsidR="000D7C13" w:rsidRPr="00725FD3">
        <w:rPr>
          <w:rFonts w:ascii="Calibri" w:hAnsi="Calibri" w:cs="Calibri"/>
        </w:rPr>
        <w:t>5</w:t>
      </w:r>
      <w:r w:rsidRPr="00725FD3">
        <w:rPr>
          <w:rFonts w:ascii="Calibri" w:hAnsi="Calibri" w:cs="Calibri"/>
        </w:rPr>
        <w:t xml:space="preserve"> zile.</w:t>
      </w:r>
    </w:p>
    <w:p w14:paraId="68EE7C1E" w14:textId="77777777" w:rsidR="00890276" w:rsidRPr="001507CB" w:rsidRDefault="00890276" w:rsidP="003D14C5">
      <w:pPr>
        <w:pStyle w:val="BodyText"/>
        <w:ind w:left="0" w:right="421" w:firstLine="0"/>
        <w:rPr>
          <w:rFonts w:ascii="Calibri" w:hAnsi="Calibri" w:cs="Calibri"/>
        </w:rPr>
      </w:pPr>
    </w:p>
    <w:p w14:paraId="14985FE4" w14:textId="5D7B9420" w:rsidR="007F59E4" w:rsidRPr="001507CB" w:rsidRDefault="007F59E4" w:rsidP="003D14C5">
      <w:pPr>
        <w:pStyle w:val="BodyText"/>
        <w:ind w:left="0" w:right="421" w:firstLine="0"/>
        <w:rPr>
          <w:rFonts w:ascii="Calibri" w:hAnsi="Calibri" w:cs="Calibri"/>
        </w:rPr>
      </w:pPr>
      <w:r w:rsidRPr="001507CB">
        <w:rPr>
          <w:rFonts w:ascii="Calibri" w:hAnsi="Calibri" w:cs="Calibri"/>
        </w:rPr>
        <w:t>Potrivit art.1 pct.4 din Anexa nr.1 la Hotărârea Guvernului nr.639/2023,</w:t>
      </w:r>
      <w:r w:rsidRPr="001507CB">
        <w:rPr>
          <w:rFonts w:ascii="Calibri" w:hAnsi="Calibri" w:cs="Calibri"/>
          <w:spacing w:val="40"/>
        </w:rPr>
        <w:t xml:space="preserve"> </w:t>
      </w:r>
      <w:r w:rsidRPr="001507CB">
        <w:rPr>
          <w:rFonts w:ascii="Calibri" w:hAnsi="Calibri" w:cs="Calibri"/>
        </w:rPr>
        <w:t>componenta iniţială a planului de selecţie este un document de lucru care se întocmeşte</w:t>
      </w:r>
      <w:r w:rsidRPr="001507CB">
        <w:rPr>
          <w:rFonts w:ascii="Calibri" w:hAnsi="Calibri" w:cs="Calibri"/>
          <w:spacing w:val="40"/>
        </w:rPr>
        <w:t xml:space="preserve"> </w:t>
      </w:r>
      <w:r w:rsidRPr="001507CB">
        <w:rPr>
          <w:rFonts w:ascii="Calibri" w:hAnsi="Calibri" w:cs="Calibri"/>
        </w:rPr>
        <w:t xml:space="preserve">de către autoritatea publică tutelară şi cuprinde, fără a se limita la acestea, scrisoarea de aşteptări, aspectele-cheie ale procedurii, calendarul, părţile responsabile şi rolurile acestora, riscurile identificate, documente ce trebuie depuse până la numirea </w:t>
      </w:r>
      <w:r w:rsidRPr="001507CB">
        <w:rPr>
          <w:rFonts w:ascii="Calibri" w:hAnsi="Calibri" w:cs="Calibri"/>
          <w:spacing w:val="-2"/>
        </w:rPr>
        <w:t>administratorilor.</w:t>
      </w:r>
      <w:r w:rsidR="00C07ECE" w:rsidRPr="001507CB">
        <w:rPr>
          <w:rFonts w:ascii="Calibri" w:hAnsi="Calibri" w:cs="Calibri"/>
          <w:spacing w:val="-2"/>
        </w:rPr>
        <w:t xml:space="preserve">  Componenta inițială se regăsește în </w:t>
      </w:r>
      <w:r w:rsidR="00C07ECE" w:rsidRPr="001507CB">
        <w:rPr>
          <w:rFonts w:ascii="Calibri" w:hAnsi="Calibri" w:cs="Calibri"/>
          <w:b/>
          <w:bCs/>
          <w:spacing w:val="-2"/>
          <w:u w:val="single"/>
        </w:rPr>
        <w:t xml:space="preserve">Anexa </w:t>
      </w:r>
      <w:r w:rsidR="00FF5F37" w:rsidRPr="001507CB">
        <w:rPr>
          <w:rFonts w:ascii="Calibri" w:hAnsi="Calibri" w:cs="Calibri"/>
          <w:b/>
          <w:bCs/>
          <w:spacing w:val="-2"/>
          <w:u w:val="single"/>
        </w:rPr>
        <w:t xml:space="preserve">nr. </w:t>
      </w:r>
      <w:r w:rsidR="00C07ECE" w:rsidRPr="001507CB">
        <w:rPr>
          <w:rFonts w:ascii="Calibri" w:hAnsi="Calibri" w:cs="Calibri"/>
          <w:b/>
          <w:bCs/>
          <w:spacing w:val="-2"/>
          <w:u w:val="single"/>
        </w:rPr>
        <w:t>1</w:t>
      </w:r>
      <w:r w:rsidR="00C07ECE" w:rsidRPr="001507CB">
        <w:rPr>
          <w:rFonts w:ascii="Calibri" w:hAnsi="Calibri" w:cs="Calibri"/>
          <w:spacing w:val="-2"/>
        </w:rPr>
        <w:t xml:space="preserve"> la prezenta componentă integrală.</w:t>
      </w:r>
    </w:p>
    <w:p w14:paraId="02283516" w14:textId="77777777" w:rsidR="00890276" w:rsidRPr="001507CB" w:rsidRDefault="00890276" w:rsidP="003D14C5">
      <w:pPr>
        <w:pStyle w:val="BodyText"/>
        <w:ind w:left="0" w:right="422" w:firstLine="0"/>
        <w:rPr>
          <w:rFonts w:ascii="Calibri" w:hAnsi="Calibri" w:cs="Calibri"/>
        </w:rPr>
      </w:pPr>
    </w:p>
    <w:p w14:paraId="34A3601B" w14:textId="201C8BB4" w:rsidR="007F59E4" w:rsidRPr="001507CB" w:rsidRDefault="007F59E4" w:rsidP="003D14C5">
      <w:pPr>
        <w:pStyle w:val="BodyText"/>
        <w:ind w:left="0" w:right="422" w:firstLine="0"/>
        <w:rPr>
          <w:rFonts w:ascii="Calibri" w:hAnsi="Calibri" w:cs="Calibri"/>
        </w:rPr>
      </w:pPr>
      <w:r w:rsidRPr="001507CB">
        <w:rPr>
          <w:rFonts w:ascii="Calibri" w:hAnsi="Calibri" w:cs="Calibri"/>
        </w:rPr>
        <w:lastRenderedPageBreak/>
        <w:t>De asemenea, potrivit prevederilor art.5 alin.(6) din Anexa nr.1 la Hotărârea Guvernului nr.639/2023, coroborate cu prevederile art.4 alin.(4) și art.5 alin.(1) din Anexa 1b la normele metodologice aprobate prin același act normativ, Scrisoarea de așteptări se aprobă prin act administrativ al autorității publice tutelare, ca parte din componenta</w:t>
      </w:r>
      <w:r w:rsidRPr="001507CB">
        <w:rPr>
          <w:rFonts w:ascii="Calibri" w:hAnsi="Calibri" w:cs="Calibri"/>
          <w:spacing w:val="80"/>
        </w:rPr>
        <w:t xml:space="preserve"> </w:t>
      </w:r>
      <w:r w:rsidRPr="001507CB">
        <w:rPr>
          <w:rFonts w:ascii="Calibri" w:hAnsi="Calibri" w:cs="Calibri"/>
        </w:rPr>
        <w:t>inițială a planului de selecție. Documentul se publică pe paginile de internet ale autorității publice tutelare, întreprinderii publice și AMEPIP, odată cu componenta inițială a planului de selecție.</w:t>
      </w:r>
    </w:p>
    <w:p w14:paraId="3C38C4BC" w14:textId="77777777" w:rsidR="00890276" w:rsidRPr="001507CB" w:rsidRDefault="00890276" w:rsidP="003D14C5">
      <w:pPr>
        <w:pStyle w:val="BodyText"/>
        <w:ind w:left="0" w:right="421" w:firstLine="0"/>
        <w:rPr>
          <w:rFonts w:ascii="Calibri" w:hAnsi="Calibri" w:cs="Calibri"/>
        </w:rPr>
      </w:pPr>
    </w:p>
    <w:p w14:paraId="508E4287" w14:textId="46061B3F" w:rsidR="003D14C5" w:rsidRPr="001507CB" w:rsidRDefault="007F59E4" w:rsidP="003D14C5">
      <w:pPr>
        <w:pStyle w:val="BodyText"/>
        <w:ind w:left="0" w:right="421" w:firstLine="0"/>
        <w:rPr>
          <w:rFonts w:ascii="Calibri" w:hAnsi="Calibri" w:cs="Calibri"/>
        </w:rPr>
      </w:pPr>
      <w:r w:rsidRPr="001507CB">
        <w:rPr>
          <w:rFonts w:ascii="Calibri" w:hAnsi="Calibri" w:cs="Calibri"/>
        </w:rPr>
        <w:t xml:space="preserve">În acord cu cele de mai sus, prin </w:t>
      </w:r>
      <w:r w:rsidRPr="00D21A73">
        <w:rPr>
          <w:rFonts w:ascii="Calibri" w:hAnsi="Calibri" w:cs="Calibri"/>
        </w:rPr>
        <w:t xml:space="preserve">Hotărârea </w:t>
      </w:r>
      <w:r w:rsidR="005E25F9" w:rsidRPr="00D21A73">
        <w:rPr>
          <w:rFonts w:ascii="Calibri" w:hAnsi="Calibri" w:cs="Calibri"/>
        </w:rPr>
        <w:t xml:space="preserve">nr. </w:t>
      </w:r>
      <w:r w:rsidR="00D21A73" w:rsidRPr="00D21A73">
        <w:rPr>
          <w:rFonts w:ascii="Calibri" w:hAnsi="Calibri" w:cs="Calibri"/>
        </w:rPr>
        <w:t>8</w:t>
      </w:r>
      <w:r w:rsidR="005E25F9" w:rsidRPr="00D21A73">
        <w:rPr>
          <w:rFonts w:ascii="Calibri" w:hAnsi="Calibri" w:cs="Calibri"/>
        </w:rPr>
        <w:t>/20.10.2025</w:t>
      </w:r>
      <w:r w:rsidRPr="001507CB">
        <w:rPr>
          <w:rFonts w:ascii="Calibri" w:hAnsi="Calibri" w:cs="Calibri"/>
        </w:rPr>
        <w:t xml:space="preserve"> fost aprobată Componenta </w:t>
      </w:r>
      <w:r w:rsidR="006A58EC">
        <w:rPr>
          <w:rFonts w:ascii="Calibri" w:hAnsi="Calibri" w:cs="Calibri"/>
        </w:rPr>
        <w:t>I</w:t>
      </w:r>
      <w:r w:rsidRPr="001507CB">
        <w:rPr>
          <w:rFonts w:ascii="Calibri" w:hAnsi="Calibri" w:cs="Calibri"/>
        </w:rPr>
        <w:t>nițială a Planului de selecție pentru posturile de administratori</w:t>
      </w:r>
      <w:r w:rsidR="003D14C5" w:rsidRPr="001507CB">
        <w:rPr>
          <w:rFonts w:ascii="Calibri" w:hAnsi="Calibri" w:cs="Calibri"/>
        </w:rPr>
        <w:t xml:space="preserve"> ai </w:t>
      </w:r>
      <w:bookmarkStart w:id="14" w:name="_Hlk211703743"/>
      <w:r w:rsidR="006A58EC" w:rsidRPr="006A58EC">
        <w:rPr>
          <w:rFonts w:ascii="Calibri" w:hAnsi="Calibri" w:cs="Calibri"/>
        </w:rPr>
        <w:t>Regiei Publice Locală Ocolul Silvic al municipiului Bistrița R.A</w:t>
      </w:r>
      <w:bookmarkEnd w:id="14"/>
      <w:r w:rsidRPr="001507CB">
        <w:rPr>
          <w:rFonts w:ascii="Calibri" w:hAnsi="Calibri" w:cs="Calibri"/>
        </w:rPr>
        <w:t xml:space="preserve">, care a cuprins </w:t>
      </w:r>
      <w:r w:rsidR="00C07ECE" w:rsidRPr="001507CB">
        <w:rPr>
          <w:rFonts w:ascii="Calibri" w:hAnsi="Calibri" w:cs="Calibri"/>
        </w:rPr>
        <w:t xml:space="preserve">și </w:t>
      </w:r>
      <w:r w:rsidRPr="001507CB">
        <w:rPr>
          <w:rFonts w:ascii="Calibri" w:hAnsi="Calibri" w:cs="Calibri"/>
        </w:rPr>
        <w:t xml:space="preserve">Scrisoarea de </w:t>
      </w:r>
      <w:r w:rsidR="00D21A73">
        <w:rPr>
          <w:rFonts w:ascii="Calibri" w:hAnsi="Calibri" w:cs="Calibri"/>
        </w:rPr>
        <w:t>A</w:t>
      </w:r>
      <w:r w:rsidRPr="001507CB">
        <w:rPr>
          <w:rFonts w:ascii="Calibri" w:hAnsi="Calibri" w:cs="Calibri"/>
        </w:rPr>
        <w:t>șteptări.</w:t>
      </w:r>
    </w:p>
    <w:p w14:paraId="4BFC893E" w14:textId="77777777" w:rsidR="002D120F" w:rsidRPr="001507CB" w:rsidRDefault="002D120F" w:rsidP="002D120F">
      <w:pPr>
        <w:pStyle w:val="BodyText"/>
        <w:ind w:left="0" w:right="421" w:firstLine="0"/>
        <w:rPr>
          <w:rFonts w:ascii="Calibri" w:hAnsi="Calibri" w:cs="Calibri"/>
        </w:rPr>
      </w:pPr>
    </w:p>
    <w:p w14:paraId="3B2A7713" w14:textId="77777777" w:rsidR="00CA7CF0" w:rsidRPr="001507CB" w:rsidRDefault="00CA7CF0" w:rsidP="00785664">
      <w:pPr>
        <w:pStyle w:val="BodyText"/>
        <w:ind w:left="0" w:right="421" w:firstLine="0"/>
        <w:rPr>
          <w:rFonts w:ascii="Calibri" w:hAnsi="Calibri" w:cs="Calibri"/>
        </w:rPr>
      </w:pPr>
    </w:p>
    <w:p w14:paraId="3317E33D" w14:textId="5BD82098" w:rsidR="003D14C5" w:rsidRPr="001507CB" w:rsidRDefault="003D14C5" w:rsidP="003D14C5">
      <w:pPr>
        <w:pStyle w:val="BodyText"/>
        <w:ind w:left="0" w:right="421" w:firstLine="0"/>
        <w:rPr>
          <w:rFonts w:ascii="Calibri" w:hAnsi="Calibri" w:cs="Calibri"/>
        </w:rPr>
      </w:pPr>
      <w:r w:rsidRPr="001507CB">
        <w:rPr>
          <w:rFonts w:ascii="Calibri" w:hAnsi="Calibri" w:cs="Calibri"/>
        </w:rPr>
        <w:t xml:space="preserve">Scrisoarea de așteptări reprezintă documentul de lucru prin care </w:t>
      </w:r>
      <w:r w:rsidR="0044219D" w:rsidRPr="001507CB">
        <w:rPr>
          <w:rFonts w:ascii="Calibri" w:hAnsi="Calibri" w:cs="Calibri"/>
        </w:rPr>
        <w:t>Autoritatea Publică Tutelară</w:t>
      </w:r>
      <w:r w:rsidRPr="001507CB">
        <w:rPr>
          <w:rFonts w:ascii="Calibri" w:hAnsi="Calibri" w:cs="Calibri"/>
        </w:rPr>
        <w:t>, stabileşte performanţele aşteptate de la organele de administrare şi conducere ale întreprinderii publice, precum şi politica autorităţii publice tutelare privind întreprinderile publice care au obligaţii specifice legate de asigurarea serviciului public, pentru o perioadă de 4 ani de la data semnării contractelor de mandat, făcând parte din Planul de selecție - componenta inițială.</w:t>
      </w:r>
    </w:p>
    <w:p w14:paraId="70EC4BFE" w14:textId="77777777" w:rsidR="00F73CE8" w:rsidRPr="001507CB" w:rsidRDefault="00F73CE8" w:rsidP="00F73CE8">
      <w:pPr>
        <w:pStyle w:val="BodyText"/>
        <w:ind w:left="0" w:right="421" w:firstLine="0"/>
        <w:rPr>
          <w:rFonts w:ascii="Calibri" w:hAnsi="Calibri" w:cs="Calibri"/>
        </w:rPr>
      </w:pPr>
    </w:p>
    <w:p w14:paraId="36755F1F" w14:textId="347112D5" w:rsidR="003D14C5" w:rsidRPr="001507CB" w:rsidRDefault="003D14C5" w:rsidP="00F73CE8">
      <w:pPr>
        <w:pStyle w:val="BodyText"/>
        <w:ind w:left="0" w:right="421" w:firstLine="0"/>
        <w:rPr>
          <w:rFonts w:ascii="Calibri" w:hAnsi="Calibri" w:cs="Calibri"/>
        </w:rPr>
      </w:pPr>
      <w:r w:rsidRPr="001507CB">
        <w:rPr>
          <w:rFonts w:ascii="Calibri" w:hAnsi="Calibri" w:cs="Calibri"/>
        </w:rPr>
        <w:t>Scrisoarea de așteptări are rolul unui document de lucru în scopul ghidării candidatului pentru funcția de administrator, selectat și înscris în Lista scurtă pentru întocmirea Declarației de intenție și ulterior de ghid al administratorului în redactarea Planului de administrare.</w:t>
      </w:r>
    </w:p>
    <w:p w14:paraId="22CF4E9F" w14:textId="77777777" w:rsidR="00F73CE8" w:rsidRPr="001507CB" w:rsidRDefault="00F73CE8" w:rsidP="00F73CE8">
      <w:pPr>
        <w:pStyle w:val="BodyText"/>
        <w:ind w:left="0" w:right="421" w:firstLine="0"/>
        <w:rPr>
          <w:rFonts w:ascii="Calibri" w:hAnsi="Calibri" w:cs="Calibri"/>
        </w:rPr>
      </w:pPr>
    </w:p>
    <w:p w14:paraId="4FCEF86F" w14:textId="7A40639F" w:rsidR="003D14C5" w:rsidRPr="001507CB" w:rsidRDefault="003D14C5" w:rsidP="00F73CE8">
      <w:pPr>
        <w:pStyle w:val="BodyText"/>
        <w:ind w:left="0" w:right="421" w:firstLine="0"/>
        <w:rPr>
          <w:rFonts w:ascii="Calibri" w:hAnsi="Calibri" w:cs="Calibri"/>
        </w:rPr>
      </w:pPr>
      <w:r w:rsidRPr="001507CB">
        <w:rPr>
          <w:rFonts w:ascii="Calibri" w:hAnsi="Calibri" w:cs="Calibri"/>
        </w:rPr>
        <w:t>Conform prevederilor art.</w:t>
      </w:r>
      <w:r w:rsidR="00890276" w:rsidRPr="001507CB">
        <w:rPr>
          <w:rFonts w:ascii="Calibri" w:hAnsi="Calibri" w:cs="Calibri"/>
        </w:rPr>
        <w:t xml:space="preserve"> </w:t>
      </w:r>
      <w:r w:rsidRPr="001507CB">
        <w:rPr>
          <w:rFonts w:ascii="Calibri" w:hAnsi="Calibri" w:cs="Calibri"/>
        </w:rPr>
        <w:t>6 din Anexa nr.1b la Hotărârea Guvernului nr.639/2023, Scrisoarea de așteptări cuprinde în mod obligatoriu următoarele elemente:</w:t>
      </w:r>
    </w:p>
    <w:p w14:paraId="521DA1CD" w14:textId="77777777" w:rsidR="003D14C5" w:rsidRPr="001507CB" w:rsidRDefault="003D14C5" w:rsidP="003D14C5">
      <w:pPr>
        <w:pStyle w:val="BodyText"/>
        <w:ind w:right="421"/>
        <w:rPr>
          <w:rFonts w:ascii="Calibri" w:hAnsi="Calibri" w:cs="Calibri"/>
        </w:rPr>
      </w:pPr>
      <w:r w:rsidRPr="001507CB">
        <w:rPr>
          <w:rFonts w:ascii="Calibri" w:hAnsi="Calibri" w:cs="Calibri"/>
        </w:rPr>
        <w:t>a)</w:t>
      </w:r>
      <w:r w:rsidRPr="001507CB">
        <w:rPr>
          <w:rFonts w:ascii="Calibri" w:hAnsi="Calibri" w:cs="Calibri"/>
        </w:rPr>
        <w:tab/>
        <w:t>sinteza strategiei guvernamentale şi/sau, după caz, locale în domeniul în care acţionează întreprinderea publică, inclusiv obiectivele sectoriale şi fiscal-bugetare pe termen mediu şi lung ale statului;</w:t>
      </w:r>
    </w:p>
    <w:p w14:paraId="55D50964" w14:textId="77777777" w:rsidR="003D14C5" w:rsidRPr="001507CB" w:rsidRDefault="003D14C5" w:rsidP="003D14C5">
      <w:pPr>
        <w:pStyle w:val="BodyText"/>
        <w:ind w:right="421"/>
        <w:rPr>
          <w:rFonts w:ascii="Calibri" w:hAnsi="Calibri" w:cs="Calibri"/>
        </w:rPr>
      </w:pPr>
      <w:r w:rsidRPr="001507CB">
        <w:rPr>
          <w:rFonts w:ascii="Calibri" w:hAnsi="Calibri" w:cs="Calibri"/>
        </w:rPr>
        <w:t>b)</w:t>
      </w:r>
      <w:r w:rsidRPr="001507CB">
        <w:rPr>
          <w:rFonts w:ascii="Calibri" w:hAnsi="Calibri" w:cs="Calibri"/>
        </w:rPr>
        <w:tab/>
        <w:t>viziunea autorităţii publice tutelare şi a acţionarilor, misiunea şi obiectivele întreprinderii publice, derivate din politica guvernamentală sau locală din domeniul de activitate în care operează întreprinderea publică;</w:t>
      </w:r>
    </w:p>
    <w:p w14:paraId="68D62BF3" w14:textId="77777777" w:rsidR="003D14C5" w:rsidRPr="001507CB" w:rsidRDefault="003D14C5" w:rsidP="003D14C5">
      <w:pPr>
        <w:pStyle w:val="BodyText"/>
        <w:ind w:right="421"/>
        <w:rPr>
          <w:rFonts w:ascii="Calibri" w:hAnsi="Calibri" w:cs="Calibri"/>
        </w:rPr>
      </w:pPr>
      <w:r w:rsidRPr="001507CB">
        <w:rPr>
          <w:rFonts w:ascii="Calibri" w:hAnsi="Calibri" w:cs="Calibri"/>
        </w:rPr>
        <w:t>c)</w:t>
      </w:r>
      <w:r w:rsidRPr="001507CB">
        <w:rPr>
          <w:rFonts w:ascii="Calibri" w:hAnsi="Calibri" w:cs="Calibri"/>
        </w:rPr>
        <w:tab/>
        <w:t>menţiunea privind încadrarea întreprinderii publice în una dintre următoarele categorii: comercial, de monopol sau serviciu public;</w:t>
      </w:r>
    </w:p>
    <w:p w14:paraId="7B60F552" w14:textId="77777777" w:rsidR="003D14C5" w:rsidRPr="001507CB" w:rsidRDefault="003D14C5" w:rsidP="003D14C5">
      <w:pPr>
        <w:pStyle w:val="BodyText"/>
        <w:ind w:right="421"/>
        <w:rPr>
          <w:rFonts w:ascii="Calibri" w:hAnsi="Calibri" w:cs="Calibri"/>
        </w:rPr>
      </w:pPr>
      <w:r w:rsidRPr="001507CB">
        <w:rPr>
          <w:rFonts w:ascii="Calibri" w:hAnsi="Calibri" w:cs="Calibri"/>
        </w:rPr>
        <w:t>d)</w:t>
      </w:r>
      <w:r w:rsidRPr="001507CB">
        <w:rPr>
          <w:rFonts w:ascii="Calibri" w:hAnsi="Calibri" w:cs="Calibri"/>
        </w:rPr>
        <w:tab/>
        <w:t>în cazul întreprinderilor publice care îndeplinesc obligaţii de serviciu public se clarifică obiectul obligaţiei şi angajamentul autorităţii publice tutelare vizavi de modalitatea de asigurare a compensaţiilor corespunzătoare sau de plată a obligaţiei;</w:t>
      </w:r>
    </w:p>
    <w:p w14:paraId="51B04825" w14:textId="77777777" w:rsidR="003D14C5" w:rsidRPr="001507CB" w:rsidRDefault="003D14C5" w:rsidP="003D14C5">
      <w:pPr>
        <w:pStyle w:val="BodyText"/>
        <w:ind w:right="421"/>
        <w:rPr>
          <w:rFonts w:ascii="Calibri" w:hAnsi="Calibri" w:cs="Calibri"/>
        </w:rPr>
      </w:pPr>
      <w:bookmarkStart w:id="15" w:name="_Hlk208311774"/>
      <w:r w:rsidRPr="001507CB">
        <w:rPr>
          <w:rFonts w:ascii="Calibri" w:hAnsi="Calibri" w:cs="Calibri"/>
        </w:rPr>
        <w:t>e)</w:t>
      </w:r>
      <w:r w:rsidRPr="001507CB">
        <w:rPr>
          <w:rFonts w:ascii="Calibri" w:hAnsi="Calibri" w:cs="Calibri"/>
        </w:rPr>
        <w:tab/>
        <w:t>aşteptări în ceea ce priveşte politica de dividende/vărsăminte din profitul net aplicabilă întreprinderii publice;</w:t>
      </w:r>
    </w:p>
    <w:p w14:paraId="72CC88EF" w14:textId="77777777" w:rsidR="003D14C5" w:rsidRPr="001507CB" w:rsidRDefault="003D14C5" w:rsidP="003D14C5">
      <w:pPr>
        <w:pStyle w:val="BodyText"/>
        <w:ind w:right="421"/>
        <w:rPr>
          <w:rFonts w:ascii="Calibri" w:hAnsi="Calibri" w:cs="Calibri"/>
        </w:rPr>
      </w:pPr>
      <w:r w:rsidRPr="001507CB">
        <w:rPr>
          <w:rFonts w:ascii="Calibri" w:hAnsi="Calibri" w:cs="Calibri"/>
        </w:rPr>
        <w:t>f)</w:t>
      </w:r>
      <w:r w:rsidRPr="001507CB">
        <w:rPr>
          <w:rFonts w:ascii="Calibri" w:hAnsi="Calibri" w:cs="Calibri"/>
        </w:rPr>
        <w:tab/>
        <w:t>aşteptări privind politica de investiţii aplicabilă întreprinderii publice;</w:t>
      </w:r>
    </w:p>
    <w:p w14:paraId="2BAE1C55" w14:textId="77777777" w:rsidR="003D14C5" w:rsidRPr="001507CB" w:rsidRDefault="003D14C5" w:rsidP="003D14C5">
      <w:pPr>
        <w:pStyle w:val="BodyText"/>
        <w:ind w:right="421"/>
        <w:rPr>
          <w:rFonts w:ascii="Calibri" w:hAnsi="Calibri" w:cs="Calibri"/>
        </w:rPr>
      </w:pPr>
      <w:r w:rsidRPr="001507CB">
        <w:rPr>
          <w:rFonts w:ascii="Calibri" w:hAnsi="Calibri" w:cs="Calibri"/>
        </w:rPr>
        <w:t>g)</w:t>
      </w:r>
      <w:r w:rsidRPr="001507CB">
        <w:rPr>
          <w:rFonts w:ascii="Calibri" w:hAnsi="Calibri" w:cs="Calibri"/>
        </w:rPr>
        <w:tab/>
        <w:t>aşteptările autorităţii publice tutelare şi ale acţionarilor, după caz, cu privire la comunicarea cu organele de administrare şi conducere ale întreprinderii publice;</w:t>
      </w:r>
    </w:p>
    <w:p w14:paraId="5181A4BF" w14:textId="77777777" w:rsidR="003D14C5" w:rsidRPr="001507CB" w:rsidRDefault="003D14C5" w:rsidP="003D14C5">
      <w:pPr>
        <w:pStyle w:val="BodyText"/>
        <w:ind w:right="421"/>
        <w:rPr>
          <w:rFonts w:ascii="Calibri" w:hAnsi="Calibri" w:cs="Calibri"/>
        </w:rPr>
      </w:pPr>
      <w:r w:rsidRPr="001507CB">
        <w:rPr>
          <w:rFonts w:ascii="Calibri" w:hAnsi="Calibri" w:cs="Calibri"/>
        </w:rPr>
        <w:t>h)</w:t>
      </w:r>
      <w:r w:rsidRPr="001507CB">
        <w:rPr>
          <w:rFonts w:ascii="Calibri" w:hAnsi="Calibri" w:cs="Calibri"/>
        </w:rPr>
        <w:tab/>
        <w:t>aşteptările autorităţii publice tutelare şi ale acţionarilor, după caz, privind calitatea şi siguranţa serviciilor şi produselor oferite de întreprinderea publică;</w:t>
      </w:r>
    </w:p>
    <w:p w14:paraId="4B37A49A" w14:textId="279F6978" w:rsidR="003D14C5" w:rsidRPr="001507CB" w:rsidRDefault="003D14C5" w:rsidP="00C07ECE">
      <w:pPr>
        <w:pStyle w:val="BodyText"/>
        <w:ind w:right="421"/>
        <w:rPr>
          <w:rFonts w:ascii="Calibri" w:hAnsi="Calibri" w:cs="Calibri"/>
        </w:rPr>
      </w:pPr>
      <w:r w:rsidRPr="001507CB">
        <w:rPr>
          <w:rFonts w:ascii="Calibri" w:hAnsi="Calibri" w:cs="Calibri"/>
        </w:rPr>
        <w:t>i)</w:t>
      </w:r>
      <w:r w:rsidRPr="001507CB">
        <w:rPr>
          <w:rFonts w:ascii="Calibri" w:hAnsi="Calibri" w:cs="Calibri"/>
        </w:rPr>
        <w:tab/>
        <w:t>aşteptări în domeniul eticii, integrităţii şi guvernanţei corporative.</w:t>
      </w:r>
    </w:p>
    <w:p w14:paraId="6D93E57F" w14:textId="77777777" w:rsidR="005B1F0D" w:rsidRPr="001507CB" w:rsidRDefault="005B1F0D" w:rsidP="005B1F0D">
      <w:pPr>
        <w:pStyle w:val="BodyText"/>
        <w:ind w:right="421" w:firstLine="0"/>
        <w:rPr>
          <w:rFonts w:ascii="Calibri" w:hAnsi="Calibri" w:cs="Calibri"/>
        </w:rPr>
      </w:pPr>
    </w:p>
    <w:p w14:paraId="784EAB30" w14:textId="6FB53AE6" w:rsidR="003D14C5" w:rsidRPr="001507CB" w:rsidRDefault="003D14C5" w:rsidP="00FF5F37">
      <w:pPr>
        <w:pStyle w:val="BodyText"/>
        <w:ind w:left="0" w:right="421" w:firstLine="0"/>
        <w:rPr>
          <w:rFonts w:ascii="Calibri" w:hAnsi="Calibri" w:cs="Calibri"/>
        </w:rPr>
      </w:pPr>
      <w:r w:rsidRPr="001507CB">
        <w:rPr>
          <w:rFonts w:ascii="Calibri" w:hAnsi="Calibri" w:cs="Calibri"/>
        </w:rPr>
        <w:t xml:space="preserve">Scrisoarea de așteptări elaborată de </w:t>
      </w:r>
      <w:r w:rsidR="0044219D">
        <w:rPr>
          <w:rFonts w:ascii="Calibri" w:hAnsi="Calibri" w:cs="Calibri"/>
        </w:rPr>
        <w:t>Asociația Intercomunitară Silvică Bistrița-Livezile</w:t>
      </w:r>
      <w:r w:rsidRPr="001507CB">
        <w:rPr>
          <w:rFonts w:ascii="Calibri" w:hAnsi="Calibri" w:cs="Calibri"/>
        </w:rPr>
        <w:t>, în calitate de autoritate publică tutelară, în procedura de selecție a administratorilor</w:t>
      </w:r>
      <w:r w:rsidR="0044219D" w:rsidRPr="0044219D">
        <w:t xml:space="preserve"> </w:t>
      </w:r>
      <w:r w:rsidR="0044219D" w:rsidRPr="0044219D">
        <w:rPr>
          <w:rFonts w:ascii="Calibri" w:hAnsi="Calibri" w:cs="Calibri"/>
        </w:rPr>
        <w:t>Regiei Publice Locală Ocolul Silvic al municipiului Bistrița R.A</w:t>
      </w:r>
      <w:r w:rsidR="0044219D">
        <w:rPr>
          <w:rFonts w:ascii="Calibri" w:hAnsi="Calibri" w:cs="Calibri"/>
        </w:rPr>
        <w:t xml:space="preserve">, </w:t>
      </w:r>
      <w:r w:rsidRPr="001507CB">
        <w:rPr>
          <w:rFonts w:ascii="Calibri" w:hAnsi="Calibri" w:cs="Calibri"/>
        </w:rPr>
        <w:t>a fost întocmită în temeiul prevederilor Ordonanței de urgență a Guvernului nr.109/2011, aprobată prin Legea nr.111/2016, cu modificările și completările ulterioare, a Hotărârii Guvernului nr.639/2023 pentru aprobarea normelor metodologice de aplicare a Ordonanţei de urgenţă a Guvernului nr.109/2011 privind guvernanţa corporativă a întreprinderilor publice și reprezintă dezideratele Autorității publice tutelare pentru perioada 202</w:t>
      </w:r>
      <w:r w:rsidR="00F73CE8" w:rsidRPr="001507CB">
        <w:rPr>
          <w:rFonts w:ascii="Calibri" w:hAnsi="Calibri" w:cs="Calibri"/>
        </w:rPr>
        <w:t>6</w:t>
      </w:r>
      <w:r w:rsidRPr="001507CB">
        <w:rPr>
          <w:rFonts w:ascii="Calibri" w:hAnsi="Calibri" w:cs="Calibri"/>
        </w:rPr>
        <w:t>-20</w:t>
      </w:r>
      <w:r w:rsidR="004A11C6">
        <w:rPr>
          <w:rFonts w:ascii="Calibri" w:hAnsi="Calibri" w:cs="Calibri"/>
        </w:rPr>
        <w:t>29</w:t>
      </w:r>
      <w:r w:rsidRPr="001507CB">
        <w:rPr>
          <w:rFonts w:ascii="Calibri" w:hAnsi="Calibri" w:cs="Calibri"/>
        </w:rPr>
        <w:t>.</w:t>
      </w:r>
    </w:p>
    <w:p w14:paraId="6F8F63A7" w14:textId="77777777" w:rsidR="005B1F0D" w:rsidRPr="001507CB" w:rsidRDefault="005B1F0D" w:rsidP="005B1F0D">
      <w:pPr>
        <w:pStyle w:val="BodyText"/>
        <w:ind w:right="421" w:firstLine="0"/>
        <w:rPr>
          <w:rFonts w:ascii="Calibri" w:hAnsi="Calibri" w:cs="Calibri"/>
        </w:rPr>
      </w:pPr>
    </w:p>
    <w:p w14:paraId="2BF723DF" w14:textId="62FAA61C" w:rsidR="00CA7CF0" w:rsidRPr="001507CB" w:rsidRDefault="003D14C5" w:rsidP="00CA7CF0">
      <w:pPr>
        <w:pStyle w:val="BodyText"/>
        <w:ind w:left="0" w:right="421" w:firstLine="0"/>
        <w:rPr>
          <w:rFonts w:ascii="Calibri" w:hAnsi="Calibri" w:cs="Calibri"/>
        </w:rPr>
      </w:pPr>
      <w:r w:rsidRPr="001507CB">
        <w:rPr>
          <w:rFonts w:ascii="Calibri" w:hAnsi="Calibri" w:cs="Calibri"/>
        </w:rPr>
        <w:t xml:space="preserve">Scrisoarea de așteptări elaborată de </w:t>
      </w:r>
      <w:r w:rsidR="0044219D">
        <w:rPr>
          <w:rFonts w:ascii="Calibri" w:hAnsi="Calibri" w:cs="Calibri"/>
        </w:rPr>
        <w:t>Asociația Intercomunitară Silvică Bistrița-Livezile</w:t>
      </w:r>
      <w:r w:rsidRPr="001507CB">
        <w:rPr>
          <w:rFonts w:ascii="Calibri" w:hAnsi="Calibri" w:cs="Calibri"/>
        </w:rPr>
        <w:t xml:space="preserve">, în calitate de </w:t>
      </w:r>
      <w:r w:rsidRPr="001507CB">
        <w:rPr>
          <w:rFonts w:ascii="Calibri" w:hAnsi="Calibri" w:cs="Calibri"/>
        </w:rPr>
        <w:lastRenderedPageBreak/>
        <w:t xml:space="preserve">autoritate publică tutelară, în procedura de selecție a </w:t>
      </w:r>
      <w:r w:rsidR="0044219D" w:rsidRPr="0044219D">
        <w:rPr>
          <w:rFonts w:ascii="Calibri" w:hAnsi="Calibri" w:cs="Calibri"/>
        </w:rPr>
        <w:t xml:space="preserve">Regiei Publice Locală Ocolul Silvic al municipiului Bistrița R.A </w:t>
      </w:r>
      <w:r w:rsidR="00C07ECE" w:rsidRPr="001507CB">
        <w:rPr>
          <w:rFonts w:ascii="Calibri" w:hAnsi="Calibri" w:cs="Calibri"/>
        </w:rPr>
        <w:t xml:space="preserve"> </w:t>
      </w:r>
      <w:r w:rsidRPr="001507CB">
        <w:rPr>
          <w:rFonts w:ascii="Calibri" w:hAnsi="Calibri" w:cs="Calibri"/>
        </w:rPr>
        <w:t xml:space="preserve">a fost aprobată prin Hotărârea Consiliului </w:t>
      </w:r>
      <w:r w:rsidRPr="00D21A73">
        <w:rPr>
          <w:rFonts w:ascii="Calibri" w:hAnsi="Calibri" w:cs="Calibri"/>
        </w:rPr>
        <w:t>nr.</w:t>
      </w:r>
      <w:r w:rsidR="00C07ECE" w:rsidRPr="00D21A73">
        <w:rPr>
          <w:rFonts w:ascii="Calibri" w:hAnsi="Calibri" w:cs="Calibri"/>
        </w:rPr>
        <w:t xml:space="preserve"> </w:t>
      </w:r>
      <w:r w:rsidR="00D21A73" w:rsidRPr="00D21A73">
        <w:rPr>
          <w:rFonts w:ascii="Calibri" w:hAnsi="Calibri" w:cs="Calibri"/>
        </w:rPr>
        <w:t>8</w:t>
      </w:r>
      <w:r w:rsidRPr="00D21A73">
        <w:rPr>
          <w:rFonts w:ascii="Calibri" w:hAnsi="Calibri" w:cs="Calibri"/>
        </w:rPr>
        <w:t xml:space="preserve"> din </w:t>
      </w:r>
      <w:r w:rsidR="0044219D" w:rsidRPr="00D21A73">
        <w:rPr>
          <w:rFonts w:ascii="Calibri" w:hAnsi="Calibri" w:cs="Calibri"/>
        </w:rPr>
        <w:t>20.10</w:t>
      </w:r>
      <w:r w:rsidRPr="00D21A73">
        <w:rPr>
          <w:rFonts w:ascii="Calibri" w:hAnsi="Calibri" w:cs="Calibri"/>
        </w:rPr>
        <w:t>.2025</w:t>
      </w:r>
      <w:r w:rsidRPr="001507CB">
        <w:rPr>
          <w:rFonts w:ascii="Calibri" w:hAnsi="Calibri" w:cs="Calibri"/>
        </w:rPr>
        <w:t xml:space="preserve"> și se regăsește în </w:t>
      </w:r>
      <w:r w:rsidRPr="001507CB">
        <w:rPr>
          <w:rFonts w:ascii="Calibri" w:hAnsi="Calibri" w:cs="Calibri"/>
          <w:b/>
          <w:bCs/>
          <w:u w:val="single"/>
        </w:rPr>
        <w:t>Anexa nr.</w:t>
      </w:r>
      <w:r w:rsidR="002D120F" w:rsidRPr="001507CB">
        <w:rPr>
          <w:rFonts w:ascii="Calibri" w:hAnsi="Calibri" w:cs="Calibri"/>
          <w:b/>
          <w:bCs/>
          <w:u w:val="single"/>
        </w:rPr>
        <w:t xml:space="preserve"> </w:t>
      </w:r>
      <w:r w:rsidR="00785664" w:rsidRPr="001507CB">
        <w:rPr>
          <w:rFonts w:ascii="Calibri" w:hAnsi="Calibri" w:cs="Calibri"/>
          <w:b/>
          <w:bCs/>
          <w:u w:val="single"/>
        </w:rPr>
        <w:t>2</w:t>
      </w:r>
      <w:r w:rsidRPr="001507CB">
        <w:rPr>
          <w:rFonts w:ascii="Calibri" w:hAnsi="Calibri" w:cs="Calibri"/>
        </w:rPr>
        <w:t xml:space="preserve"> la prezenta Componentă integrală a Planului de selecție.</w:t>
      </w:r>
    </w:p>
    <w:p w14:paraId="1C1DDB37" w14:textId="77777777" w:rsidR="00785664" w:rsidRPr="001507CB" w:rsidRDefault="00785664" w:rsidP="00CA7CF0">
      <w:pPr>
        <w:pStyle w:val="BodyText"/>
        <w:ind w:left="0" w:right="421" w:firstLine="0"/>
        <w:rPr>
          <w:rFonts w:ascii="Calibri" w:hAnsi="Calibri" w:cs="Calibri"/>
        </w:rPr>
      </w:pPr>
    </w:p>
    <w:p w14:paraId="4EBFDB31" w14:textId="0EA1B77A" w:rsidR="00785664" w:rsidRPr="001507CB" w:rsidRDefault="00785664" w:rsidP="00785664">
      <w:pPr>
        <w:pStyle w:val="BodyText"/>
        <w:ind w:left="0" w:right="421" w:firstLine="0"/>
        <w:rPr>
          <w:rFonts w:ascii="Calibri" w:hAnsi="Calibri" w:cs="Calibri"/>
        </w:rPr>
      </w:pPr>
      <w:r w:rsidRPr="001507CB">
        <w:rPr>
          <w:rFonts w:ascii="Calibri" w:hAnsi="Calibri" w:cs="Calibri"/>
        </w:rPr>
        <w:t xml:space="preserve">Calendarul procedurii de selecție a Consiliului de Administrație al </w:t>
      </w:r>
      <w:r w:rsidR="0044219D" w:rsidRPr="0044219D">
        <w:rPr>
          <w:rFonts w:ascii="Calibri" w:hAnsi="Calibri" w:cs="Calibri"/>
        </w:rPr>
        <w:t>Regiei Publice Locală Ocolul Silvic al municipiului Bistrița R.A</w:t>
      </w:r>
      <w:r w:rsidR="0044219D">
        <w:rPr>
          <w:rFonts w:ascii="Calibri" w:hAnsi="Calibri" w:cs="Calibri"/>
        </w:rPr>
        <w:t>,</w:t>
      </w:r>
      <w:r w:rsidRPr="001507CB">
        <w:rPr>
          <w:rFonts w:ascii="Calibri" w:hAnsi="Calibri" w:cs="Calibri"/>
        </w:rPr>
        <w:t xml:space="preserve"> cuprinde etapele procesului de recrutare și selecție, termenele limită, documentele necesare și părțile implicate, fiind întocmit în conformitate cu prevederile Ordonanței de urgență a Guvernului nr.109/2011, Hotărârii Guvernului nr.639/2023 și ale Ordinului Preşedintelui Agenţiei pentru Monitorizarea şi Evaluarea Performanţelor Întreprinderilor Publice nr.126/2024 privind aprobarea Regulamentului-cadru de organizare şi funcţionare al comisiilor de selecţie şi nominalizare a candidaţilor pentru postul de membru în cadrul consiliilor de administraţie/supraveghere ale întreprinderilor publice.</w:t>
      </w:r>
    </w:p>
    <w:p w14:paraId="3148D76B" w14:textId="417F7CB6" w:rsidR="00785664" w:rsidRPr="001507CB" w:rsidRDefault="00785664" w:rsidP="00785664">
      <w:pPr>
        <w:pStyle w:val="BodyText"/>
        <w:ind w:left="0" w:right="421" w:firstLine="0"/>
        <w:rPr>
          <w:rFonts w:ascii="Calibri" w:hAnsi="Calibri" w:cs="Calibri"/>
        </w:rPr>
      </w:pPr>
      <w:r w:rsidRPr="001507CB">
        <w:rPr>
          <w:rFonts w:ascii="Calibri" w:hAnsi="Calibri" w:cs="Calibri"/>
        </w:rPr>
        <w:t xml:space="preserve">Data de începere a procedurii  de selecție a Consiliului de Administrație al </w:t>
      </w:r>
      <w:r w:rsidR="0044219D" w:rsidRPr="0044219D">
        <w:rPr>
          <w:rFonts w:ascii="Calibri" w:hAnsi="Calibri" w:cs="Calibri"/>
        </w:rPr>
        <w:t>Regiei Publice Locală Ocolul Silvic al municipiului Bistrița R.A</w:t>
      </w:r>
      <w:r w:rsidRPr="001507CB">
        <w:rPr>
          <w:rFonts w:ascii="Calibri" w:hAnsi="Calibri" w:cs="Calibri"/>
        </w:rPr>
        <w:t xml:space="preserve"> este de </w:t>
      </w:r>
      <w:r w:rsidR="0044219D">
        <w:rPr>
          <w:rFonts w:ascii="Calibri" w:hAnsi="Calibri" w:cs="Calibri"/>
        </w:rPr>
        <w:t>06.10.2025</w:t>
      </w:r>
      <w:r w:rsidRPr="001507CB">
        <w:rPr>
          <w:rFonts w:ascii="Calibri" w:hAnsi="Calibri" w:cs="Calibri"/>
        </w:rPr>
        <w:t xml:space="preserve"> (Hotărârea nr. 6 </w:t>
      </w:r>
      <w:r w:rsidR="0044219D">
        <w:rPr>
          <w:rFonts w:ascii="Calibri" w:hAnsi="Calibri" w:cs="Calibri"/>
        </w:rPr>
        <w:t>a AGA</w:t>
      </w:r>
      <w:r w:rsidR="0044219D" w:rsidRPr="0044219D">
        <w:t xml:space="preserve"> </w:t>
      </w:r>
      <w:r w:rsidR="0044219D">
        <w:t xml:space="preserve">a </w:t>
      </w:r>
      <w:r w:rsidR="0044219D" w:rsidRPr="0044219D">
        <w:rPr>
          <w:rFonts w:ascii="Calibri" w:hAnsi="Calibri" w:cs="Calibri"/>
        </w:rPr>
        <w:t>Asociați</w:t>
      </w:r>
      <w:r w:rsidR="0044219D">
        <w:rPr>
          <w:rFonts w:ascii="Calibri" w:hAnsi="Calibri" w:cs="Calibri"/>
        </w:rPr>
        <w:t>ei</w:t>
      </w:r>
      <w:r w:rsidR="0044219D" w:rsidRPr="0044219D">
        <w:rPr>
          <w:rFonts w:ascii="Calibri" w:hAnsi="Calibri" w:cs="Calibri"/>
        </w:rPr>
        <w:t xml:space="preserve"> Intercomunitară Silvică Bistrița-Livezile</w:t>
      </w:r>
      <w:r w:rsidRPr="001507CB">
        <w:rPr>
          <w:rFonts w:ascii="Calibri" w:hAnsi="Calibri" w:cs="Calibri"/>
        </w:rPr>
        <w:t>). Procedura de selecție nu poate depăși 150 de zile de la declanșare.</w:t>
      </w:r>
    </w:p>
    <w:p w14:paraId="527CFDEF" w14:textId="7A3829CA" w:rsidR="00785664" w:rsidRPr="001507CB" w:rsidRDefault="00785664" w:rsidP="00785664">
      <w:pPr>
        <w:pStyle w:val="BodyText"/>
        <w:ind w:left="0" w:right="421" w:firstLine="0"/>
        <w:rPr>
          <w:rFonts w:ascii="Calibri" w:hAnsi="Calibri" w:cs="Calibri"/>
        </w:rPr>
      </w:pPr>
      <w:bookmarkStart w:id="16" w:name="_Hlk207175688"/>
      <w:r w:rsidRPr="001507CB">
        <w:rPr>
          <w:rFonts w:ascii="Calibri" w:hAnsi="Calibri" w:cs="Calibri"/>
        </w:rPr>
        <w:t xml:space="preserve">Calendarul procedurii de selecție a </w:t>
      </w:r>
      <w:bookmarkStart w:id="17" w:name="_Hlk207175199"/>
      <w:r w:rsidRPr="001507CB">
        <w:rPr>
          <w:rFonts w:ascii="Calibri" w:hAnsi="Calibri" w:cs="Calibri"/>
        </w:rPr>
        <w:t xml:space="preserve">Consiliului de Administrație al </w:t>
      </w:r>
      <w:r w:rsidR="0044219D" w:rsidRPr="0044219D">
        <w:rPr>
          <w:rFonts w:ascii="Calibri" w:hAnsi="Calibri" w:cs="Calibri"/>
        </w:rPr>
        <w:t>Regiei Publice Locală Ocolul Silvic al municipiului Bistrița R.A</w:t>
      </w:r>
      <w:r w:rsidRPr="001507CB">
        <w:rPr>
          <w:rFonts w:ascii="Calibri" w:hAnsi="Calibri" w:cs="Calibri"/>
        </w:rPr>
        <w:t xml:space="preserve"> </w:t>
      </w:r>
      <w:bookmarkEnd w:id="16"/>
      <w:bookmarkEnd w:id="17"/>
      <w:r w:rsidRPr="001507CB">
        <w:rPr>
          <w:rFonts w:ascii="Calibri" w:hAnsi="Calibri" w:cs="Calibri"/>
        </w:rPr>
        <w:t xml:space="preserve">face parte din Componenta inițială a Planului de selecție și este prevăzut în </w:t>
      </w:r>
      <w:r w:rsidRPr="001507CB">
        <w:rPr>
          <w:rFonts w:ascii="Calibri" w:hAnsi="Calibri" w:cs="Calibri"/>
          <w:b/>
          <w:bCs/>
          <w:u w:val="single"/>
        </w:rPr>
        <w:t>Anexa nr. 3</w:t>
      </w:r>
      <w:r w:rsidRPr="001507CB">
        <w:rPr>
          <w:rFonts w:ascii="Calibri" w:hAnsi="Calibri" w:cs="Calibri"/>
        </w:rPr>
        <w:t xml:space="preserve"> la prezenta Componentă integrală a Planului de selecție.</w:t>
      </w:r>
    </w:p>
    <w:p w14:paraId="1500E7BE" w14:textId="77777777" w:rsidR="00785664" w:rsidRPr="001507CB" w:rsidRDefault="00785664" w:rsidP="00CA7CF0">
      <w:pPr>
        <w:pStyle w:val="BodyText"/>
        <w:ind w:left="0" w:right="421" w:firstLine="0"/>
        <w:rPr>
          <w:rFonts w:ascii="Calibri" w:hAnsi="Calibri" w:cs="Calibri"/>
        </w:rPr>
      </w:pPr>
    </w:p>
    <w:p w14:paraId="176754F8" w14:textId="77777777" w:rsidR="00785664" w:rsidRPr="001507CB" w:rsidRDefault="00785664" w:rsidP="00CA7CF0">
      <w:pPr>
        <w:pStyle w:val="BodyText"/>
        <w:ind w:left="0" w:right="421" w:firstLine="0"/>
        <w:rPr>
          <w:rFonts w:ascii="Calibri" w:hAnsi="Calibri" w:cs="Calibri"/>
        </w:rPr>
      </w:pPr>
    </w:p>
    <w:p w14:paraId="5540F66D" w14:textId="77777777" w:rsidR="00FF5F37" w:rsidRPr="001507CB" w:rsidRDefault="00FF5F37" w:rsidP="00FF5F37">
      <w:pPr>
        <w:pStyle w:val="BodyText"/>
        <w:ind w:left="0" w:right="421" w:firstLine="0"/>
        <w:rPr>
          <w:rFonts w:ascii="Calibri" w:hAnsi="Calibri" w:cs="Calibri"/>
          <w:b/>
          <w:bCs/>
        </w:rPr>
      </w:pPr>
    </w:p>
    <w:p w14:paraId="363BFFF7" w14:textId="2BC8E68A" w:rsidR="007F59E4" w:rsidRPr="001507CB" w:rsidRDefault="00160E15" w:rsidP="00FF5F37">
      <w:pPr>
        <w:pStyle w:val="BodyText"/>
        <w:ind w:left="0" w:right="421" w:firstLine="0"/>
        <w:rPr>
          <w:rFonts w:ascii="Calibri" w:hAnsi="Calibri" w:cs="Calibri"/>
          <w:b/>
        </w:rPr>
      </w:pPr>
      <w:r w:rsidRPr="001507CB">
        <w:rPr>
          <w:rFonts w:ascii="Calibri" w:hAnsi="Calibri" w:cs="Calibri"/>
          <w:b/>
          <w:bCs/>
        </w:rPr>
        <w:t xml:space="preserve">5. Elaborarea și publicarea profilului </w:t>
      </w:r>
      <w:r w:rsidR="005B1F0D" w:rsidRPr="001507CB">
        <w:rPr>
          <w:rFonts w:ascii="Calibri" w:hAnsi="Calibri" w:cs="Calibri"/>
          <w:b/>
          <w:bCs/>
        </w:rPr>
        <w:t>C</w:t>
      </w:r>
      <w:r w:rsidRPr="001507CB">
        <w:rPr>
          <w:rFonts w:ascii="Calibri" w:hAnsi="Calibri" w:cs="Calibri"/>
          <w:b/>
          <w:bCs/>
        </w:rPr>
        <w:t>onsiliului</w:t>
      </w:r>
      <w:r w:rsidR="005B1F0D" w:rsidRPr="001507CB">
        <w:rPr>
          <w:rFonts w:ascii="Calibri" w:hAnsi="Calibri" w:cs="Calibri"/>
          <w:b/>
          <w:bCs/>
        </w:rPr>
        <w:t xml:space="preserve"> de Administrație</w:t>
      </w:r>
    </w:p>
    <w:p w14:paraId="4ADD5332" w14:textId="77777777" w:rsidR="005B1F0D" w:rsidRPr="001507CB" w:rsidRDefault="005B1F0D" w:rsidP="005B1F0D">
      <w:pPr>
        <w:pStyle w:val="BodyText"/>
        <w:ind w:right="423" w:firstLine="0"/>
        <w:rPr>
          <w:rFonts w:ascii="Calibri" w:hAnsi="Calibri" w:cs="Calibri"/>
        </w:rPr>
      </w:pPr>
    </w:p>
    <w:p w14:paraId="36D782E5" w14:textId="00B7F002" w:rsidR="007F59E4" w:rsidRPr="001507CB" w:rsidRDefault="007F59E4" w:rsidP="00FF5F37">
      <w:pPr>
        <w:pStyle w:val="BodyText"/>
        <w:ind w:left="0" w:right="423" w:firstLine="0"/>
        <w:rPr>
          <w:rFonts w:ascii="Calibri" w:hAnsi="Calibri" w:cs="Calibri"/>
        </w:rPr>
      </w:pPr>
      <w:r w:rsidRPr="001507CB">
        <w:rPr>
          <w:rFonts w:ascii="Calibri" w:hAnsi="Calibri" w:cs="Calibri"/>
        </w:rPr>
        <w:t xml:space="preserve">Profilul Consiliului </w:t>
      </w:r>
      <w:r w:rsidR="005B1F0D" w:rsidRPr="001507CB">
        <w:rPr>
          <w:rFonts w:ascii="Calibri" w:hAnsi="Calibri" w:cs="Calibri"/>
        </w:rPr>
        <w:t xml:space="preserve">de Administrație </w:t>
      </w:r>
      <w:r w:rsidRPr="001507CB">
        <w:rPr>
          <w:rFonts w:ascii="Calibri" w:hAnsi="Calibri" w:cs="Calibri"/>
        </w:rPr>
        <w:t>este elaborat în scopul realizării procedurii de selecție a Consiliului</w:t>
      </w:r>
      <w:r w:rsidR="005B1F0D" w:rsidRPr="001507CB">
        <w:rPr>
          <w:rFonts w:ascii="Calibri" w:hAnsi="Calibri" w:cs="Calibri"/>
        </w:rPr>
        <w:t xml:space="preserve"> </w:t>
      </w:r>
      <w:r w:rsidR="00F65719" w:rsidRPr="00F65719">
        <w:rPr>
          <w:rFonts w:ascii="Calibri" w:hAnsi="Calibri" w:cs="Calibri"/>
        </w:rPr>
        <w:t>Regiei Publice Locală Ocolul Silvic al municipiului Bistrița R.A</w:t>
      </w:r>
      <w:r w:rsidR="0062124A">
        <w:rPr>
          <w:rFonts w:ascii="Calibri" w:hAnsi="Calibri" w:cs="Calibri"/>
        </w:rPr>
        <w:t>.</w:t>
      </w:r>
      <w:r w:rsidR="005B1F0D" w:rsidRPr="001507CB">
        <w:rPr>
          <w:rFonts w:ascii="Calibri" w:hAnsi="Calibri" w:cs="Calibri"/>
        </w:rPr>
        <w:t>,</w:t>
      </w:r>
      <w:r w:rsidRPr="001507CB">
        <w:rPr>
          <w:rFonts w:ascii="Calibri" w:hAnsi="Calibri" w:cs="Calibri"/>
        </w:rPr>
        <w:t xml:space="preserve"> pentru un mandat de 4 ani</w:t>
      </w:r>
      <w:r w:rsidRPr="001507CB">
        <w:rPr>
          <w:rFonts w:ascii="Calibri" w:hAnsi="Calibri" w:cs="Calibri"/>
          <w:spacing w:val="-3"/>
        </w:rPr>
        <w:t xml:space="preserve"> </w:t>
      </w:r>
      <w:r w:rsidRPr="001507CB">
        <w:rPr>
          <w:rFonts w:ascii="Calibri" w:hAnsi="Calibri" w:cs="Calibri"/>
        </w:rPr>
        <w:t>și cuprinde și Matricea profilului Consiliului care conferă o expresie a capacităților pe care Consiliul trebuie să le posede la nivel colectiv.</w:t>
      </w:r>
    </w:p>
    <w:p w14:paraId="149ED7BB" w14:textId="77777777" w:rsidR="005B1F0D" w:rsidRPr="001507CB" w:rsidRDefault="005B1F0D" w:rsidP="005B1F0D">
      <w:pPr>
        <w:pStyle w:val="BodyText"/>
        <w:ind w:right="420" w:firstLine="0"/>
        <w:rPr>
          <w:rFonts w:ascii="Calibri" w:hAnsi="Calibri" w:cs="Calibri"/>
        </w:rPr>
      </w:pPr>
    </w:p>
    <w:p w14:paraId="04C54EB5" w14:textId="27CD9376" w:rsidR="007F59E4" w:rsidRPr="001507CB" w:rsidRDefault="007F59E4" w:rsidP="00FF5F37">
      <w:pPr>
        <w:pStyle w:val="BodyText"/>
        <w:ind w:left="0" w:right="420" w:firstLine="0"/>
        <w:rPr>
          <w:rFonts w:ascii="Calibri" w:hAnsi="Calibri" w:cs="Calibri"/>
        </w:rPr>
      </w:pPr>
      <w:r w:rsidRPr="001507CB">
        <w:rPr>
          <w:rFonts w:ascii="Calibri" w:hAnsi="Calibri" w:cs="Calibri"/>
        </w:rPr>
        <w:t>Potrivit prevederilor art.1 pct.15 din Anexa 1 la Hotărârea Guvernului nr.639/2023, pentru aprobarea normelor metodologice de aplicare a Ordonanţei de urgenţă a</w:t>
      </w:r>
      <w:r w:rsidRPr="001507CB">
        <w:rPr>
          <w:rFonts w:ascii="Calibri" w:hAnsi="Calibri" w:cs="Calibri"/>
          <w:spacing w:val="40"/>
        </w:rPr>
        <w:t xml:space="preserve"> </w:t>
      </w:r>
      <w:r w:rsidRPr="001507CB">
        <w:rPr>
          <w:rFonts w:ascii="Calibri" w:hAnsi="Calibri" w:cs="Calibri"/>
        </w:rPr>
        <w:t>Guvernului nr.109/2011 privind guvernanţa corporativă a întreprinderilor publice, profilul consiliului cuprinde un set de competenţe, capacităţi, trăsături şi aptitudini pe care</w:t>
      </w:r>
      <w:r w:rsidRPr="001507CB">
        <w:rPr>
          <w:rFonts w:ascii="Calibri" w:hAnsi="Calibri" w:cs="Calibri"/>
          <w:spacing w:val="80"/>
        </w:rPr>
        <w:t xml:space="preserve"> </w:t>
      </w:r>
      <w:r w:rsidRPr="001507CB">
        <w:rPr>
          <w:rFonts w:ascii="Calibri" w:hAnsi="Calibri" w:cs="Calibri"/>
        </w:rPr>
        <w:t>consiliul trebuie să le deţină la nivel colectiv, având în vedere contextul organizaţional, misiunea, cerinţele exprimate în scrisoarea de aşteptări şi elementele de strategie organizaţională existente sau ce trebuie dezvoltate.</w:t>
      </w:r>
    </w:p>
    <w:p w14:paraId="669E05F9" w14:textId="77777777" w:rsidR="005B1F0D" w:rsidRPr="001507CB" w:rsidRDefault="005B1F0D" w:rsidP="005B1F0D">
      <w:pPr>
        <w:pStyle w:val="BodyText"/>
        <w:ind w:right="420" w:firstLine="0"/>
        <w:rPr>
          <w:rFonts w:ascii="Calibri" w:hAnsi="Calibri" w:cs="Calibri"/>
        </w:rPr>
      </w:pPr>
    </w:p>
    <w:bookmarkEnd w:id="15"/>
    <w:p w14:paraId="20691C1F" w14:textId="2CC6EDD0" w:rsidR="007F59E4" w:rsidRPr="001507CB" w:rsidRDefault="007F59E4" w:rsidP="00FF5F37">
      <w:pPr>
        <w:pStyle w:val="BodyText"/>
        <w:ind w:left="0" w:right="420" w:firstLine="0"/>
        <w:rPr>
          <w:rFonts w:ascii="Calibri" w:hAnsi="Calibri" w:cs="Calibri"/>
        </w:rPr>
      </w:pPr>
      <w:r w:rsidRPr="001507CB">
        <w:rPr>
          <w:rFonts w:ascii="Calibri" w:hAnsi="Calibri" w:cs="Calibri"/>
        </w:rPr>
        <w:t>De asemenea, conform prevederilor art.12 din hotărârea mai sus menționată, fiecare autoritate publică tutelară, prin compartimentul de guvernanță corporativă, elaborează profilul Consiliului. Profilul consiliului şi al candidatului fac parte din</w:t>
      </w:r>
      <w:r w:rsidRPr="001507CB">
        <w:rPr>
          <w:rFonts w:ascii="Calibri" w:hAnsi="Calibri" w:cs="Calibri"/>
          <w:spacing w:val="40"/>
        </w:rPr>
        <w:t xml:space="preserve"> </w:t>
      </w:r>
      <w:r w:rsidRPr="001507CB">
        <w:rPr>
          <w:rFonts w:ascii="Calibri" w:hAnsi="Calibri" w:cs="Calibri"/>
        </w:rPr>
        <w:t>componenta integrală a planului de selecţie şi vor fi aprobate împreună cu aceasta de adunarea generală a asociaţilor, după caz.</w:t>
      </w:r>
    </w:p>
    <w:p w14:paraId="689A9E63" w14:textId="77777777" w:rsidR="005B1F0D" w:rsidRPr="001507CB" w:rsidRDefault="005B1F0D" w:rsidP="005B1F0D">
      <w:pPr>
        <w:pStyle w:val="BodyText"/>
        <w:ind w:right="423" w:firstLine="0"/>
        <w:rPr>
          <w:rFonts w:ascii="Calibri" w:hAnsi="Calibri" w:cs="Calibri"/>
        </w:rPr>
      </w:pPr>
    </w:p>
    <w:p w14:paraId="7B6884BC" w14:textId="57581140" w:rsidR="007F59E4" w:rsidRPr="001507CB" w:rsidRDefault="007F59E4" w:rsidP="00FF5F37">
      <w:pPr>
        <w:pStyle w:val="BodyText"/>
        <w:ind w:left="0" w:right="423" w:firstLine="0"/>
        <w:rPr>
          <w:rFonts w:ascii="Calibri" w:hAnsi="Calibri" w:cs="Calibri"/>
        </w:rPr>
      </w:pPr>
      <w:r w:rsidRPr="001507CB">
        <w:rPr>
          <w:rFonts w:ascii="Calibri" w:hAnsi="Calibri" w:cs="Calibri"/>
        </w:rPr>
        <w:t>În conformitate cu prevederile art.13 din Anexa 1 la Hotărârea Guvernului nr.639/2023, Profilul consiliului (administratorilor) se bazează pe următoarele</w:t>
      </w:r>
      <w:r w:rsidRPr="001507CB">
        <w:rPr>
          <w:rFonts w:ascii="Calibri" w:hAnsi="Calibri" w:cs="Calibri"/>
          <w:spacing w:val="80"/>
        </w:rPr>
        <w:t xml:space="preserve"> </w:t>
      </w:r>
      <w:r w:rsidRPr="001507CB">
        <w:rPr>
          <w:rFonts w:ascii="Calibri" w:hAnsi="Calibri" w:cs="Calibri"/>
          <w:spacing w:val="-2"/>
        </w:rPr>
        <w:t>componente:</w:t>
      </w:r>
    </w:p>
    <w:p w14:paraId="73B91854" w14:textId="77777777" w:rsidR="007F59E4" w:rsidRPr="001507CB" w:rsidRDefault="007F59E4" w:rsidP="005B1F0D">
      <w:pPr>
        <w:pStyle w:val="ListParagraph"/>
        <w:widowControl w:val="0"/>
        <w:numPr>
          <w:ilvl w:val="0"/>
          <w:numId w:val="63"/>
        </w:numPr>
        <w:tabs>
          <w:tab w:val="left" w:pos="1284"/>
        </w:tabs>
        <w:autoSpaceDE w:val="0"/>
        <w:autoSpaceDN w:val="0"/>
        <w:spacing w:after="0" w:line="240" w:lineRule="auto"/>
        <w:contextualSpacing w:val="0"/>
        <w:rPr>
          <w:rFonts w:cs="Calibri"/>
          <w:sz w:val="24"/>
          <w:szCs w:val="24"/>
        </w:rPr>
      </w:pPr>
      <w:r w:rsidRPr="001507CB">
        <w:rPr>
          <w:rFonts w:cs="Calibri"/>
          <w:sz w:val="24"/>
          <w:szCs w:val="24"/>
        </w:rPr>
        <w:t>analiza</w:t>
      </w:r>
      <w:r w:rsidRPr="001507CB">
        <w:rPr>
          <w:rFonts w:cs="Calibri"/>
          <w:spacing w:val="-4"/>
          <w:sz w:val="24"/>
          <w:szCs w:val="24"/>
        </w:rPr>
        <w:t xml:space="preserve"> </w:t>
      </w:r>
      <w:r w:rsidRPr="001507CB">
        <w:rPr>
          <w:rFonts w:cs="Calibri"/>
          <w:sz w:val="24"/>
          <w:szCs w:val="24"/>
        </w:rPr>
        <w:t>cerinţelor</w:t>
      </w:r>
      <w:r w:rsidRPr="001507CB">
        <w:rPr>
          <w:rFonts w:cs="Calibri"/>
          <w:spacing w:val="-4"/>
          <w:sz w:val="24"/>
          <w:szCs w:val="24"/>
        </w:rPr>
        <w:t xml:space="preserve"> </w:t>
      </w:r>
      <w:r w:rsidRPr="001507CB">
        <w:rPr>
          <w:rFonts w:cs="Calibri"/>
          <w:spacing w:val="-2"/>
          <w:sz w:val="24"/>
          <w:szCs w:val="24"/>
        </w:rPr>
        <w:t>contextuale;</w:t>
      </w:r>
    </w:p>
    <w:p w14:paraId="1EE74E6C" w14:textId="77777777" w:rsidR="007F59E4" w:rsidRPr="001507CB" w:rsidRDefault="007F59E4" w:rsidP="005B1F0D">
      <w:pPr>
        <w:pStyle w:val="ListParagraph"/>
        <w:widowControl w:val="0"/>
        <w:numPr>
          <w:ilvl w:val="0"/>
          <w:numId w:val="63"/>
        </w:numPr>
        <w:tabs>
          <w:tab w:val="left" w:pos="1289"/>
        </w:tabs>
        <w:autoSpaceDE w:val="0"/>
        <w:autoSpaceDN w:val="0"/>
        <w:spacing w:after="0" w:line="240" w:lineRule="auto"/>
        <w:contextualSpacing w:val="0"/>
        <w:rPr>
          <w:rFonts w:cs="Calibri"/>
          <w:sz w:val="24"/>
          <w:szCs w:val="24"/>
        </w:rPr>
      </w:pPr>
      <w:r w:rsidRPr="001507CB">
        <w:rPr>
          <w:rFonts w:cs="Calibri"/>
          <w:sz w:val="24"/>
          <w:szCs w:val="24"/>
        </w:rPr>
        <w:t>scrisoarea</w:t>
      </w:r>
      <w:r w:rsidRPr="001507CB">
        <w:rPr>
          <w:rFonts w:cs="Calibri"/>
          <w:spacing w:val="-4"/>
          <w:sz w:val="24"/>
          <w:szCs w:val="24"/>
        </w:rPr>
        <w:t xml:space="preserve"> </w:t>
      </w:r>
      <w:r w:rsidRPr="001507CB">
        <w:rPr>
          <w:rFonts w:cs="Calibri"/>
          <w:sz w:val="24"/>
          <w:szCs w:val="24"/>
        </w:rPr>
        <w:t>de</w:t>
      </w:r>
      <w:r w:rsidRPr="001507CB">
        <w:rPr>
          <w:rFonts w:cs="Calibri"/>
          <w:spacing w:val="-3"/>
          <w:sz w:val="24"/>
          <w:szCs w:val="24"/>
        </w:rPr>
        <w:t xml:space="preserve"> </w:t>
      </w:r>
      <w:r w:rsidRPr="001507CB">
        <w:rPr>
          <w:rFonts w:cs="Calibri"/>
          <w:sz w:val="24"/>
          <w:szCs w:val="24"/>
        </w:rPr>
        <w:t>aşteptări</w:t>
      </w:r>
      <w:r w:rsidRPr="001507CB">
        <w:rPr>
          <w:rFonts w:cs="Calibri"/>
          <w:spacing w:val="-4"/>
          <w:sz w:val="24"/>
          <w:szCs w:val="24"/>
        </w:rPr>
        <w:t xml:space="preserve"> </w:t>
      </w:r>
      <w:r w:rsidRPr="001507CB">
        <w:rPr>
          <w:rFonts w:cs="Calibri"/>
          <w:sz w:val="24"/>
          <w:szCs w:val="24"/>
        </w:rPr>
        <w:t>a</w:t>
      </w:r>
      <w:r w:rsidRPr="001507CB">
        <w:rPr>
          <w:rFonts w:cs="Calibri"/>
          <w:spacing w:val="-3"/>
          <w:sz w:val="24"/>
          <w:szCs w:val="24"/>
        </w:rPr>
        <w:t xml:space="preserve"> </w:t>
      </w:r>
      <w:r w:rsidRPr="001507CB">
        <w:rPr>
          <w:rFonts w:cs="Calibri"/>
          <w:sz w:val="24"/>
          <w:szCs w:val="24"/>
        </w:rPr>
        <w:t>autorităţii</w:t>
      </w:r>
      <w:r w:rsidRPr="001507CB">
        <w:rPr>
          <w:rFonts w:cs="Calibri"/>
          <w:spacing w:val="-4"/>
          <w:sz w:val="24"/>
          <w:szCs w:val="24"/>
        </w:rPr>
        <w:t xml:space="preserve"> </w:t>
      </w:r>
      <w:r w:rsidRPr="001507CB">
        <w:rPr>
          <w:rFonts w:cs="Calibri"/>
          <w:sz w:val="24"/>
          <w:szCs w:val="24"/>
        </w:rPr>
        <w:t>publice</w:t>
      </w:r>
      <w:r w:rsidRPr="001507CB">
        <w:rPr>
          <w:rFonts w:cs="Calibri"/>
          <w:spacing w:val="-3"/>
          <w:sz w:val="24"/>
          <w:szCs w:val="24"/>
        </w:rPr>
        <w:t xml:space="preserve"> </w:t>
      </w:r>
      <w:r w:rsidRPr="001507CB">
        <w:rPr>
          <w:rFonts w:cs="Calibri"/>
          <w:spacing w:val="-2"/>
          <w:sz w:val="24"/>
          <w:szCs w:val="24"/>
        </w:rPr>
        <w:t>tutelare;</w:t>
      </w:r>
    </w:p>
    <w:p w14:paraId="2AB83B1C" w14:textId="77777777" w:rsidR="007F59E4" w:rsidRPr="001507CB" w:rsidRDefault="007F59E4" w:rsidP="005B1F0D">
      <w:pPr>
        <w:pStyle w:val="ListParagraph"/>
        <w:widowControl w:val="0"/>
        <w:numPr>
          <w:ilvl w:val="0"/>
          <w:numId w:val="63"/>
        </w:numPr>
        <w:tabs>
          <w:tab w:val="left" w:pos="1267"/>
        </w:tabs>
        <w:autoSpaceDE w:val="0"/>
        <w:autoSpaceDN w:val="0"/>
        <w:spacing w:after="0" w:line="240" w:lineRule="auto"/>
        <w:contextualSpacing w:val="0"/>
        <w:rPr>
          <w:rFonts w:cs="Calibri"/>
          <w:sz w:val="24"/>
          <w:szCs w:val="24"/>
        </w:rPr>
      </w:pPr>
      <w:r w:rsidRPr="001507CB">
        <w:rPr>
          <w:rFonts w:cs="Calibri"/>
          <w:sz w:val="24"/>
          <w:szCs w:val="24"/>
        </w:rPr>
        <w:t>strategia</w:t>
      </w:r>
      <w:r w:rsidRPr="001507CB">
        <w:rPr>
          <w:rFonts w:cs="Calibri"/>
          <w:spacing w:val="-5"/>
          <w:sz w:val="24"/>
          <w:szCs w:val="24"/>
        </w:rPr>
        <w:t xml:space="preserve"> </w:t>
      </w:r>
      <w:r w:rsidRPr="001507CB">
        <w:rPr>
          <w:rFonts w:cs="Calibri"/>
          <w:sz w:val="24"/>
          <w:szCs w:val="24"/>
        </w:rPr>
        <w:t>întreprinderii</w:t>
      </w:r>
      <w:r w:rsidRPr="001507CB">
        <w:rPr>
          <w:rFonts w:cs="Calibri"/>
          <w:spacing w:val="-4"/>
          <w:sz w:val="24"/>
          <w:szCs w:val="24"/>
        </w:rPr>
        <w:t xml:space="preserve"> </w:t>
      </w:r>
      <w:r w:rsidRPr="001507CB">
        <w:rPr>
          <w:rFonts w:cs="Calibri"/>
          <w:sz w:val="24"/>
          <w:szCs w:val="24"/>
        </w:rPr>
        <w:t>publice</w:t>
      </w:r>
      <w:r w:rsidRPr="001507CB">
        <w:rPr>
          <w:rFonts w:cs="Calibri"/>
          <w:spacing w:val="-3"/>
          <w:sz w:val="24"/>
          <w:szCs w:val="24"/>
        </w:rPr>
        <w:t xml:space="preserve"> </w:t>
      </w:r>
      <w:r w:rsidRPr="001507CB">
        <w:rPr>
          <w:rFonts w:cs="Calibri"/>
          <w:sz w:val="24"/>
          <w:szCs w:val="24"/>
        </w:rPr>
        <w:t>şi</w:t>
      </w:r>
      <w:r w:rsidRPr="001507CB">
        <w:rPr>
          <w:rFonts w:cs="Calibri"/>
          <w:spacing w:val="-4"/>
          <w:sz w:val="24"/>
          <w:szCs w:val="24"/>
        </w:rPr>
        <w:t xml:space="preserve"> </w:t>
      </w:r>
      <w:r w:rsidRPr="001507CB">
        <w:rPr>
          <w:rFonts w:cs="Calibri"/>
          <w:sz w:val="24"/>
          <w:szCs w:val="24"/>
        </w:rPr>
        <w:t>a</w:t>
      </w:r>
      <w:r w:rsidRPr="001507CB">
        <w:rPr>
          <w:rFonts w:cs="Calibri"/>
          <w:spacing w:val="-2"/>
          <w:sz w:val="24"/>
          <w:szCs w:val="24"/>
        </w:rPr>
        <w:t xml:space="preserve"> </w:t>
      </w:r>
      <w:r w:rsidRPr="001507CB">
        <w:rPr>
          <w:rFonts w:cs="Calibri"/>
          <w:sz w:val="24"/>
          <w:szCs w:val="24"/>
        </w:rPr>
        <w:t>sectorului</w:t>
      </w:r>
      <w:r w:rsidRPr="001507CB">
        <w:rPr>
          <w:rFonts w:cs="Calibri"/>
          <w:spacing w:val="-4"/>
          <w:sz w:val="24"/>
          <w:szCs w:val="24"/>
        </w:rPr>
        <w:t xml:space="preserve"> </w:t>
      </w:r>
      <w:r w:rsidRPr="001507CB">
        <w:rPr>
          <w:rFonts w:cs="Calibri"/>
          <w:sz w:val="24"/>
          <w:szCs w:val="24"/>
        </w:rPr>
        <w:t>din</w:t>
      </w:r>
      <w:r w:rsidRPr="001507CB">
        <w:rPr>
          <w:rFonts w:cs="Calibri"/>
          <w:spacing w:val="-4"/>
          <w:sz w:val="24"/>
          <w:szCs w:val="24"/>
        </w:rPr>
        <w:t xml:space="preserve"> </w:t>
      </w:r>
      <w:r w:rsidRPr="001507CB">
        <w:rPr>
          <w:rFonts w:cs="Calibri"/>
          <w:sz w:val="24"/>
          <w:szCs w:val="24"/>
        </w:rPr>
        <w:t>care</w:t>
      </w:r>
      <w:r w:rsidRPr="001507CB">
        <w:rPr>
          <w:rFonts w:cs="Calibri"/>
          <w:spacing w:val="-3"/>
          <w:sz w:val="24"/>
          <w:szCs w:val="24"/>
        </w:rPr>
        <w:t xml:space="preserve"> </w:t>
      </w:r>
      <w:r w:rsidRPr="001507CB">
        <w:rPr>
          <w:rFonts w:cs="Calibri"/>
          <w:sz w:val="24"/>
          <w:szCs w:val="24"/>
        </w:rPr>
        <w:t>face</w:t>
      </w:r>
      <w:r w:rsidRPr="001507CB">
        <w:rPr>
          <w:rFonts w:cs="Calibri"/>
          <w:spacing w:val="-2"/>
          <w:sz w:val="24"/>
          <w:szCs w:val="24"/>
        </w:rPr>
        <w:t xml:space="preserve"> parte.</w:t>
      </w:r>
    </w:p>
    <w:p w14:paraId="78C06BA6" w14:textId="12FC3A3F" w:rsidR="007F59E4" w:rsidRPr="001507CB" w:rsidRDefault="007F59E4" w:rsidP="005B1F0D">
      <w:pPr>
        <w:pStyle w:val="BodyText"/>
        <w:ind w:left="0" w:firstLine="0"/>
        <w:jc w:val="left"/>
        <w:rPr>
          <w:rFonts w:ascii="Calibri" w:hAnsi="Calibri" w:cs="Calibri"/>
        </w:rPr>
      </w:pPr>
      <w:r w:rsidRPr="001507CB">
        <w:rPr>
          <w:rFonts w:ascii="Calibri" w:hAnsi="Calibri" w:cs="Calibri"/>
        </w:rPr>
        <w:t>Profilul</w:t>
      </w:r>
      <w:r w:rsidRPr="001507CB">
        <w:rPr>
          <w:rFonts w:ascii="Calibri" w:hAnsi="Calibri" w:cs="Calibri"/>
          <w:spacing w:val="-8"/>
        </w:rPr>
        <w:t xml:space="preserve"> </w:t>
      </w:r>
      <w:r w:rsidRPr="001507CB">
        <w:rPr>
          <w:rFonts w:ascii="Calibri" w:hAnsi="Calibri" w:cs="Calibri"/>
        </w:rPr>
        <w:t>consiliului</w:t>
      </w:r>
      <w:r w:rsidR="00D9764F" w:rsidRPr="001507CB">
        <w:rPr>
          <w:rFonts w:ascii="Calibri" w:hAnsi="Calibri" w:cs="Calibri"/>
          <w:spacing w:val="-5"/>
        </w:rPr>
        <w:t xml:space="preserve"> </w:t>
      </w:r>
      <w:r w:rsidRPr="001507CB">
        <w:rPr>
          <w:rFonts w:ascii="Calibri" w:hAnsi="Calibri" w:cs="Calibri"/>
        </w:rPr>
        <w:t>trebuie</w:t>
      </w:r>
      <w:r w:rsidRPr="001507CB">
        <w:rPr>
          <w:rFonts w:ascii="Calibri" w:hAnsi="Calibri" w:cs="Calibri"/>
          <w:spacing w:val="-4"/>
        </w:rPr>
        <w:t xml:space="preserve"> </w:t>
      </w:r>
      <w:r w:rsidRPr="001507CB">
        <w:rPr>
          <w:rFonts w:ascii="Calibri" w:hAnsi="Calibri" w:cs="Calibri"/>
        </w:rPr>
        <w:t>să</w:t>
      </w:r>
      <w:r w:rsidRPr="001507CB">
        <w:rPr>
          <w:rFonts w:ascii="Calibri" w:hAnsi="Calibri" w:cs="Calibri"/>
          <w:spacing w:val="-5"/>
        </w:rPr>
        <w:t xml:space="preserve"> </w:t>
      </w:r>
      <w:r w:rsidRPr="001507CB">
        <w:rPr>
          <w:rFonts w:ascii="Calibri" w:hAnsi="Calibri" w:cs="Calibri"/>
        </w:rPr>
        <w:t>cuprindă</w:t>
      </w:r>
      <w:r w:rsidRPr="001507CB">
        <w:rPr>
          <w:rFonts w:ascii="Calibri" w:hAnsi="Calibri" w:cs="Calibri"/>
          <w:spacing w:val="-4"/>
        </w:rPr>
        <w:t xml:space="preserve"> </w:t>
      </w:r>
      <w:r w:rsidRPr="001507CB">
        <w:rPr>
          <w:rFonts w:ascii="Calibri" w:hAnsi="Calibri" w:cs="Calibri"/>
        </w:rPr>
        <w:t>următoarele</w:t>
      </w:r>
      <w:r w:rsidRPr="001507CB">
        <w:rPr>
          <w:rFonts w:ascii="Calibri" w:hAnsi="Calibri" w:cs="Calibri"/>
          <w:spacing w:val="-4"/>
        </w:rPr>
        <w:t xml:space="preserve"> </w:t>
      </w:r>
      <w:r w:rsidRPr="001507CB">
        <w:rPr>
          <w:rFonts w:ascii="Calibri" w:hAnsi="Calibri" w:cs="Calibri"/>
          <w:spacing w:val="-2"/>
        </w:rPr>
        <w:t>elemente:</w:t>
      </w:r>
    </w:p>
    <w:p w14:paraId="08EEAE47" w14:textId="77777777" w:rsidR="007F59E4" w:rsidRPr="001507CB" w:rsidRDefault="007F59E4" w:rsidP="005B1F0D">
      <w:pPr>
        <w:pStyle w:val="ListParagraph"/>
        <w:widowControl w:val="0"/>
        <w:numPr>
          <w:ilvl w:val="0"/>
          <w:numId w:val="63"/>
        </w:numPr>
        <w:tabs>
          <w:tab w:val="left" w:pos="1284"/>
        </w:tabs>
        <w:autoSpaceDE w:val="0"/>
        <w:autoSpaceDN w:val="0"/>
        <w:spacing w:after="0" w:line="240" w:lineRule="auto"/>
        <w:contextualSpacing w:val="0"/>
        <w:rPr>
          <w:rFonts w:cs="Calibri"/>
          <w:sz w:val="24"/>
          <w:szCs w:val="24"/>
        </w:rPr>
      </w:pPr>
      <w:r w:rsidRPr="001507CB">
        <w:rPr>
          <w:rFonts w:cs="Calibri"/>
          <w:sz w:val="24"/>
          <w:szCs w:val="24"/>
        </w:rPr>
        <w:t>definirea</w:t>
      </w:r>
      <w:r w:rsidRPr="001507CB">
        <w:rPr>
          <w:rFonts w:cs="Calibri"/>
          <w:spacing w:val="-4"/>
          <w:sz w:val="24"/>
          <w:szCs w:val="24"/>
        </w:rPr>
        <w:t xml:space="preserve"> </w:t>
      </w:r>
      <w:r w:rsidRPr="001507CB">
        <w:rPr>
          <w:rFonts w:cs="Calibri"/>
          <w:sz w:val="24"/>
          <w:szCs w:val="24"/>
        </w:rPr>
        <w:t>criteriilor</w:t>
      </w:r>
      <w:r w:rsidRPr="001507CB">
        <w:rPr>
          <w:rFonts w:cs="Calibri"/>
          <w:spacing w:val="-4"/>
          <w:sz w:val="24"/>
          <w:szCs w:val="24"/>
        </w:rPr>
        <w:t xml:space="preserve"> </w:t>
      </w:r>
      <w:r w:rsidRPr="001507CB">
        <w:rPr>
          <w:rFonts w:cs="Calibri"/>
          <w:sz w:val="24"/>
          <w:szCs w:val="24"/>
        </w:rPr>
        <w:t>de</w:t>
      </w:r>
      <w:r w:rsidRPr="001507CB">
        <w:rPr>
          <w:rFonts w:cs="Calibri"/>
          <w:spacing w:val="-4"/>
          <w:sz w:val="24"/>
          <w:szCs w:val="24"/>
        </w:rPr>
        <w:t xml:space="preserve"> </w:t>
      </w:r>
      <w:r w:rsidRPr="001507CB">
        <w:rPr>
          <w:rFonts w:cs="Calibri"/>
          <w:sz w:val="24"/>
          <w:szCs w:val="24"/>
        </w:rPr>
        <w:t>selecţie</w:t>
      </w:r>
      <w:r w:rsidRPr="001507CB">
        <w:rPr>
          <w:rFonts w:cs="Calibri"/>
          <w:spacing w:val="-3"/>
          <w:sz w:val="24"/>
          <w:szCs w:val="24"/>
        </w:rPr>
        <w:t xml:space="preserve"> </w:t>
      </w:r>
      <w:r w:rsidRPr="001507CB">
        <w:rPr>
          <w:rFonts w:cs="Calibri"/>
          <w:sz w:val="24"/>
          <w:szCs w:val="24"/>
        </w:rPr>
        <w:t>obligatorii</w:t>
      </w:r>
      <w:r w:rsidRPr="001507CB">
        <w:rPr>
          <w:rFonts w:cs="Calibri"/>
          <w:spacing w:val="-4"/>
          <w:sz w:val="24"/>
          <w:szCs w:val="24"/>
        </w:rPr>
        <w:t xml:space="preserve"> </w:t>
      </w:r>
      <w:r w:rsidRPr="001507CB">
        <w:rPr>
          <w:rFonts w:cs="Calibri"/>
          <w:sz w:val="24"/>
          <w:szCs w:val="24"/>
        </w:rPr>
        <w:t>şi</w:t>
      </w:r>
      <w:r w:rsidRPr="001507CB">
        <w:rPr>
          <w:rFonts w:cs="Calibri"/>
          <w:spacing w:val="-4"/>
          <w:sz w:val="24"/>
          <w:szCs w:val="24"/>
        </w:rPr>
        <w:t xml:space="preserve"> </w:t>
      </w:r>
      <w:r w:rsidRPr="001507CB">
        <w:rPr>
          <w:rFonts w:cs="Calibri"/>
          <w:spacing w:val="-2"/>
          <w:sz w:val="24"/>
          <w:szCs w:val="24"/>
        </w:rPr>
        <w:t>opţionale;</w:t>
      </w:r>
    </w:p>
    <w:p w14:paraId="47A08DB8" w14:textId="77777777" w:rsidR="007F59E4" w:rsidRPr="001507CB" w:rsidRDefault="007F59E4" w:rsidP="005B1F0D">
      <w:pPr>
        <w:pStyle w:val="ListParagraph"/>
        <w:widowControl w:val="0"/>
        <w:numPr>
          <w:ilvl w:val="0"/>
          <w:numId w:val="63"/>
        </w:numPr>
        <w:tabs>
          <w:tab w:val="left" w:pos="1289"/>
        </w:tabs>
        <w:autoSpaceDE w:val="0"/>
        <w:autoSpaceDN w:val="0"/>
        <w:spacing w:after="0" w:line="240" w:lineRule="auto"/>
        <w:contextualSpacing w:val="0"/>
        <w:rPr>
          <w:rFonts w:cs="Calibri"/>
          <w:sz w:val="24"/>
          <w:szCs w:val="24"/>
        </w:rPr>
      </w:pPr>
      <w:r w:rsidRPr="001507CB">
        <w:rPr>
          <w:rFonts w:cs="Calibri"/>
          <w:sz w:val="24"/>
          <w:szCs w:val="24"/>
        </w:rPr>
        <w:t>definirea</w:t>
      </w:r>
      <w:r w:rsidRPr="001507CB">
        <w:rPr>
          <w:rFonts w:cs="Calibri"/>
          <w:spacing w:val="-5"/>
          <w:sz w:val="24"/>
          <w:szCs w:val="24"/>
        </w:rPr>
        <w:t xml:space="preserve"> </w:t>
      </w:r>
      <w:r w:rsidRPr="001507CB">
        <w:rPr>
          <w:rFonts w:cs="Calibri"/>
          <w:sz w:val="24"/>
          <w:szCs w:val="24"/>
        </w:rPr>
        <w:t>unei</w:t>
      </w:r>
      <w:r w:rsidRPr="001507CB">
        <w:rPr>
          <w:rFonts w:cs="Calibri"/>
          <w:spacing w:val="-4"/>
          <w:sz w:val="24"/>
          <w:szCs w:val="24"/>
        </w:rPr>
        <w:t xml:space="preserve"> </w:t>
      </w:r>
      <w:r w:rsidRPr="001507CB">
        <w:rPr>
          <w:rFonts w:cs="Calibri"/>
          <w:sz w:val="24"/>
          <w:szCs w:val="24"/>
        </w:rPr>
        <w:t>grile</w:t>
      </w:r>
      <w:r w:rsidRPr="001507CB">
        <w:rPr>
          <w:rFonts w:cs="Calibri"/>
          <w:spacing w:val="-3"/>
          <w:sz w:val="24"/>
          <w:szCs w:val="24"/>
        </w:rPr>
        <w:t xml:space="preserve"> </w:t>
      </w:r>
      <w:r w:rsidRPr="001507CB">
        <w:rPr>
          <w:rFonts w:cs="Calibri"/>
          <w:sz w:val="24"/>
          <w:szCs w:val="24"/>
        </w:rPr>
        <w:t>comune</w:t>
      </w:r>
      <w:r w:rsidRPr="001507CB">
        <w:rPr>
          <w:rFonts w:cs="Calibri"/>
          <w:spacing w:val="-2"/>
          <w:sz w:val="24"/>
          <w:szCs w:val="24"/>
        </w:rPr>
        <w:t xml:space="preserve"> </w:t>
      </w:r>
      <w:r w:rsidRPr="001507CB">
        <w:rPr>
          <w:rFonts w:cs="Calibri"/>
          <w:sz w:val="24"/>
          <w:szCs w:val="24"/>
        </w:rPr>
        <w:t>de</w:t>
      </w:r>
      <w:r w:rsidRPr="001507CB">
        <w:rPr>
          <w:rFonts w:cs="Calibri"/>
          <w:spacing w:val="-3"/>
          <w:sz w:val="24"/>
          <w:szCs w:val="24"/>
        </w:rPr>
        <w:t xml:space="preserve"> </w:t>
      </w:r>
      <w:r w:rsidRPr="001507CB">
        <w:rPr>
          <w:rFonts w:cs="Calibri"/>
          <w:sz w:val="24"/>
          <w:szCs w:val="24"/>
        </w:rPr>
        <w:t>evaluare</w:t>
      </w:r>
      <w:r w:rsidRPr="001507CB">
        <w:rPr>
          <w:rFonts w:cs="Calibri"/>
          <w:spacing w:val="-3"/>
          <w:sz w:val="24"/>
          <w:szCs w:val="24"/>
        </w:rPr>
        <w:t xml:space="preserve"> </w:t>
      </w:r>
      <w:r w:rsidRPr="001507CB">
        <w:rPr>
          <w:rFonts w:cs="Calibri"/>
          <w:sz w:val="24"/>
          <w:szCs w:val="24"/>
        </w:rPr>
        <w:t>pentru</w:t>
      </w:r>
      <w:r w:rsidRPr="001507CB">
        <w:rPr>
          <w:rFonts w:cs="Calibri"/>
          <w:spacing w:val="-4"/>
          <w:sz w:val="24"/>
          <w:szCs w:val="24"/>
        </w:rPr>
        <w:t xml:space="preserve"> </w:t>
      </w:r>
      <w:r w:rsidRPr="001507CB">
        <w:rPr>
          <w:rFonts w:cs="Calibri"/>
          <w:sz w:val="24"/>
          <w:szCs w:val="24"/>
        </w:rPr>
        <w:t>criteriile</w:t>
      </w:r>
      <w:r w:rsidRPr="001507CB">
        <w:rPr>
          <w:rFonts w:cs="Calibri"/>
          <w:spacing w:val="-2"/>
          <w:sz w:val="24"/>
          <w:szCs w:val="24"/>
        </w:rPr>
        <w:t xml:space="preserve"> stabilite;</w:t>
      </w:r>
    </w:p>
    <w:p w14:paraId="7569A0F6" w14:textId="77777777" w:rsidR="007F59E4" w:rsidRPr="001507CB" w:rsidRDefault="007F59E4" w:rsidP="005B1F0D">
      <w:pPr>
        <w:pStyle w:val="ListParagraph"/>
        <w:widowControl w:val="0"/>
        <w:numPr>
          <w:ilvl w:val="0"/>
          <w:numId w:val="63"/>
        </w:numPr>
        <w:tabs>
          <w:tab w:val="left" w:pos="1267"/>
        </w:tabs>
        <w:autoSpaceDE w:val="0"/>
        <w:autoSpaceDN w:val="0"/>
        <w:spacing w:after="0" w:line="240" w:lineRule="auto"/>
        <w:contextualSpacing w:val="0"/>
        <w:rPr>
          <w:rFonts w:cs="Calibri"/>
          <w:sz w:val="24"/>
          <w:szCs w:val="24"/>
        </w:rPr>
      </w:pPr>
      <w:r w:rsidRPr="001507CB">
        <w:rPr>
          <w:rFonts w:cs="Calibri"/>
          <w:sz w:val="24"/>
          <w:szCs w:val="24"/>
        </w:rPr>
        <w:t>ponderea</w:t>
      </w:r>
      <w:r w:rsidRPr="001507CB">
        <w:rPr>
          <w:rFonts w:cs="Calibri"/>
          <w:spacing w:val="-6"/>
          <w:sz w:val="24"/>
          <w:szCs w:val="24"/>
        </w:rPr>
        <w:t xml:space="preserve"> </w:t>
      </w:r>
      <w:r w:rsidRPr="001507CB">
        <w:rPr>
          <w:rFonts w:cs="Calibri"/>
          <w:sz w:val="24"/>
          <w:szCs w:val="24"/>
        </w:rPr>
        <w:t>fiecărui</w:t>
      </w:r>
      <w:r w:rsidRPr="001507CB">
        <w:rPr>
          <w:rFonts w:cs="Calibri"/>
          <w:spacing w:val="-4"/>
          <w:sz w:val="24"/>
          <w:szCs w:val="24"/>
        </w:rPr>
        <w:t xml:space="preserve"> </w:t>
      </w:r>
      <w:r w:rsidRPr="001507CB">
        <w:rPr>
          <w:rFonts w:cs="Calibri"/>
          <w:sz w:val="24"/>
          <w:szCs w:val="24"/>
        </w:rPr>
        <w:t>criteriu,</w:t>
      </w:r>
      <w:r w:rsidRPr="001507CB">
        <w:rPr>
          <w:rFonts w:cs="Calibri"/>
          <w:spacing w:val="-5"/>
          <w:sz w:val="24"/>
          <w:szCs w:val="24"/>
        </w:rPr>
        <w:t xml:space="preserve"> </w:t>
      </w:r>
      <w:r w:rsidRPr="001507CB">
        <w:rPr>
          <w:rFonts w:cs="Calibri"/>
          <w:sz w:val="24"/>
          <w:szCs w:val="24"/>
        </w:rPr>
        <w:t>în</w:t>
      </w:r>
      <w:r w:rsidRPr="001507CB">
        <w:rPr>
          <w:rFonts w:cs="Calibri"/>
          <w:spacing w:val="-5"/>
          <w:sz w:val="24"/>
          <w:szCs w:val="24"/>
        </w:rPr>
        <w:t xml:space="preserve"> </w:t>
      </w:r>
      <w:r w:rsidRPr="001507CB">
        <w:rPr>
          <w:rFonts w:cs="Calibri"/>
          <w:sz w:val="24"/>
          <w:szCs w:val="24"/>
        </w:rPr>
        <w:t>funcţie</w:t>
      </w:r>
      <w:r w:rsidRPr="001507CB">
        <w:rPr>
          <w:rFonts w:cs="Calibri"/>
          <w:spacing w:val="-3"/>
          <w:sz w:val="24"/>
          <w:szCs w:val="24"/>
        </w:rPr>
        <w:t xml:space="preserve"> </w:t>
      </w:r>
      <w:r w:rsidRPr="001507CB">
        <w:rPr>
          <w:rFonts w:cs="Calibri"/>
          <w:sz w:val="24"/>
          <w:szCs w:val="24"/>
        </w:rPr>
        <w:t>de</w:t>
      </w:r>
      <w:r w:rsidRPr="001507CB">
        <w:rPr>
          <w:rFonts w:cs="Calibri"/>
          <w:spacing w:val="-3"/>
          <w:sz w:val="24"/>
          <w:szCs w:val="24"/>
        </w:rPr>
        <w:t xml:space="preserve"> </w:t>
      </w:r>
      <w:r w:rsidRPr="001507CB">
        <w:rPr>
          <w:rFonts w:cs="Calibri"/>
          <w:sz w:val="24"/>
          <w:szCs w:val="24"/>
        </w:rPr>
        <w:t>importanţa</w:t>
      </w:r>
      <w:r w:rsidRPr="001507CB">
        <w:rPr>
          <w:rFonts w:cs="Calibri"/>
          <w:spacing w:val="-3"/>
          <w:sz w:val="24"/>
          <w:szCs w:val="24"/>
        </w:rPr>
        <w:t xml:space="preserve"> </w:t>
      </w:r>
      <w:r w:rsidRPr="001507CB">
        <w:rPr>
          <w:rFonts w:cs="Calibri"/>
          <w:spacing w:val="-2"/>
          <w:sz w:val="24"/>
          <w:szCs w:val="24"/>
        </w:rPr>
        <w:t>acestuia;</w:t>
      </w:r>
    </w:p>
    <w:p w14:paraId="7050E464" w14:textId="77777777" w:rsidR="007F59E4" w:rsidRPr="001507CB" w:rsidRDefault="007F59E4" w:rsidP="005B1F0D">
      <w:pPr>
        <w:pStyle w:val="ListParagraph"/>
        <w:widowControl w:val="0"/>
        <w:numPr>
          <w:ilvl w:val="0"/>
          <w:numId w:val="63"/>
        </w:numPr>
        <w:tabs>
          <w:tab w:val="left" w:pos="1289"/>
        </w:tabs>
        <w:autoSpaceDE w:val="0"/>
        <w:autoSpaceDN w:val="0"/>
        <w:spacing w:after="0" w:line="240" w:lineRule="auto"/>
        <w:contextualSpacing w:val="0"/>
        <w:rPr>
          <w:rFonts w:cs="Calibri"/>
          <w:sz w:val="24"/>
          <w:szCs w:val="24"/>
        </w:rPr>
      </w:pPr>
      <w:r w:rsidRPr="001507CB">
        <w:rPr>
          <w:rFonts w:cs="Calibri"/>
          <w:sz w:val="24"/>
          <w:szCs w:val="24"/>
        </w:rPr>
        <w:t>gruparea</w:t>
      </w:r>
      <w:r w:rsidRPr="001507CB">
        <w:rPr>
          <w:rFonts w:cs="Calibri"/>
          <w:spacing w:val="-4"/>
          <w:sz w:val="24"/>
          <w:szCs w:val="24"/>
        </w:rPr>
        <w:t xml:space="preserve"> </w:t>
      </w:r>
      <w:r w:rsidRPr="001507CB">
        <w:rPr>
          <w:rFonts w:cs="Calibri"/>
          <w:sz w:val="24"/>
          <w:szCs w:val="24"/>
        </w:rPr>
        <w:t>criteriilor</w:t>
      </w:r>
      <w:r w:rsidRPr="001507CB">
        <w:rPr>
          <w:rFonts w:cs="Calibri"/>
          <w:spacing w:val="-4"/>
          <w:sz w:val="24"/>
          <w:szCs w:val="24"/>
        </w:rPr>
        <w:t xml:space="preserve"> </w:t>
      </w:r>
      <w:r w:rsidRPr="001507CB">
        <w:rPr>
          <w:rFonts w:cs="Calibri"/>
          <w:sz w:val="24"/>
          <w:szCs w:val="24"/>
        </w:rPr>
        <w:t>pentru</w:t>
      </w:r>
      <w:r w:rsidRPr="001507CB">
        <w:rPr>
          <w:rFonts w:cs="Calibri"/>
          <w:spacing w:val="-4"/>
          <w:sz w:val="24"/>
          <w:szCs w:val="24"/>
        </w:rPr>
        <w:t xml:space="preserve"> </w:t>
      </w:r>
      <w:r w:rsidRPr="001507CB">
        <w:rPr>
          <w:rFonts w:cs="Calibri"/>
          <w:sz w:val="24"/>
          <w:szCs w:val="24"/>
        </w:rPr>
        <w:t>analiză</w:t>
      </w:r>
      <w:r w:rsidRPr="001507CB">
        <w:rPr>
          <w:rFonts w:cs="Calibri"/>
          <w:spacing w:val="-3"/>
          <w:sz w:val="24"/>
          <w:szCs w:val="24"/>
        </w:rPr>
        <w:t xml:space="preserve"> </w:t>
      </w:r>
      <w:r w:rsidRPr="001507CB">
        <w:rPr>
          <w:rFonts w:cs="Calibri"/>
          <w:spacing w:val="-2"/>
          <w:sz w:val="24"/>
          <w:szCs w:val="24"/>
        </w:rPr>
        <w:t>comparativă;</w:t>
      </w:r>
    </w:p>
    <w:p w14:paraId="6A56C73D" w14:textId="77777777" w:rsidR="007F59E4" w:rsidRPr="001507CB" w:rsidRDefault="007F59E4" w:rsidP="005B1F0D">
      <w:pPr>
        <w:pStyle w:val="ListParagraph"/>
        <w:widowControl w:val="0"/>
        <w:numPr>
          <w:ilvl w:val="0"/>
          <w:numId w:val="63"/>
        </w:numPr>
        <w:tabs>
          <w:tab w:val="left" w:pos="1402"/>
        </w:tabs>
        <w:autoSpaceDE w:val="0"/>
        <w:autoSpaceDN w:val="0"/>
        <w:spacing w:after="0" w:line="240" w:lineRule="auto"/>
        <w:ind w:right="425"/>
        <w:contextualSpacing w:val="0"/>
        <w:rPr>
          <w:rFonts w:cs="Calibri"/>
          <w:sz w:val="24"/>
          <w:szCs w:val="24"/>
        </w:rPr>
      </w:pPr>
      <w:r w:rsidRPr="001507CB">
        <w:rPr>
          <w:rFonts w:cs="Calibri"/>
          <w:sz w:val="24"/>
          <w:szCs w:val="24"/>
        </w:rPr>
        <w:t>specificarea unui prag minim colectiv pentru fiecare criteriu de selecţie obligatoriu, după caz.</w:t>
      </w:r>
    </w:p>
    <w:p w14:paraId="2FFD8F27" w14:textId="77777777" w:rsidR="00FF5F37" w:rsidRPr="001507CB" w:rsidRDefault="00FF5F37" w:rsidP="00FF5F37">
      <w:pPr>
        <w:pStyle w:val="BodyText"/>
        <w:ind w:left="0" w:firstLine="0"/>
        <w:rPr>
          <w:rFonts w:ascii="Calibri" w:hAnsi="Calibri" w:cs="Calibri"/>
        </w:rPr>
      </w:pPr>
    </w:p>
    <w:p w14:paraId="417F442D" w14:textId="52B509C0" w:rsidR="007F59E4" w:rsidRPr="001507CB" w:rsidRDefault="007F59E4" w:rsidP="00FF5F37">
      <w:pPr>
        <w:pStyle w:val="BodyText"/>
        <w:ind w:left="0" w:firstLine="0"/>
        <w:rPr>
          <w:rFonts w:ascii="Calibri" w:hAnsi="Calibri" w:cs="Calibri"/>
        </w:rPr>
      </w:pPr>
      <w:r w:rsidRPr="001507CB">
        <w:rPr>
          <w:rFonts w:ascii="Calibri" w:hAnsi="Calibri" w:cs="Calibri"/>
        </w:rPr>
        <w:lastRenderedPageBreak/>
        <w:t>Profilul</w:t>
      </w:r>
      <w:r w:rsidRPr="001507CB">
        <w:rPr>
          <w:rFonts w:ascii="Calibri" w:hAnsi="Calibri" w:cs="Calibri"/>
          <w:spacing w:val="74"/>
        </w:rPr>
        <w:t xml:space="preserve"> </w:t>
      </w:r>
      <w:r w:rsidRPr="001507CB">
        <w:rPr>
          <w:rFonts w:ascii="Calibri" w:hAnsi="Calibri" w:cs="Calibri"/>
        </w:rPr>
        <w:t>Consiliulu</w:t>
      </w:r>
      <w:r w:rsidR="002F2960" w:rsidRPr="001507CB">
        <w:rPr>
          <w:rFonts w:ascii="Calibri" w:hAnsi="Calibri" w:cs="Calibri"/>
        </w:rPr>
        <w:t xml:space="preserve">i de Administrație al </w:t>
      </w:r>
      <w:r w:rsidR="00F65719" w:rsidRPr="00F65719">
        <w:rPr>
          <w:rFonts w:ascii="Calibri" w:hAnsi="Calibri" w:cs="Calibri"/>
        </w:rPr>
        <w:t>Regiei Publice Locală Ocolul Silvic al municipiului Bistrița R.A</w:t>
      </w:r>
      <w:r w:rsidR="005B1F0D" w:rsidRPr="001507CB">
        <w:rPr>
          <w:rFonts w:ascii="Calibri" w:hAnsi="Calibri" w:cs="Calibri"/>
        </w:rPr>
        <w:t xml:space="preserve">, </w:t>
      </w:r>
      <w:r w:rsidRPr="001507CB">
        <w:rPr>
          <w:rFonts w:ascii="Calibri" w:hAnsi="Calibri" w:cs="Calibri"/>
        </w:rPr>
        <w:t>este</w:t>
      </w:r>
      <w:r w:rsidRPr="001507CB">
        <w:rPr>
          <w:rFonts w:ascii="Calibri" w:hAnsi="Calibri" w:cs="Calibri"/>
          <w:spacing w:val="62"/>
        </w:rPr>
        <w:t xml:space="preserve"> </w:t>
      </w:r>
      <w:r w:rsidRPr="001507CB">
        <w:rPr>
          <w:rFonts w:ascii="Calibri" w:hAnsi="Calibri" w:cs="Calibri"/>
        </w:rPr>
        <w:t>prevăzut</w:t>
      </w:r>
      <w:r w:rsidRPr="001507CB">
        <w:rPr>
          <w:rFonts w:ascii="Calibri" w:hAnsi="Calibri" w:cs="Calibri"/>
          <w:spacing w:val="61"/>
        </w:rPr>
        <w:t xml:space="preserve"> </w:t>
      </w:r>
      <w:r w:rsidRPr="001507CB">
        <w:rPr>
          <w:rFonts w:ascii="Calibri" w:hAnsi="Calibri" w:cs="Calibri"/>
        </w:rPr>
        <w:t>în</w:t>
      </w:r>
      <w:r w:rsidRPr="001507CB">
        <w:rPr>
          <w:rFonts w:ascii="Calibri" w:hAnsi="Calibri" w:cs="Calibri"/>
          <w:spacing w:val="61"/>
        </w:rPr>
        <w:t xml:space="preserve"> </w:t>
      </w:r>
      <w:r w:rsidRPr="001507CB">
        <w:rPr>
          <w:rFonts w:ascii="Calibri" w:hAnsi="Calibri" w:cs="Calibri"/>
          <w:b/>
          <w:u w:val="thick"/>
        </w:rPr>
        <w:t>Anexa</w:t>
      </w:r>
      <w:r w:rsidRPr="001507CB">
        <w:rPr>
          <w:rFonts w:ascii="Calibri" w:hAnsi="Calibri" w:cs="Calibri"/>
          <w:b/>
          <w:spacing w:val="64"/>
          <w:u w:val="thick"/>
        </w:rPr>
        <w:t xml:space="preserve"> </w:t>
      </w:r>
      <w:r w:rsidRPr="001507CB">
        <w:rPr>
          <w:rFonts w:ascii="Calibri" w:hAnsi="Calibri" w:cs="Calibri"/>
          <w:b/>
          <w:u w:val="thick"/>
        </w:rPr>
        <w:t>nr.</w:t>
      </w:r>
      <w:r w:rsidR="002D120F" w:rsidRPr="001507CB">
        <w:rPr>
          <w:rFonts w:ascii="Calibri" w:hAnsi="Calibri" w:cs="Calibri"/>
          <w:b/>
          <w:u w:val="thick"/>
        </w:rPr>
        <w:t xml:space="preserve"> 4</w:t>
      </w:r>
      <w:r w:rsidRPr="001507CB">
        <w:rPr>
          <w:rFonts w:ascii="Calibri" w:hAnsi="Calibri" w:cs="Calibri"/>
          <w:b/>
          <w:spacing w:val="66"/>
        </w:rPr>
        <w:t xml:space="preserve"> </w:t>
      </w:r>
      <w:r w:rsidRPr="001507CB">
        <w:rPr>
          <w:rFonts w:ascii="Calibri" w:hAnsi="Calibri" w:cs="Calibri"/>
        </w:rPr>
        <w:t>la</w:t>
      </w:r>
      <w:r w:rsidRPr="001507CB">
        <w:rPr>
          <w:rFonts w:ascii="Calibri" w:hAnsi="Calibri" w:cs="Calibri"/>
          <w:spacing w:val="62"/>
        </w:rPr>
        <w:t xml:space="preserve"> </w:t>
      </w:r>
      <w:r w:rsidRPr="001507CB">
        <w:rPr>
          <w:rFonts w:ascii="Calibri" w:hAnsi="Calibri" w:cs="Calibri"/>
        </w:rPr>
        <w:t>prezenta</w:t>
      </w:r>
      <w:r w:rsidRPr="001507CB">
        <w:rPr>
          <w:rFonts w:ascii="Calibri" w:hAnsi="Calibri" w:cs="Calibri"/>
          <w:spacing w:val="63"/>
        </w:rPr>
        <w:t xml:space="preserve"> </w:t>
      </w:r>
      <w:r w:rsidRPr="001507CB">
        <w:rPr>
          <w:rFonts w:ascii="Calibri" w:hAnsi="Calibri" w:cs="Calibri"/>
        </w:rPr>
        <w:t>Componentă</w:t>
      </w:r>
      <w:r w:rsidRPr="001507CB">
        <w:rPr>
          <w:rFonts w:ascii="Calibri" w:hAnsi="Calibri" w:cs="Calibri"/>
          <w:spacing w:val="62"/>
        </w:rPr>
        <w:t xml:space="preserve"> </w:t>
      </w:r>
      <w:r w:rsidRPr="001507CB">
        <w:rPr>
          <w:rFonts w:ascii="Calibri" w:hAnsi="Calibri" w:cs="Calibri"/>
        </w:rPr>
        <w:t>integrală</w:t>
      </w:r>
      <w:r w:rsidRPr="001507CB">
        <w:rPr>
          <w:rFonts w:ascii="Calibri" w:hAnsi="Calibri" w:cs="Calibri"/>
          <w:spacing w:val="63"/>
        </w:rPr>
        <w:t xml:space="preserve"> </w:t>
      </w:r>
      <w:r w:rsidRPr="001507CB">
        <w:rPr>
          <w:rFonts w:ascii="Calibri" w:hAnsi="Calibri" w:cs="Calibri"/>
        </w:rPr>
        <w:t>a</w:t>
      </w:r>
      <w:r w:rsidRPr="001507CB">
        <w:rPr>
          <w:rFonts w:ascii="Calibri" w:hAnsi="Calibri" w:cs="Calibri"/>
          <w:spacing w:val="62"/>
        </w:rPr>
        <w:t xml:space="preserve"> </w:t>
      </w:r>
      <w:r w:rsidRPr="001507CB">
        <w:rPr>
          <w:rFonts w:ascii="Calibri" w:hAnsi="Calibri" w:cs="Calibri"/>
        </w:rPr>
        <w:t>Planului</w:t>
      </w:r>
      <w:r w:rsidRPr="001507CB">
        <w:rPr>
          <w:rFonts w:ascii="Calibri" w:hAnsi="Calibri" w:cs="Calibri"/>
          <w:spacing w:val="62"/>
        </w:rPr>
        <w:t xml:space="preserve"> </w:t>
      </w:r>
      <w:r w:rsidRPr="001507CB">
        <w:rPr>
          <w:rFonts w:ascii="Calibri" w:hAnsi="Calibri" w:cs="Calibri"/>
          <w:spacing w:val="-5"/>
        </w:rPr>
        <w:t>de</w:t>
      </w:r>
      <w:r w:rsidR="005B1F0D" w:rsidRPr="001507CB">
        <w:rPr>
          <w:rFonts w:ascii="Calibri" w:hAnsi="Calibri" w:cs="Calibri"/>
        </w:rPr>
        <w:t xml:space="preserve"> </w:t>
      </w:r>
      <w:r w:rsidRPr="001507CB">
        <w:rPr>
          <w:rFonts w:ascii="Calibri" w:hAnsi="Calibri" w:cs="Calibri"/>
          <w:spacing w:val="-2"/>
        </w:rPr>
        <w:t>selecție.</w:t>
      </w:r>
    </w:p>
    <w:p w14:paraId="42CCE5A7" w14:textId="77777777" w:rsidR="005B1F0D" w:rsidRPr="001507CB" w:rsidRDefault="005B1F0D" w:rsidP="005B1F0D">
      <w:pPr>
        <w:pStyle w:val="BodyText"/>
        <w:rPr>
          <w:rFonts w:ascii="Calibri" w:hAnsi="Calibri" w:cs="Calibri"/>
        </w:rPr>
      </w:pPr>
    </w:p>
    <w:p w14:paraId="4838381A" w14:textId="77777777" w:rsidR="00AE7B1C" w:rsidRPr="001507CB" w:rsidRDefault="00AE7B1C" w:rsidP="006361E8">
      <w:pPr>
        <w:spacing w:after="0" w:line="240" w:lineRule="auto"/>
        <w:ind w:firstLine="708"/>
        <w:jc w:val="both"/>
        <w:rPr>
          <w:rFonts w:cs="Calibri"/>
          <w:b/>
          <w:bCs/>
          <w:sz w:val="24"/>
          <w:szCs w:val="24"/>
        </w:rPr>
      </w:pPr>
      <w:r w:rsidRPr="001507CB">
        <w:rPr>
          <w:rFonts w:cs="Calibri"/>
          <w:b/>
          <w:bCs/>
          <w:sz w:val="24"/>
          <w:szCs w:val="24"/>
        </w:rPr>
        <w:t>7. Criteriile de selecție</w:t>
      </w:r>
    </w:p>
    <w:p w14:paraId="2FCD1D0E" w14:textId="77777777" w:rsidR="00AE7B1C" w:rsidRPr="001507CB" w:rsidRDefault="00AE7B1C" w:rsidP="006361E8">
      <w:pPr>
        <w:spacing w:after="0" w:line="240" w:lineRule="auto"/>
        <w:ind w:firstLine="708"/>
        <w:jc w:val="both"/>
        <w:rPr>
          <w:rFonts w:cs="Calibri"/>
          <w:sz w:val="24"/>
          <w:szCs w:val="24"/>
        </w:rPr>
      </w:pPr>
      <w:r w:rsidRPr="001507CB">
        <w:rPr>
          <w:rFonts w:cs="Calibri"/>
          <w:sz w:val="24"/>
          <w:szCs w:val="24"/>
        </w:rPr>
        <w:t>Profilul administratorilor diferențiază între criterii de selecție obligatorii și criterii de selecție opționale, bazate pe competențe, care au fost identificate în urma analizei cerințelor contextuale. Criteriile de selecție obligatorii sunt competențe și trăsături care trebuie îndeplinite de către toți candidații, în timp ce criteriile opționale sunt competențe și trăsături care pot fi îndeplinite de către unii dintre administratori, dar nu în mod necesar de către toți.</w:t>
      </w:r>
    </w:p>
    <w:p w14:paraId="6AE0733B" w14:textId="2977148D" w:rsidR="00AE7B1C" w:rsidRPr="001507CB" w:rsidRDefault="00AE7B1C" w:rsidP="006361E8">
      <w:pPr>
        <w:spacing w:after="0" w:line="240" w:lineRule="auto"/>
        <w:ind w:firstLine="708"/>
        <w:jc w:val="both"/>
        <w:rPr>
          <w:rFonts w:cs="Calibri"/>
          <w:sz w:val="24"/>
          <w:szCs w:val="24"/>
        </w:rPr>
      </w:pPr>
      <w:r w:rsidRPr="001507CB">
        <w:rPr>
          <w:rFonts w:cs="Calibri"/>
          <w:sz w:val="24"/>
          <w:szCs w:val="24"/>
        </w:rPr>
        <w:t>Candidații</w:t>
      </w:r>
      <w:r w:rsidRPr="001507CB">
        <w:rPr>
          <w:rFonts w:cs="Calibri"/>
          <w:spacing w:val="-1"/>
          <w:sz w:val="24"/>
          <w:szCs w:val="24"/>
        </w:rPr>
        <w:t xml:space="preserve"> </w:t>
      </w:r>
      <w:r w:rsidRPr="001507CB">
        <w:rPr>
          <w:rFonts w:cs="Calibri"/>
          <w:sz w:val="24"/>
          <w:szCs w:val="24"/>
        </w:rPr>
        <w:t>selectați</w:t>
      </w:r>
      <w:r w:rsidRPr="001507CB">
        <w:rPr>
          <w:rFonts w:cs="Calibri"/>
          <w:spacing w:val="-1"/>
          <w:sz w:val="24"/>
          <w:szCs w:val="24"/>
        </w:rPr>
        <w:t xml:space="preserve"> </w:t>
      </w:r>
      <w:r w:rsidRPr="001507CB">
        <w:rPr>
          <w:rFonts w:cs="Calibri"/>
          <w:sz w:val="24"/>
          <w:szCs w:val="24"/>
        </w:rPr>
        <w:t>conform</w:t>
      </w:r>
      <w:r w:rsidRPr="001507CB">
        <w:rPr>
          <w:rFonts w:cs="Calibri"/>
          <w:spacing w:val="-1"/>
          <w:sz w:val="24"/>
          <w:szCs w:val="24"/>
        </w:rPr>
        <w:t xml:space="preserve"> </w:t>
      </w:r>
      <w:r w:rsidRPr="001507CB">
        <w:rPr>
          <w:rFonts w:cs="Calibri"/>
          <w:sz w:val="24"/>
          <w:szCs w:val="24"/>
        </w:rPr>
        <w:t>cerințelor,</w:t>
      </w:r>
      <w:r w:rsidRPr="001507CB">
        <w:rPr>
          <w:rFonts w:cs="Calibri"/>
          <w:spacing w:val="-1"/>
          <w:sz w:val="24"/>
          <w:szCs w:val="24"/>
        </w:rPr>
        <w:t xml:space="preserve"> </w:t>
      </w:r>
      <w:r w:rsidRPr="001507CB">
        <w:rPr>
          <w:rFonts w:cs="Calibri"/>
          <w:sz w:val="24"/>
          <w:szCs w:val="24"/>
        </w:rPr>
        <w:t>vor</w:t>
      </w:r>
      <w:r w:rsidRPr="001507CB">
        <w:rPr>
          <w:rFonts w:cs="Calibri"/>
          <w:spacing w:val="-1"/>
          <w:sz w:val="24"/>
          <w:szCs w:val="24"/>
        </w:rPr>
        <w:t xml:space="preserve"> </w:t>
      </w:r>
      <w:r w:rsidRPr="001507CB">
        <w:rPr>
          <w:rFonts w:cs="Calibri"/>
          <w:sz w:val="24"/>
          <w:szCs w:val="24"/>
        </w:rPr>
        <w:t>fi</w:t>
      </w:r>
      <w:r w:rsidRPr="001507CB">
        <w:rPr>
          <w:rFonts w:cs="Calibri"/>
          <w:spacing w:val="-1"/>
          <w:sz w:val="24"/>
          <w:szCs w:val="24"/>
        </w:rPr>
        <w:t xml:space="preserve"> </w:t>
      </w:r>
      <w:r w:rsidRPr="001507CB">
        <w:rPr>
          <w:rFonts w:cs="Calibri"/>
          <w:sz w:val="24"/>
          <w:szCs w:val="24"/>
        </w:rPr>
        <w:t>evaluați</w:t>
      </w:r>
      <w:r w:rsidRPr="001507CB">
        <w:rPr>
          <w:rFonts w:cs="Calibri"/>
          <w:spacing w:val="-1"/>
          <w:sz w:val="24"/>
          <w:szCs w:val="24"/>
        </w:rPr>
        <w:t xml:space="preserve"> </w:t>
      </w:r>
      <w:r w:rsidRPr="001507CB">
        <w:rPr>
          <w:rFonts w:cs="Calibri"/>
          <w:sz w:val="24"/>
          <w:szCs w:val="24"/>
        </w:rPr>
        <w:t>pe</w:t>
      </w:r>
      <w:r w:rsidRPr="001507CB">
        <w:rPr>
          <w:rFonts w:cs="Calibri"/>
          <w:spacing w:val="-1"/>
          <w:sz w:val="24"/>
          <w:szCs w:val="24"/>
        </w:rPr>
        <w:t xml:space="preserve"> </w:t>
      </w:r>
      <w:r w:rsidRPr="001507CB">
        <w:rPr>
          <w:rFonts w:cs="Calibri"/>
          <w:sz w:val="24"/>
          <w:szCs w:val="24"/>
        </w:rPr>
        <w:t>baza</w:t>
      </w:r>
      <w:r w:rsidRPr="001507CB">
        <w:rPr>
          <w:rFonts w:cs="Calibri"/>
          <w:spacing w:val="-1"/>
          <w:sz w:val="24"/>
          <w:szCs w:val="24"/>
        </w:rPr>
        <w:t xml:space="preserve"> </w:t>
      </w:r>
      <w:r w:rsidRPr="001507CB">
        <w:rPr>
          <w:rFonts w:cs="Calibri"/>
          <w:b/>
          <w:bCs/>
          <w:sz w:val="24"/>
          <w:szCs w:val="24"/>
        </w:rPr>
        <w:t xml:space="preserve">Matricei  </w:t>
      </w:r>
      <w:r w:rsidRPr="001507CB">
        <w:rPr>
          <w:rFonts w:cs="Calibri"/>
          <w:b/>
          <w:sz w:val="24"/>
          <w:szCs w:val="24"/>
        </w:rPr>
        <w:t>administratorilor</w:t>
      </w:r>
      <w:r w:rsidRPr="001507CB">
        <w:rPr>
          <w:rFonts w:cs="Calibri"/>
          <w:sz w:val="24"/>
          <w:szCs w:val="24"/>
        </w:rPr>
        <w:t xml:space="preserve">, </w:t>
      </w:r>
      <w:r w:rsidR="002F2960" w:rsidRPr="001507CB">
        <w:rPr>
          <w:rFonts w:cs="Calibri"/>
          <w:sz w:val="24"/>
          <w:szCs w:val="24"/>
        </w:rPr>
        <w:t xml:space="preserve">parte integrantă a Profilului Consiliului de Administrație al </w:t>
      </w:r>
      <w:r w:rsidR="00F65719" w:rsidRPr="00F65719">
        <w:rPr>
          <w:rFonts w:cs="Calibri"/>
          <w:sz w:val="24"/>
          <w:szCs w:val="24"/>
        </w:rPr>
        <w:t>Regiei Publice Locală Ocolul Silvic al municipiului Bistrița R.A</w:t>
      </w:r>
      <w:r w:rsidR="002F2960" w:rsidRPr="001507CB">
        <w:rPr>
          <w:rFonts w:cs="Calibri"/>
          <w:sz w:val="24"/>
          <w:szCs w:val="24"/>
        </w:rPr>
        <w:t>.</w:t>
      </w:r>
    </w:p>
    <w:p w14:paraId="3FB193C6" w14:textId="77777777" w:rsidR="00AE7B1C" w:rsidRPr="001507CB" w:rsidRDefault="00AE7B1C" w:rsidP="006361E8">
      <w:pPr>
        <w:widowControl w:val="0"/>
        <w:autoSpaceDE w:val="0"/>
        <w:autoSpaceDN w:val="0"/>
        <w:spacing w:after="0" w:line="240" w:lineRule="auto"/>
        <w:ind w:right="759" w:firstLine="708"/>
        <w:jc w:val="both"/>
        <w:rPr>
          <w:rFonts w:cs="Calibri"/>
          <w:sz w:val="24"/>
          <w:szCs w:val="24"/>
        </w:rPr>
      </w:pPr>
      <w:r w:rsidRPr="001507CB">
        <w:rPr>
          <w:rFonts w:eastAsia="Aptos" w:cs="Calibri"/>
          <w:sz w:val="24"/>
          <w:szCs w:val="24"/>
        </w:rPr>
        <w:t>Criteriile obligatorii care vor fi folosite în cadrul procedurii de selecţie sunt diferenţiate în grupe şi subgrupe, după cum urmează:</w:t>
      </w:r>
    </w:p>
    <w:p w14:paraId="1A7ED7CB" w14:textId="77777777" w:rsidR="00AE7B1C" w:rsidRPr="001507CB" w:rsidRDefault="00AE7B1C" w:rsidP="006361E8">
      <w:pPr>
        <w:autoSpaceDE w:val="0"/>
        <w:autoSpaceDN w:val="0"/>
        <w:adjustRightInd w:val="0"/>
        <w:spacing w:after="0" w:line="240" w:lineRule="auto"/>
        <w:rPr>
          <w:rFonts w:eastAsia="Aptos" w:cs="Calibri"/>
          <w:b/>
          <w:bCs/>
          <w:sz w:val="24"/>
          <w:szCs w:val="24"/>
        </w:rPr>
      </w:pPr>
      <w:r w:rsidRPr="001507CB">
        <w:rPr>
          <w:rFonts w:eastAsia="Aptos" w:cs="Calibri"/>
          <w:b/>
          <w:bCs/>
          <w:sz w:val="24"/>
          <w:szCs w:val="24"/>
        </w:rPr>
        <w:tab/>
        <w:t>A. Competențe</w:t>
      </w:r>
    </w:p>
    <w:p w14:paraId="0F293774" w14:textId="77777777" w:rsidR="00AE7B1C" w:rsidRPr="001507CB" w:rsidRDefault="00AE7B1C" w:rsidP="006361E8">
      <w:pPr>
        <w:autoSpaceDE w:val="0"/>
        <w:autoSpaceDN w:val="0"/>
        <w:adjustRightInd w:val="0"/>
        <w:spacing w:after="0" w:line="240" w:lineRule="auto"/>
        <w:ind w:firstLine="708"/>
        <w:rPr>
          <w:rFonts w:eastAsia="Aptos" w:cs="Calibri"/>
          <w:b/>
          <w:bCs/>
          <w:sz w:val="24"/>
          <w:szCs w:val="24"/>
        </w:rPr>
      </w:pPr>
      <w:r w:rsidRPr="001507CB">
        <w:rPr>
          <w:rFonts w:eastAsia="Aptos" w:cs="Calibri"/>
          <w:b/>
          <w:bCs/>
          <w:sz w:val="24"/>
          <w:szCs w:val="24"/>
        </w:rPr>
        <w:t>1. Competențe specifice sectorului de activitate</w:t>
      </w:r>
      <w:r w:rsidRPr="001507CB">
        <w:rPr>
          <w:rFonts w:eastAsia="Aptos" w:cs="Calibri"/>
          <w:b/>
          <w:bCs/>
          <w:sz w:val="24"/>
          <w:szCs w:val="24"/>
        </w:rPr>
        <w:tab/>
      </w:r>
      <w:r w:rsidRPr="001507CB">
        <w:rPr>
          <w:rFonts w:eastAsia="Aptos" w:cs="Calibri"/>
          <w:b/>
          <w:bCs/>
          <w:sz w:val="24"/>
          <w:szCs w:val="24"/>
        </w:rPr>
        <w:tab/>
      </w:r>
    </w:p>
    <w:p w14:paraId="3B41132A" w14:textId="57F0FE78" w:rsidR="00AE7B1C" w:rsidRPr="001507CB" w:rsidRDefault="00AE7B1C" w:rsidP="006361E8">
      <w:pPr>
        <w:autoSpaceDE w:val="0"/>
        <w:autoSpaceDN w:val="0"/>
        <w:adjustRightInd w:val="0"/>
        <w:spacing w:after="0" w:line="240" w:lineRule="auto"/>
        <w:ind w:firstLine="708"/>
        <w:rPr>
          <w:rFonts w:eastAsia="Aptos" w:cs="Calibri"/>
          <w:b/>
          <w:bCs/>
          <w:sz w:val="24"/>
          <w:szCs w:val="24"/>
        </w:rPr>
      </w:pPr>
      <w:r w:rsidRPr="001507CB">
        <w:rPr>
          <w:rFonts w:eastAsia="Aptos" w:cs="Calibri"/>
          <w:sz w:val="24"/>
          <w:szCs w:val="24"/>
        </w:rPr>
        <w:t xml:space="preserve">• </w:t>
      </w:r>
      <w:r w:rsidR="005A1F8B" w:rsidRPr="001507CB">
        <w:rPr>
          <w:rFonts w:eastAsia="Aptos" w:cs="Calibri"/>
          <w:sz w:val="24"/>
          <w:szCs w:val="24"/>
        </w:rPr>
        <w:t>Cunoştinţe despre sectorul silvic unde este amplasat fondul forestier administrat de Regia Autonomă</w:t>
      </w:r>
    </w:p>
    <w:p w14:paraId="4A890AAC" w14:textId="77777777" w:rsidR="00AE7B1C" w:rsidRPr="001507CB" w:rsidRDefault="00AE7B1C" w:rsidP="006361E8">
      <w:pPr>
        <w:autoSpaceDE w:val="0"/>
        <w:autoSpaceDN w:val="0"/>
        <w:adjustRightInd w:val="0"/>
        <w:spacing w:after="0" w:line="240" w:lineRule="auto"/>
        <w:rPr>
          <w:rFonts w:eastAsia="Aptos" w:cs="Calibri"/>
          <w:sz w:val="24"/>
          <w:szCs w:val="24"/>
        </w:rPr>
      </w:pPr>
      <w:r w:rsidRPr="001507CB">
        <w:rPr>
          <w:rFonts w:eastAsia="Aptos" w:cs="Calibri"/>
          <w:sz w:val="24"/>
          <w:szCs w:val="24"/>
        </w:rPr>
        <w:t xml:space="preserve">         2. Competenţe profesionale de importanţă strategică</w:t>
      </w:r>
    </w:p>
    <w:p w14:paraId="066B4F37" w14:textId="1DF07FDB" w:rsidR="00AE7B1C" w:rsidRPr="00F77066" w:rsidRDefault="00AE7B1C" w:rsidP="00F77066">
      <w:pPr>
        <w:pStyle w:val="ListParagraph"/>
        <w:numPr>
          <w:ilvl w:val="0"/>
          <w:numId w:val="82"/>
        </w:numPr>
        <w:autoSpaceDE w:val="0"/>
        <w:autoSpaceDN w:val="0"/>
        <w:adjustRightInd w:val="0"/>
        <w:spacing w:after="0" w:line="240" w:lineRule="auto"/>
        <w:rPr>
          <w:rFonts w:eastAsia="Aptos" w:cs="Calibri"/>
          <w:sz w:val="24"/>
          <w:szCs w:val="24"/>
        </w:rPr>
      </w:pPr>
      <w:r w:rsidRPr="00F77066">
        <w:rPr>
          <w:rFonts w:eastAsia="Aptos" w:cs="Calibri"/>
          <w:sz w:val="24"/>
          <w:szCs w:val="24"/>
        </w:rPr>
        <w:t>Viziune strategică</w:t>
      </w:r>
    </w:p>
    <w:p w14:paraId="5DCAA594" w14:textId="2E65A62A" w:rsidR="00AE7B1C" w:rsidRPr="001507CB" w:rsidRDefault="00AE7B1C" w:rsidP="006361E8">
      <w:pPr>
        <w:numPr>
          <w:ilvl w:val="0"/>
          <w:numId w:val="82"/>
        </w:numPr>
        <w:autoSpaceDE w:val="0"/>
        <w:autoSpaceDN w:val="0"/>
        <w:adjustRightInd w:val="0"/>
        <w:spacing w:after="0" w:line="240" w:lineRule="auto"/>
        <w:rPr>
          <w:rFonts w:eastAsia="Aptos" w:cs="Calibri"/>
          <w:sz w:val="24"/>
          <w:szCs w:val="24"/>
        </w:rPr>
      </w:pPr>
      <w:r w:rsidRPr="001507CB">
        <w:rPr>
          <w:rFonts w:eastAsia="Aptos" w:cs="Calibri"/>
          <w:sz w:val="24"/>
          <w:szCs w:val="24"/>
        </w:rPr>
        <w:t xml:space="preserve">Competenţa financiară </w:t>
      </w:r>
    </w:p>
    <w:p w14:paraId="423F0C3C" w14:textId="77777777" w:rsidR="00AE7B1C" w:rsidRPr="001507CB" w:rsidRDefault="00AE7B1C" w:rsidP="006361E8">
      <w:pPr>
        <w:numPr>
          <w:ilvl w:val="0"/>
          <w:numId w:val="82"/>
        </w:numPr>
        <w:autoSpaceDE w:val="0"/>
        <w:autoSpaceDN w:val="0"/>
        <w:adjustRightInd w:val="0"/>
        <w:spacing w:after="0" w:line="240" w:lineRule="auto"/>
        <w:rPr>
          <w:rFonts w:eastAsia="Aptos" w:cs="Calibri"/>
          <w:sz w:val="24"/>
          <w:szCs w:val="24"/>
        </w:rPr>
      </w:pPr>
      <w:r w:rsidRPr="001507CB">
        <w:rPr>
          <w:rFonts w:eastAsia="Aptos" w:cs="Calibri"/>
          <w:sz w:val="24"/>
          <w:szCs w:val="24"/>
        </w:rPr>
        <w:t>Competenţa de gestionare a riscului</w:t>
      </w:r>
      <w:r w:rsidRPr="001507CB">
        <w:rPr>
          <w:rFonts w:eastAsia="Aptos" w:cs="Calibri"/>
          <w:sz w:val="24"/>
          <w:szCs w:val="24"/>
        </w:rPr>
        <w:tab/>
      </w:r>
    </w:p>
    <w:p w14:paraId="07C5421A" w14:textId="0CA4562E" w:rsidR="00AE7B1C" w:rsidRPr="001507CB" w:rsidRDefault="00AE7B1C" w:rsidP="006361E8">
      <w:pPr>
        <w:numPr>
          <w:ilvl w:val="0"/>
          <w:numId w:val="82"/>
        </w:numPr>
        <w:autoSpaceDE w:val="0"/>
        <w:autoSpaceDN w:val="0"/>
        <w:adjustRightInd w:val="0"/>
        <w:spacing w:after="0" w:line="240" w:lineRule="auto"/>
        <w:rPr>
          <w:rFonts w:eastAsia="Aptos" w:cs="Calibri"/>
          <w:sz w:val="24"/>
          <w:szCs w:val="24"/>
        </w:rPr>
      </w:pPr>
      <w:r w:rsidRPr="001507CB">
        <w:rPr>
          <w:rFonts w:eastAsia="Aptos" w:cs="Calibri"/>
          <w:sz w:val="24"/>
          <w:szCs w:val="24"/>
        </w:rPr>
        <w:t>Capacitatea de atragere a investiţiilor</w:t>
      </w:r>
    </w:p>
    <w:p w14:paraId="35858CEE" w14:textId="77777777" w:rsidR="00AE7B1C" w:rsidRPr="001507CB" w:rsidRDefault="00AE7B1C" w:rsidP="006361E8">
      <w:pPr>
        <w:autoSpaceDE w:val="0"/>
        <w:autoSpaceDN w:val="0"/>
        <w:adjustRightInd w:val="0"/>
        <w:spacing w:after="0" w:line="240" w:lineRule="auto"/>
        <w:ind w:firstLine="708"/>
        <w:rPr>
          <w:rFonts w:eastAsia="Aptos" w:cs="Calibri"/>
          <w:sz w:val="24"/>
          <w:szCs w:val="24"/>
        </w:rPr>
      </w:pPr>
      <w:r w:rsidRPr="001507CB">
        <w:rPr>
          <w:rFonts w:eastAsia="Aptos" w:cs="Calibri"/>
          <w:sz w:val="24"/>
          <w:szCs w:val="24"/>
        </w:rPr>
        <w:t>3. Competențe de guvernanţă corporativă</w:t>
      </w:r>
      <w:r w:rsidRPr="001507CB">
        <w:rPr>
          <w:rFonts w:eastAsia="Aptos" w:cs="Calibri"/>
          <w:sz w:val="24"/>
          <w:szCs w:val="24"/>
        </w:rPr>
        <w:tab/>
      </w:r>
      <w:r w:rsidRPr="001507CB">
        <w:rPr>
          <w:rFonts w:eastAsia="Aptos" w:cs="Calibri"/>
          <w:sz w:val="24"/>
          <w:szCs w:val="24"/>
        </w:rPr>
        <w:tab/>
      </w:r>
      <w:r w:rsidRPr="001507CB">
        <w:rPr>
          <w:rFonts w:eastAsia="Aptos" w:cs="Calibri"/>
          <w:sz w:val="24"/>
          <w:szCs w:val="24"/>
        </w:rPr>
        <w:tab/>
      </w:r>
      <w:r w:rsidRPr="001507CB">
        <w:rPr>
          <w:rFonts w:eastAsia="Aptos" w:cs="Calibri"/>
          <w:sz w:val="24"/>
          <w:szCs w:val="24"/>
        </w:rPr>
        <w:tab/>
      </w:r>
    </w:p>
    <w:p w14:paraId="5F7C43C0" w14:textId="77777777" w:rsidR="00AE7B1C" w:rsidRPr="001507CB" w:rsidRDefault="00AE7B1C" w:rsidP="006361E8">
      <w:pPr>
        <w:autoSpaceDE w:val="0"/>
        <w:autoSpaceDN w:val="0"/>
        <w:adjustRightInd w:val="0"/>
        <w:spacing w:after="0" w:line="240" w:lineRule="auto"/>
        <w:ind w:firstLine="708"/>
        <w:rPr>
          <w:rFonts w:eastAsia="Aptos" w:cs="Calibri"/>
          <w:sz w:val="24"/>
          <w:szCs w:val="24"/>
        </w:rPr>
      </w:pPr>
      <w:r w:rsidRPr="001507CB">
        <w:rPr>
          <w:rFonts w:eastAsia="Aptos" w:cs="Calibri"/>
          <w:sz w:val="24"/>
          <w:szCs w:val="24"/>
        </w:rPr>
        <w:t xml:space="preserve">• Guvernanța întreprinderilor publice </w:t>
      </w:r>
    </w:p>
    <w:p w14:paraId="3D400CEB" w14:textId="77777777" w:rsidR="00AE7B1C" w:rsidRPr="001507CB" w:rsidRDefault="00AE7B1C" w:rsidP="006361E8">
      <w:pPr>
        <w:autoSpaceDE w:val="0"/>
        <w:autoSpaceDN w:val="0"/>
        <w:adjustRightInd w:val="0"/>
        <w:spacing w:after="0" w:line="240" w:lineRule="auto"/>
        <w:ind w:firstLine="708"/>
        <w:rPr>
          <w:rFonts w:eastAsia="Aptos" w:cs="Calibri"/>
          <w:sz w:val="24"/>
          <w:szCs w:val="24"/>
        </w:rPr>
      </w:pPr>
      <w:r w:rsidRPr="001507CB">
        <w:rPr>
          <w:rFonts w:eastAsia="Aptos" w:cs="Calibri"/>
          <w:sz w:val="24"/>
          <w:szCs w:val="24"/>
        </w:rPr>
        <w:t>• Luarea deciziei</w:t>
      </w:r>
      <w:r w:rsidRPr="001507CB">
        <w:rPr>
          <w:rFonts w:eastAsia="Aptos" w:cs="Calibri"/>
          <w:sz w:val="24"/>
          <w:szCs w:val="24"/>
        </w:rPr>
        <w:tab/>
      </w:r>
    </w:p>
    <w:p w14:paraId="5D3C69FD" w14:textId="77777777" w:rsidR="00AE7B1C" w:rsidRPr="001507CB" w:rsidRDefault="00AE7B1C" w:rsidP="006361E8">
      <w:pPr>
        <w:autoSpaceDE w:val="0"/>
        <w:autoSpaceDN w:val="0"/>
        <w:adjustRightInd w:val="0"/>
        <w:spacing w:after="0" w:line="240" w:lineRule="auto"/>
        <w:ind w:firstLine="708"/>
        <w:rPr>
          <w:rFonts w:eastAsia="Aptos" w:cs="Calibri"/>
          <w:sz w:val="24"/>
          <w:szCs w:val="24"/>
        </w:rPr>
      </w:pPr>
      <w:r w:rsidRPr="001507CB">
        <w:rPr>
          <w:rFonts w:eastAsia="Aptos" w:cs="Calibri"/>
          <w:sz w:val="24"/>
          <w:szCs w:val="24"/>
        </w:rPr>
        <w:t>• Monitorizarea performanței</w:t>
      </w:r>
    </w:p>
    <w:p w14:paraId="71BAE7D9" w14:textId="77777777" w:rsidR="00AE7B1C" w:rsidRPr="001507CB" w:rsidRDefault="00AE7B1C" w:rsidP="006361E8">
      <w:pPr>
        <w:autoSpaceDE w:val="0"/>
        <w:autoSpaceDN w:val="0"/>
        <w:adjustRightInd w:val="0"/>
        <w:spacing w:after="0" w:line="240" w:lineRule="auto"/>
        <w:rPr>
          <w:rFonts w:eastAsia="Aptos" w:cs="Calibri"/>
          <w:sz w:val="24"/>
          <w:szCs w:val="24"/>
        </w:rPr>
      </w:pPr>
      <w:r w:rsidRPr="001507CB">
        <w:rPr>
          <w:rFonts w:eastAsia="Aptos" w:cs="Calibri"/>
          <w:sz w:val="24"/>
          <w:szCs w:val="24"/>
        </w:rPr>
        <w:tab/>
        <w:t>4. Competenţe sociale şi personale</w:t>
      </w:r>
      <w:r w:rsidRPr="001507CB">
        <w:rPr>
          <w:rFonts w:eastAsia="Aptos" w:cs="Calibri"/>
          <w:sz w:val="24"/>
          <w:szCs w:val="24"/>
        </w:rPr>
        <w:tab/>
      </w:r>
      <w:r w:rsidRPr="001507CB">
        <w:rPr>
          <w:rFonts w:eastAsia="Aptos" w:cs="Calibri"/>
          <w:sz w:val="24"/>
          <w:szCs w:val="24"/>
        </w:rPr>
        <w:tab/>
      </w:r>
      <w:r w:rsidRPr="001507CB">
        <w:rPr>
          <w:rFonts w:eastAsia="Aptos" w:cs="Calibri"/>
          <w:sz w:val="24"/>
          <w:szCs w:val="24"/>
        </w:rPr>
        <w:tab/>
      </w:r>
      <w:r w:rsidRPr="001507CB">
        <w:rPr>
          <w:rFonts w:eastAsia="Aptos" w:cs="Calibri"/>
          <w:sz w:val="24"/>
          <w:szCs w:val="24"/>
        </w:rPr>
        <w:tab/>
      </w:r>
    </w:p>
    <w:p w14:paraId="2A5D60FA" w14:textId="77777777" w:rsidR="00AE7B1C" w:rsidRPr="001507CB" w:rsidRDefault="00AE7B1C" w:rsidP="006361E8">
      <w:pPr>
        <w:autoSpaceDE w:val="0"/>
        <w:autoSpaceDN w:val="0"/>
        <w:adjustRightInd w:val="0"/>
        <w:spacing w:after="0" w:line="240" w:lineRule="auto"/>
        <w:ind w:firstLine="708"/>
        <w:rPr>
          <w:rFonts w:eastAsia="Aptos" w:cs="Calibri"/>
          <w:sz w:val="24"/>
          <w:szCs w:val="24"/>
        </w:rPr>
      </w:pPr>
      <w:r w:rsidRPr="001507CB">
        <w:rPr>
          <w:rFonts w:eastAsia="Aptos" w:cs="Calibri"/>
          <w:sz w:val="24"/>
          <w:szCs w:val="24"/>
        </w:rPr>
        <w:t>• Trăsături comportamentale</w:t>
      </w:r>
      <w:r w:rsidRPr="001507CB">
        <w:rPr>
          <w:rFonts w:eastAsia="Aptos" w:cs="Calibri"/>
          <w:sz w:val="24"/>
          <w:szCs w:val="24"/>
        </w:rPr>
        <w:tab/>
      </w:r>
    </w:p>
    <w:p w14:paraId="5B5E1516" w14:textId="77777777" w:rsidR="00AE7B1C" w:rsidRPr="001507CB" w:rsidRDefault="00AE7B1C" w:rsidP="006361E8">
      <w:pPr>
        <w:autoSpaceDE w:val="0"/>
        <w:autoSpaceDN w:val="0"/>
        <w:adjustRightInd w:val="0"/>
        <w:spacing w:after="0" w:line="240" w:lineRule="auto"/>
        <w:ind w:firstLine="708"/>
        <w:rPr>
          <w:rFonts w:eastAsia="Aptos" w:cs="Calibri"/>
          <w:sz w:val="24"/>
          <w:szCs w:val="24"/>
        </w:rPr>
      </w:pPr>
      <w:r w:rsidRPr="001507CB">
        <w:rPr>
          <w:rFonts w:eastAsia="Aptos" w:cs="Calibri"/>
          <w:sz w:val="24"/>
          <w:szCs w:val="24"/>
        </w:rPr>
        <w:t>• Planificare</w:t>
      </w:r>
      <w:r w:rsidRPr="001507CB">
        <w:rPr>
          <w:rFonts w:eastAsia="Aptos" w:cs="Calibri"/>
          <w:sz w:val="24"/>
          <w:szCs w:val="24"/>
        </w:rPr>
        <w:tab/>
      </w:r>
    </w:p>
    <w:p w14:paraId="435BC4A9" w14:textId="77777777" w:rsidR="00AE7B1C" w:rsidRPr="001507CB" w:rsidRDefault="00AE7B1C" w:rsidP="006361E8">
      <w:pPr>
        <w:autoSpaceDE w:val="0"/>
        <w:autoSpaceDN w:val="0"/>
        <w:adjustRightInd w:val="0"/>
        <w:spacing w:after="0" w:line="240" w:lineRule="auto"/>
        <w:ind w:firstLine="708"/>
        <w:rPr>
          <w:rFonts w:eastAsia="Aptos" w:cs="Calibri"/>
          <w:sz w:val="24"/>
          <w:szCs w:val="24"/>
        </w:rPr>
      </w:pPr>
      <w:r w:rsidRPr="001507CB">
        <w:rPr>
          <w:rFonts w:eastAsia="Aptos" w:cs="Calibri"/>
          <w:sz w:val="24"/>
          <w:szCs w:val="24"/>
        </w:rPr>
        <w:t>5. Experienţă pe plan local şi internaţional</w:t>
      </w:r>
      <w:r w:rsidRPr="001507CB">
        <w:rPr>
          <w:rFonts w:eastAsia="Aptos" w:cs="Calibri"/>
          <w:sz w:val="24"/>
          <w:szCs w:val="24"/>
        </w:rPr>
        <w:tab/>
      </w:r>
      <w:r w:rsidRPr="001507CB">
        <w:rPr>
          <w:rFonts w:eastAsia="Aptos" w:cs="Calibri"/>
          <w:sz w:val="24"/>
          <w:szCs w:val="24"/>
        </w:rPr>
        <w:tab/>
      </w:r>
      <w:r w:rsidRPr="001507CB">
        <w:rPr>
          <w:rFonts w:eastAsia="Aptos" w:cs="Calibri"/>
          <w:sz w:val="24"/>
          <w:szCs w:val="24"/>
        </w:rPr>
        <w:tab/>
      </w:r>
      <w:r w:rsidRPr="001507CB">
        <w:rPr>
          <w:rFonts w:eastAsia="Aptos" w:cs="Calibri"/>
          <w:sz w:val="24"/>
          <w:szCs w:val="24"/>
        </w:rPr>
        <w:tab/>
      </w:r>
    </w:p>
    <w:p w14:paraId="32944ECD" w14:textId="77777777" w:rsidR="00AE7B1C" w:rsidRPr="001507CB" w:rsidRDefault="00AE7B1C" w:rsidP="006361E8">
      <w:pPr>
        <w:autoSpaceDE w:val="0"/>
        <w:autoSpaceDN w:val="0"/>
        <w:adjustRightInd w:val="0"/>
        <w:spacing w:after="0" w:line="240" w:lineRule="auto"/>
        <w:ind w:firstLine="708"/>
        <w:rPr>
          <w:rFonts w:eastAsia="Aptos" w:cs="Calibri"/>
          <w:sz w:val="24"/>
          <w:szCs w:val="24"/>
        </w:rPr>
      </w:pPr>
      <w:r w:rsidRPr="001507CB">
        <w:rPr>
          <w:rFonts w:eastAsia="Aptos" w:cs="Calibri"/>
          <w:sz w:val="24"/>
          <w:szCs w:val="24"/>
        </w:rPr>
        <w:t>• Experienţă locală</w:t>
      </w:r>
      <w:r w:rsidRPr="001507CB">
        <w:rPr>
          <w:rFonts w:eastAsia="Aptos" w:cs="Calibri"/>
          <w:sz w:val="24"/>
          <w:szCs w:val="24"/>
        </w:rPr>
        <w:tab/>
      </w:r>
    </w:p>
    <w:p w14:paraId="7E9FEC48" w14:textId="77777777" w:rsidR="00AE7B1C" w:rsidRPr="001507CB" w:rsidRDefault="00AE7B1C" w:rsidP="006361E8">
      <w:pPr>
        <w:autoSpaceDE w:val="0"/>
        <w:autoSpaceDN w:val="0"/>
        <w:adjustRightInd w:val="0"/>
        <w:spacing w:after="0" w:line="240" w:lineRule="auto"/>
        <w:ind w:firstLine="708"/>
        <w:rPr>
          <w:rFonts w:eastAsia="Aptos" w:cs="Calibri"/>
          <w:sz w:val="24"/>
          <w:szCs w:val="24"/>
        </w:rPr>
      </w:pPr>
      <w:r w:rsidRPr="001507CB">
        <w:rPr>
          <w:rFonts w:eastAsia="Aptos" w:cs="Calibri"/>
          <w:sz w:val="24"/>
          <w:szCs w:val="24"/>
        </w:rPr>
        <w:t>• Experienţă internaţională</w:t>
      </w:r>
      <w:r w:rsidRPr="001507CB">
        <w:rPr>
          <w:rFonts w:eastAsia="Aptos" w:cs="Calibri"/>
          <w:sz w:val="24"/>
          <w:szCs w:val="24"/>
        </w:rPr>
        <w:tab/>
      </w:r>
    </w:p>
    <w:p w14:paraId="58386FE1" w14:textId="77777777" w:rsidR="00AE7B1C" w:rsidRPr="001507CB" w:rsidRDefault="00AE7B1C" w:rsidP="006361E8">
      <w:pPr>
        <w:autoSpaceDE w:val="0"/>
        <w:autoSpaceDN w:val="0"/>
        <w:adjustRightInd w:val="0"/>
        <w:spacing w:after="0" w:line="240" w:lineRule="auto"/>
        <w:ind w:firstLine="708"/>
        <w:rPr>
          <w:rFonts w:eastAsia="Aptos" w:cs="Calibri"/>
          <w:b/>
          <w:bCs/>
          <w:sz w:val="24"/>
          <w:szCs w:val="24"/>
        </w:rPr>
      </w:pPr>
      <w:r w:rsidRPr="001507CB">
        <w:rPr>
          <w:rFonts w:eastAsia="Aptos" w:cs="Calibri"/>
          <w:b/>
          <w:bCs/>
          <w:sz w:val="24"/>
          <w:szCs w:val="24"/>
        </w:rPr>
        <w:t>B. Trăsături</w:t>
      </w:r>
    </w:p>
    <w:p w14:paraId="0828EFF8" w14:textId="77777777" w:rsidR="00AE7B1C" w:rsidRPr="001507CB" w:rsidRDefault="00AE7B1C" w:rsidP="006361E8">
      <w:pPr>
        <w:autoSpaceDE w:val="0"/>
        <w:autoSpaceDN w:val="0"/>
        <w:adjustRightInd w:val="0"/>
        <w:spacing w:after="0" w:line="240" w:lineRule="auto"/>
        <w:ind w:firstLine="708"/>
        <w:rPr>
          <w:rFonts w:eastAsia="Aptos" w:cs="Calibri"/>
          <w:sz w:val="24"/>
          <w:szCs w:val="24"/>
        </w:rPr>
      </w:pPr>
      <w:r w:rsidRPr="001507CB">
        <w:rPr>
          <w:rFonts w:eastAsia="Aptos" w:cs="Calibri"/>
          <w:sz w:val="24"/>
          <w:szCs w:val="24"/>
        </w:rPr>
        <w:t>1. Reputație personală și profesională</w:t>
      </w:r>
    </w:p>
    <w:p w14:paraId="258ABFC8" w14:textId="77777777" w:rsidR="00AE7B1C" w:rsidRPr="001507CB" w:rsidRDefault="00AE7B1C" w:rsidP="006361E8">
      <w:pPr>
        <w:autoSpaceDE w:val="0"/>
        <w:autoSpaceDN w:val="0"/>
        <w:adjustRightInd w:val="0"/>
        <w:spacing w:after="0" w:line="240" w:lineRule="auto"/>
        <w:ind w:firstLine="708"/>
        <w:rPr>
          <w:rFonts w:eastAsia="Aptos" w:cs="Calibri"/>
          <w:sz w:val="24"/>
          <w:szCs w:val="24"/>
        </w:rPr>
      </w:pPr>
      <w:r w:rsidRPr="001507CB">
        <w:rPr>
          <w:rFonts w:eastAsia="Aptos" w:cs="Calibri"/>
          <w:sz w:val="24"/>
          <w:szCs w:val="24"/>
        </w:rPr>
        <w:t>2. Integritate</w:t>
      </w:r>
    </w:p>
    <w:p w14:paraId="56EC2875" w14:textId="77777777" w:rsidR="00AE7B1C" w:rsidRPr="001507CB" w:rsidRDefault="00AE7B1C" w:rsidP="006361E8">
      <w:pPr>
        <w:autoSpaceDE w:val="0"/>
        <w:autoSpaceDN w:val="0"/>
        <w:adjustRightInd w:val="0"/>
        <w:spacing w:after="0" w:line="240" w:lineRule="auto"/>
        <w:ind w:firstLine="708"/>
        <w:rPr>
          <w:rFonts w:eastAsia="Aptos" w:cs="Calibri"/>
          <w:sz w:val="24"/>
          <w:szCs w:val="24"/>
        </w:rPr>
      </w:pPr>
      <w:r w:rsidRPr="001507CB">
        <w:rPr>
          <w:rFonts w:eastAsia="Aptos" w:cs="Calibri"/>
          <w:sz w:val="24"/>
          <w:szCs w:val="24"/>
        </w:rPr>
        <w:t>3. Independență</w:t>
      </w:r>
    </w:p>
    <w:p w14:paraId="3CD8F150" w14:textId="77777777" w:rsidR="00AE7B1C" w:rsidRPr="001507CB" w:rsidRDefault="00AE7B1C" w:rsidP="006361E8">
      <w:pPr>
        <w:autoSpaceDE w:val="0"/>
        <w:autoSpaceDN w:val="0"/>
        <w:adjustRightInd w:val="0"/>
        <w:spacing w:after="0" w:line="240" w:lineRule="auto"/>
        <w:ind w:firstLine="708"/>
        <w:rPr>
          <w:rFonts w:eastAsia="Aptos" w:cs="Calibri"/>
          <w:sz w:val="24"/>
          <w:szCs w:val="24"/>
        </w:rPr>
      </w:pPr>
      <w:r w:rsidRPr="001507CB">
        <w:rPr>
          <w:rFonts w:eastAsia="Aptos" w:cs="Calibri"/>
          <w:sz w:val="24"/>
          <w:szCs w:val="24"/>
        </w:rPr>
        <w:t>4. Expunere politică</w:t>
      </w:r>
    </w:p>
    <w:p w14:paraId="69AE579C" w14:textId="77777777" w:rsidR="00AE7B1C" w:rsidRPr="001507CB" w:rsidRDefault="00AE7B1C" w:rsidP="006361E8">
      <w:pPr>
        <w:autoSpaceDE w:val="0"/>
        <w:autoSpaceDN w:val="0"/>
        <w:adjustRightInd w:val="0"/>
        <w:spacing w:after="0" w:line="240" w:lineRule="auto"/>
        <w:ind w:left="708"/>
        <w:rPr>
          <w:rFonts w:eastAsia="Aptos" w:cs="Calibri"/>
          <w:sz w:val="24"/>
          <w:szCs w:val="24"/>
        </w:rPr>
      </w:pPr>
      <w:r w:rsidRPr="001507CB">
        <w:rPr>
          <w:rFonts w:eastAsia="Aptos" w:cs="Calibri"/>
          <w:sz w:val="24"/>
          <w:szCs w:val="24"/>
        </w:rPr>
        <w:t>5. Abilități de comunicare interpersonală</w:t>
      </w:r>
    </w:p>
    <w:p w14:paraId="6063FBCC" w14:textId="77777777" w:rsidR="00AE7B1C" w:rsidRPr="001507CB" w:rsidRDefault="00AE7B1C" w:rsidP="006361E8">
      <w:pPr>
        <w:autoSpaceDE w:val="0"/>
        <w:autoSpaceDN w:val="0"/>
        <w:adjustRightInd w:val="0"/>
        <w:spacing w:after="0" w:line="240" w:lineRule="auto"/>
        <w:ind w:firstLine="708"/>
        <w:rPr>
          <w:rFonts w:eastAsia="Aptos" w:cs="Calibri"/>
          <w:sz w:val="24"/>
          <w:szCs w:val="24"/>
        </w:rPr>
      </w:pPr>
      <w:r w:rsidRPr="001507CB">
        <w:rPr>
          <w:rFonts w:eastAsia="Aptos" w:cs="Calibri"/>
          <w:sz w:val="24"/>
          <w:szCs w:val="24"/>
        </w:rPr>
        <w:t>6. Capacitate de relaționare</w:t>
      </w:r>
    </w:p>
    <w:p w14:paraId="76BFB22C" w14:textId="77777777" w:rsidR="00AE7B1C" w:rsidRPr="001507CB" w:rsidRDefault="00AE7B1C" w:rsidP="006361E8">
      <w:pPr>
        <w:autoSpaceDE w:val="0"/>
        <w:autoSpaceDN w:val="0"/>
        <w:adjustRightInd w:val="0"/>
        <w:spacing w:after="0" w:line="240" w:lineRule="auto"/>
        <w:ind w:firstLine="708"/>
        <w:rPr>
          <w:rFonts w:eastAsia="Aptos" w:cs="Calibri"/>
          <w:b/>
          <w:bCs/>
          <w:sz w:val="24"/>
          <w:szCs w:val="24"/>
        </w:rPr>
      </w:pPr>
      <w:r w:rsidRPr="001507CB">
        <w:rPr>
          <w:rFonts w:eastAsia="Aptos" w:cs="Calibri"/>
          <w:b/>
          <w:bCs/>
          <w:sz w:val="24"/>
          <w:szCs w:val="24"/>
        </w:rPr>
        <w:t>C. Alte criterii</w:t>
      </w:r>
    </w:p>
    <w:p w14:paraId="332345DC" w14:textId="77777777" w:rsidR="00AE7B1C" w:rsidRPr="001507CB" w:rsidRDefault="00AE7B1C" w:rsidP="006361E8">
      <w:pPr>
        <w:autoSpaceDE w:val="0"/>
        <w:autoSpaceDN w:val="0"/>
        <w:adjustRightInd w:val="0"/>
        <w:spacing w:after="0" w:line="240" w:lineRule="auto"/>
        <w:ind w:firstLine="708"/>
        <w:rPr>
          <w:rFonts w:eastAsia="Aptos" w:cs="Calibri"/>
          <w:sz w:val="24"/>
          <w:szCs w:val="24"/>
        </w:rPr>
      </w:pPr>
      <w:r w:rsidRPr="001507CB">
        <w:rPr>
          <w:rFonts w:eastAsia="Aptos" w:cs="Calibri"/>
          <w:sz w:val="24"/>
          <w:szCs w:val="24"/>
        </w:rPr>
        <w:t>1. Aliniere declarație de intenție cu scrisoarea de aşteptări a autorității publice tutelare;</w:t>
      </w:r>
    </w:p>
    <w:p w14:paraId="6B3BD6C5" w14:textId="77777777" w:rsidR="00AE7B1C" w:rsidRPr="001507CB" w:rsidRDefault="00AE7B1C" w:rsidP="006361E8">
      <w:pPr>
        <w:autoSpaceDE w:val="0"/>
        <w:autoSpaceDN w:val="0"/>
        <w:adjustRightInd w:val="0"/>
        <w:spacing w:after="0" w:line="240" w:lineRule="auto"/>
        <w:ind w:firstLine="708"/>
        <w:rPr>
          <w:rFonts w:eastAsia="Aptos" w:cs="Calibri"/>
          <w:sz w:val="24"/>
          <w:szCs w:val="24"/>
        </w:rPr>
      </w:pPr>
      <w:r w:rsidRPr="001507CB">
        <w:rPr>
          <w:rFonts w:eastAsia="Aptos" w:cs="Calibri"/>
          <w:sz w:val="24"/>
          <w:szCs w:val="24"/>
        </w:rPr>
        <w:t>2. Competenţe şi restricţii specifice pentru funcţionarii publici sau alte categorii de personal;</w:t>
      </w:r>
    </w:p>
    <w:p w14:paraId="71AB3933" w14:textId="77777777" w:rsidR="00AE7B1C" w:rsidRPr="001507CB" w:rsidRDefault="00AE7B1C" w:rsidP="006361E8">
      <w:pPr>
        <w:autoSpaceDE w:val="0"/>
        <w:autoSpaceDN w:val="0"/>
        <w:adjustRightInd w:val="0"/>
        <w:spacing w:after="0" w:line="240" w:lineRule="auto"/>
        <w:ind w:firstLine="708"/>
        <w:rPr>
          <w:rFonts w:eastAsia="Aptos" w:cs="Calibri"/>
          <w:sz w:val="24"/>
          <w:szCs w:val="24"/>
        </w:rPr>
      </w:pPr>
      <w:r w:rsidRPr="001507CB">
        <w:rPr>
          <w:rFonts w:eastAsia="Aptos" w:cs="Calibri"/>
          <w:sz w:val="24"/>
          <w:szCs w:val="24"/>
        </w:rPr>
        <w:t>3. Alte competenţe şi restricţii specifice</w:t>
      </w:r>
    </w:p>
    <w:p w14:paraId="50BE609F" w14:textId="77777777" w:rsidR="00AE7B1C" w:rsidRPr="001507CB" w:rsidRDefault="00AE7B1C" w:rsidP="006361E8">
      <w:pPr>
        <w:numPr>
          <w:ilvl w:val="0"/>
          <w:numId w:val="84"/>
        </w:numPr>
        <w:autoSpaceDE w:val="0"/>
        <w:autoSpaceDN w:val="0"/>
        <w:adjustRightInd w:val="0"/>
        <w:spacing w:after="0" w:line="240" w:lineRule="auto"/>
        <w:rPr>
          <w:rFonts w:eastAsia="Aptos" w:cs="Calibri"/>
          <w:sz w:val="24"/>
          <w:szCs w:val="24"/>
        </w:rPr>
      </w:pPr>
      <w:r w:rsidRPr="001507CB">
        <w:rPr>
          <w:rFonts w:eastAsia="Aptos" w:cs="Calibri"/>
          <w:sz w:val="24"/>
          <w:szCs w:val="24"/>
        </w:rPr>
        <w:t>Experienţă în conducerea societăţilor sau regiilor autonome;</w:t>
      </w:r>
    </w:p>
    <w:p w14:paraId="64B596B9" w14:textId="6DAB2A40" w:rsidR="00B66005" w:rsidRPr="00B66005" w:rsidRDefault="00AE7B1C" w:rsidP="00B66005">
      <w:pPr>
        <w:numPr>
          <w:ilvl w:val="0"/>
          <w:numId w:val="83"/>
        </w:numPr>
        <w:autoSpaceDE w:val="0"/>
        <w:autoSpaceDN w:val="0"/>
        <w:adjustRightInd w:val="0"/>
        <w:spacing w:after="0" w:line="240" w:lineRule="auto"/>
        <w:jc w:val="both"/>
        <w:rPr>
          <w:rFonts w:eastAsia="Aptos" w:cs="Calibri"/>
          <w:sz w:val="24"/>
          <w:szCs w:val="24"/>
        </w:rPr>
      </w:pPr>
      <w:r w:rsidRPr="001507CB">
        <w:rPr>
          <w:rFonts w:eastAsia="Aptos" w:cs="Calibri"/>
          <w:sz w:val="24"/>
          <w:szCs w:val="24"/>
        </w:rPr>
        <w:t>Experienţă în domeniul ştiinţelor inginereşti, economice, sociale, juridice sau în domeniul de activitate al respectivei întreprinderi publice de cel puţin 7 ani;</w:t>
      </w:r>
      <w:r w:rsidR="00B66005">
        <w:rPr>
          <w:rFonts w:eastAsia="Aptos" w:cs="Calibri"/>
          <w:sz w:val="24"/>
          <w:szCs w:val="24"/>
        </w:rPr>
        <w:t xml:space="preserve">  </w:t>
      </w:r>
      <w:r w:rsidR="00B66005" w:rsidRPr="00B66005">
        <w:rPr>
          <w:rFonts w:eastAsia="Aptos" w:cs="Calibri"/>
          <w:sz w:val="24"/>
          <w:szCs w:val="24"/>
        </w:rPr>
        <w:t>Acest criteriu se aplică astfel:</w:t>
      </w:r>
    </w:p>
    <w:p w14:paraId="256411CC" w14:textId="77777777" w:rsidR="00B66005" w:rsidRPr="00B66005" w:rsidRDefault="00B66005" w:rsidP="00B66005">
      <w:pPr>
        <w:autoSpaceDE w:val="0"/>
        <w:autoSpaceDN w:val="0"/>
        <w:adjustRightInd w:val="0"/>
        <w:spacing w:after="0" w:line="240" w:lineRule="auto"/>
        <w:ind w:left="1070"/>
        <w:jc w:val="both"/>
        <w:rPr>
          <w:rFonts w:eastAsia="Aptos" w:cs="Calibri"/>
          <w:sz w:val="24"/>
          <w:szCs w:val="24"/>
        </w:rPr>
      </w:pPr>
      <w:r w:rsidRPr="00B66005">
        <w:rPr>
          <w:rFonts w:eastAsia="Aptos" w:cs="Calibri"/>
          <w:sz w:val="24"/>
          <w:szCs w:val="24"/>
        </w:rPr>
        <w:t xml:space="preserve">Administrator 1- Experienţă în domeniul de activitate al regiei - silvicultura de cel puţin 7 ani;                      </w:t>
      </w:r>
    </w:p>
    <w:p w14:paraId="328DA0C9" w14:textId="467DA232" w:rsidR="00AE7B1C" w:rsidRPr="001507CB" w:rsidRDefault="00B66005" w:rsidP="00B66005">
      <w:pPr>
        <w:autoSpaceDE w:val="0"/>
        <w:autoSpaceDN w:val="0"/>
        <w:adjustRightInd w:val="0"/>
        <w:spacing w:after="0" w:line="240" w:lineRule="auto"/>
        <w:ind w:left="1070"/>
        <w:jc w:val="both"/>
        <w:rPr>
          <w:rFonts w:eastAsia="Aptos" w:cs="Calibri"/>
          <w:sz w:val="24"/>
          <w:szCs w:val="24"/>
        </w:rPr>
      </w:pPr>
      <w:r w:rsidRPr="00B66005">
        <w:rPr>
          <w:rFonts w:eastAsia="Aptos" w:cs="Calibri"/>
          <w:sz w:val="24"/>
          <w:szCs w:val="24"/>
        </w:rPr>
        <w:t>Administrator</w:t>
      </w:r>
      <w:r>
        <w:rPr>
          <w:rFonts w:eastAsia="Aptos" w:cs="Calibri"/>
          <w:sz w:val="24"/>
          <w:szCs w:val="24"/>
        </w:rPr>
        <w:t xml:space="preserve"> </w:t>
      </w:r>
      <w:r w:rsidRPr="00B66005">
        <w:rPr>
          <w:rFonts w:eastAsia="Aptos" w:cs="Calibri"/>
          <w:sz w:val="24"/>
          <w:szCs w:val="24"/>
        </w:rPr>
        <w:t>2</w:t>
      </w:r>
      <w:r>
        <w:rPr>
          <w:rFonts w:eastAsia="Aptos" w:cs="Calibri"/>
          <w:sz w:val="24"/>
          <w:szCs w:val="24"/>
        </w:rPr>
        <w:t xml:space="preserve"> - </w:t>
      </w:r>
      <w:r w:rsidRPr="00B66005">
        <w:rPr>
          <w:rFonts w:eastAsia="Aptos" w:cs="Calibri"/>
          <w:sz w:val="24"/>
          <w:szCs w:val="24"/>
        </w:rPr>
        <w:t>Experienţă în domeniul ştiinţelor juridice de cel puţin 7 ani;                                                        Administrator 3- Experienţă în domeniul ştiinţelor inginereşti, economice, sociale, juridice sau în domeniul de activitate al respectivei întreprinderi publice de cel puţin 7 ani;</w:t>
      </w:r>
    </w:p>
    <w:p w14:paraId="7E5DFD82" w14:textId="77777777" w:rsidR="00AE7B1C" w:rsidRPr="001507CB" w:rsidRDefault="00AE7B1C" w:rsidP="006361E8">
      <w:pPr>
        <w:numPr>
          <w:ilvl w:val="0"/>
          <w:numId w:val="83"/>
        </w:numPr>
        <w:autoSpaceDE w:val="0"/>
        <w:autoSpaceDN w:val="0"/>
        <w:adjustRightInd w:val="0"/>
        <w:spacing w:after="0" w:line="240" w:lineRule="auto"/>
        <w:jc w:val="both"/>
        <w:rPr>
          <w:rFonts w:eastAsia="Aptos" w:cs="Calibri"/>
          <w:sz w:val="24"/>
          <w:szCs w:val="24"/>
        </w:rPr>
      </w:pPr>
      <w:r w:rsidRPr="001507CB">
        <w:rPr>
          <w:rFonts w:eastAsia="Aptos" w:cs="Calibri"/>
          <w:sz w:val="24"/>
          <w:szCs w:val="24"/>
        </w:rPr>
        <w:lastRenderedPageBreak/>
        <w:t>Cel puţin un administrator este calificat ca auditor financiar conform unui document emis de către autoritatea competentă din România, din alt stat membru, dintr-un stat membru al Asociaţiei Europene a Liberului Schimb, din Elveţia sau din Regatul Unit al Marii Britanii şi Irlandei de Nord, potrivit legii. Prin excepţie de la această prevedere, este competentă să facă parte din Comitetul de audit al unei întreprinderi publice şi persoana care are experienţă de cel puţin 3 ani în audit statutar, dobândită prin participarea la misiuni de audit statutar în România, în alt stat membru, într-un stat al AELS, în Elveţia sau în Regatul Unit al Marii Britanii şi Irlandei de Nord sau în cadrul comitetelor de audit formate la nivelul consiliilor de administraţie/supraveghere ale unor societăţi/entităţi de interes public, dovedită cu documente;</w:t>
      </w:r>
    </w:p>
    <w:p w14:paraId="76D350CB" w14:textId="77777777" w:rsidR="00AE7B1C" w:rsidRPr="001507CB" w:rsidRDefault="00AE7B1C" w:rsidP="006361E8">
      <w:pPr>
        <w:numPr>
          <w:ilvl w:val="0"/>
          <w:numId w:val="83"/>
        </w:numPr>
        <w:autoSpaceDE w:val="0"/>
        <w:autoSpaceDN w:val="0"/>
        <w:adjustRightInd w:val="0"/>
        <w:spacing w:after="0" w:line="240" w:lineRule="auto"/>
        <w:jc w:val="both"/>
        <w:rPr>
          <w:rFonts w:eastAsia="Aptos" w:cs="Calibri"/>
          <w:sz w:val="24"/>
          <w:szCs w:val="24"/>
        </w:rPr>
      </w:pPr>
      <w:r w:rsidRPr="001507CB">
        <w:rPr>
          <w:rFonts w:eastAsia="Aptos" w:cs="Calibri"/>
          <w:sz w:val="24"/>
          <w:szCs w:val="24"/>
        </w:rPr>
        <w:t>Cel puțin un administrator deține un act de calificare cu recunoaștere națională necesar pentru practicarea ocupațiilor „manager de securitate” sau „manager servicii private de securitate”.</w:t>
      </w:r>
    </w:p>
    <w:p w14:paraId="23CF8398" w14:textId="77777777" w:rsidR="00AE7B1C" w:rsidRPr="001507CB" w:rsidRDefault="00AE7B1C" w:rsidP="006361E8">
      <w:pPr>
        <w:autoSpaceDE w:val="0"/>
        <w:autoSpaceDN w:val="0"/>
        <w:adjustRightInd w:val="0"/>
        <w:spacing w:after="0" w:line="240" w:lineRule="auto"/>
        <w:ind w:firstLine="708"/>
        <w:rPr>
          <w:rFonts w:eastAsia="Aptos" w:cs="Calibri"/>
          <w:sz w:val="24"/>
          <w:szCs w:val="24"/>
        </w:rPr>
      </w:pPr>
      <w:r w:rsidRPr="001507CB">
        <w:rPr>
          <w:rFonts w:eastAsia="Aptos" w:cs="Calibri"/>
          <w:sz w:val="24"/>
          <w:szCs w:val="24"/>
        </w:rPr>
        <w:t>4. Condiţii prescriptive şi proscriptive</w:t>
      </w:r>
      <w:r w:rsidRPr="001507CB">
        <w:rPr>
          <w:rFonts w:eastAsia="Aptos" w:cs="Calibri"/>
          <w:sz w:val="24"/>
          <w:szCs w:val="24"/>
        </w:rPr>
        <w:tab/>
      </w:r>
    </w:p>
    <w:p w14:paraId="6AF81DD5" w14:textId="77777777" w:rsidR="00AE7B1C" w:rsidRPr="001507CB" w:rsidRDefault="00AE7B1C" w:rsidP="006361E8">
      <w:pPr>
        <w:numPr>
          <w:ilvl w:val="0"/>
          <w:numId w:val="80"/>
        </w:numPr>
        <w:autoSpaceDE w:val="0"/>
        <w:autoSpaceDN w:val="0"/>
        <w:adjustRightInd w:val="0"/>
        <w:spacing w:after="0" w:line="240" w:lineRule="auto"/>
        <w:contextualSpacing/>
        <w:jc w:val="both"/>
        <w:rPr>
          <w:rFonts w:eastAsia="Aptos" w:cs="Calibri"/>
          <w:sz w:val="24"/>
          <w:szCs w:val="24"/>
        </w:rPr>
      </w:pPr>
      <w:r w:rsidRPr="001507CB">
        <w:rPr>
          <w:rFonts w:eastAsia="Aptos" w:cs="Calibri"/>
          <w:sz w:val="24"/>
          <w:szCs w:val="24"/>
        </w:rPr>
        <w:t>Să nu aibă înscrieri în cazierul judiciar;</w:t>
      </w:r>
    </w:p>
    <w:p w14:paraId="4B9D5662" w14:textId="77777777" w:rsidR="00AE7B1C" w:rsidRPr="001507CB" w:rsidRDefault="00AE7B1C" w:rsidP="006361E8">
      <w:pPr>
        <w:numPr>
          <w:ilvl w:val="0"/>
          <w:numId w:val="80"/>
        </w:numPr>
        <w:autoSpaceDE w:val="0"/>
        <w:autoSpaceDN w:val="0"/>
        <w:adjustRightInd w:val="0"/>
        <w:spacing w:after="0" w:line="240" w:lineRule="auto"/>
        <w:contextualSpacing/>
        <w:jc w:val="both"/>
        <w:rPr>
          <w:rFonts w:eastAsia="Aptos" w:cs="Calibri"/>
          <w:sz w:val="24"/>
          <w:szCs w:val="24"/>
          <w:lang w:val="it-IT"/>
        </w:rPr>
      </w:pPr>
      <w:r w:rsidRPr="001507CB">
        <w:rPr>
          <w:rFonts w:eastAsia="Aptos" w:cs="Calibri"/>
          <w:sz w:val="24"/>
          <w:szCs w:val="24"/>
          <w:lang w:val="it-IT"/>
        </w:rPr>
        <w:t>Să nu aibă înscrieri în cazierul fiscal;</w:t>
      </w:r>
    </w:p>
    <w:p w14:paraId="6E07DDEB" w14:textId="77777777" w:rsidR="00AE7B1C" w:rsidRPr="001507CB" w:rsidRDefault="00AE7B1C" w:rsidP="006361E8">
      <w:pPr>
        <w:numPr>
          <w:ilvl w:val="0"/>
          <w:numId w:val="80"/>
        </w:numPr>
        <w:autoSpaceDE w:val="0"/>
        <w:autoSpaceDN w:val="0"/>
        <w:adjustRightInd w:val="0"/>
        <w:spacing w:after="0" w:line="240" w:lineRule="auto"/>
        <w:contextualSpacing/>
        <w:jc w:val="both"/>
        <w:rPr>
          <w:rFonts w:eastAsia="Aptos" w:cs="Calibri"/>
          <w:sz w:val="24"/>
          <w:szCs w:val="24"/>
        </w:rPr>
      </w:pPr>
      <w:r w:rsidRPr="001507CB">
        <w:rPr>
          <w:rFonts w:eastAsia="Aptos" w:cs="Calibri"/>
          <w:sz w:val="24"/>
          <w:szCs w:val="24"/>
        </w:rPr>
        <w:t>Să fie apt de muncă;</w:t>
      </w:r>
    </w:p>
    <w:p w14:paraId="3ED964ED" w14:textId="77777777" w:rsidR="00AE7B1C" w:rsidRPr="001507CB" w:rsidRDefault="00AE7B1C" w:rsidP="006361E8">
      <w:pPr>
        <w:numPr>
          <w:ilvl w:val="0"/>
          <w:numId w:val="80"/>
        </w:numPr>
        <w:autoSpaceDE w:val="0"/>
        <w:autoSpaceDN w:val="0"/>
        <w:adjustRightInd w:val="0"/>
        <w:spacing w:after="0" w:line="240" w:lineRule="auto"/>
        <w:contextualSpacing/>
        <w:jc w:val="both"/>
        <w:rPr>
          <w:rFonts w:eastAsia="Aptos" w:cs="Calibri"/>
          <w:sz w:val="24"/>
          <w:szCs w:val="24"/>
        </w:rPr>
      </w:pPr>
      <w:r w:rsidRPr="001507CB">
        <w:rPr>
          <w:rFonts w:eastAsia="Aptos" w:cs="Calibri"/>
          <w:sz w:val="24"/>
          <w:szCs w:val="24"/>
        </w:rPr>
        <w:t>Să nu fi fost destituit dintr-o funcție publică și/sau încetat contractul de mandat din motive disciplinare în ultimii 5 ani;</w:t>
      </w:r>
    </w:p>
    <w:p w14:paraId="3501A8F2" w14:textId="77777777" w:rsidR="00AE7B1C" w:rsidRPr="001507CB" w:rsidRDefault="00AE7B1C" w:rsidP="006361E8">
      <w:pPr>
        <w:numPr>
          <w:ilvl w:val="0"/>
          <w:numId w:val="80"/>
        </w:numPr>
        <w:autoSpaceDE w:val="0"/>
        <w:autoSpaceDN w:val="0"/>
        <w:adjustRightInd w:val="0"/>
        <w:spacing w:after="0" w:line="240" w:lineRule="auto"/>
        <w:contextualSpacing/>
        <w:jc w:val="both"/>
        <w:rPr>
          <w:rFonts w:eastAsia="Aptos" w:cs="Calibri"/>
          <w:sz w:val="24"/>
          <w:szCs w:val="24"/>
        </w:rPr>
      </w:pPr>
      <w:r w:rsidRPr="001507CB">
        <w:rPr>
          <w:rFonts w:eastAsia="Aptos" w:cs="Calibri"/>
          <w:sz w:val="24"/>
          <w:szCs w:val="24"/>
        </w:rPr>
        <w:t>Să nu fi fost revocat din funcția de administrator din motive imputabile în ultimii 5 ani;</w:t>
      </w:r>
    </w:p>
    <w:p w14:paraId="1BBB2562" w14:textId="77777777" w:rsidR="00AE7B1C" w:rsidRPr="001507CB" w:rsidRDefault="00AE7B1C" w:rsidP="006361E8">
      <w:pPr>
        <w:numPr>
          <w:ilvl w:val="0"/>
          <w:numId w:val="80"/>
        </w:numPr>
        <w:autoSpaceDE w:val="0"/>
        <w:autoSpaceDN w:val="0"/>
        <w:adjustRightInd w:val="0"/>
        <w:spacing w:after="0" w:line="240" w:lineRule="auto"/>
        <w:contextualSpacing/>
        <w:jc w:val="both"/>
        <w:rPr>
          <w:rFonts w:eastAsia="Aptos" w:cs="Calibri"/>
          <w:sz w:val="24"/>
          <w:szCs w:val="24"/>
        </w:rPr>
      </w:pPr>
      <w:r w:rsidRPr="001507CB">
        <w:rPr>
          <w:rFonts w:eastAsia="Aptos" w:cs="Calibri"/>
          <w:sz w:val="24"/>
          <w:szCs w:val="24"/>
        </w:rPr>
        <w:t>Să nu fi fost condamnat pentru infracțiuni contra patrimoniului prin nesocotirea încrederii, infracțiuni de corupție, delapidare, infracțiuni de fals în înscrisuri, evaziune fiscală;</w:t>
      </w:r>
    </w:p>
    <w:p w14:paraId="7595CF6E" w14:textId="77777777" w:rsidR="00AE7B1C" w:rsidRPr="001507CB" w:rsidRDefault="00AE7B1C" w:rsidP="006361E8">
      <w:pPr>
        <w:numPr>
          <w:ilvl w:val="0"/>
          <w:numId w:val="80"/>
        </w:numPr>
        <w:autoSpaceDE w:val="0"/>
        <w:autoSpaceDN w:val="0"/>
        <w:adjustRightInd w:val="0"/>
        <w:spacing w:after="0" w:line="240" w:lineRule="auto"/>
        <w:contextualSpacing/>
        <w:jc w:val="both"/>
        <w:rPr>
          <w:rFonts w:eastAsia="Aptos" w:cs="Calibri"/>
          <w:sz w:val="24"/>
          <w:szCs w:val="24"/>
          <w:lang w:val="pt-BR"/>
        </w:rPr>
      </w:pPr>
      <w:r w:rsidRPr="001507CB">
        <w:rPr>
          <w:rFonts w:eastAsia="Aptos" w:cs="Calibri"/>
          <w:sz w:val="24"/>
          <w:szCs w:val="24"/>
          <w:lang w:val="pt-BR"/>
        </w:rPr>
        <w:t>Să nu se afle în conflict de interese sau incompatibil cu funcția;</w:t>
      </w:r>
    </w:p>
    <w:p w14:paraId="0F439CF5" w14:textId="77777777" w:rsidR="00AE7B1C" w:rsidRPr="001507CB" w:rsidRDefault="00AE7B1C" w:rsidP="006361E8">
      <w:pPr>
        <w:numPr>
          <w:ilvl w:val="0"/>
          <w:numId w:val="80"/>
        </w:numPr>
        <w:autoSpaceDE w:val="0"/>
        <w:autoSpaceDN w:val="0"/>
        <w:adjustRightInd w:val="0"/>
        <w:spacing w:after="0" w:line="240" w:lineRule="auto"/>
        <w:contextualSpacing/>
        <w:jc w:val="both"/>
        <w:rPr>
          <w:rFonts w:eastAsia="Aptos" w:cs="Calibri"/>
          <w:sz w:val="24"/>
          <w:szCs w:val="24"/>
          <w:lang w:val="pt-BR"/>
        </w:rPr>
      </w:pPr>
      <w:r w:rsidRPr="001507CB">
        <w:rPr>
          <w:rFonts w:eastAsia="Aptos" w:cs="Calibri"/>
          <w:sz w:val="24"/>
          <w:szCs w:val="24"/>
          <w:lang w:val="pt-BR"/>
        </w:rPr>
        <w:t>Este/nu este funcționar public sau altă categorie de personal din cadrul autorității publice tutelare ori din cadrul altor autorități sau instituții publice;</w:t>
      </w:r>
    </w:p>
    <w:p w14:paraId="2FE92F5B" w14:textId="77777777" w:rsidR="00AE7B1C" w:rsidRPr="001507CB" w:rsidRDefault="00AE7B1C" w:rsidP="006361E8">
      <w:pPr>
        <w:numPr>
          <w:ilvl w:val="0"/>
          <w:numId w:val="80"/>
        </w:numPr>
        <w:autoSpaceDE w:val="0"/>
        <w:autoSpaceDN w:val="0"/>
        <w:adjustRightInd w:val="0"/>
        <w:spacing w:after="0" w:line="240" w:lineRule="auto"/>
        <w:contextualSpacing/>
        <w:jc w:val="both"/>
        <w:rPr>
          <w:rFonts w:eastAsia="Aptos" w:cs="Calibri"/>
          <w:sz w:val="24"/>
          <w:szCs w:val="24"/>
          <w:lang w:val="pt-BR"/>
        </w:rPr>
      </w:pPr>
      <w:r w:rsidRPr="001507CB">
        <w:rPr>
          <w:rFonts w:eastAsia="Aptos" w:cs="Calibri"/>
          <w:sz w:val="24"/>
          <w:szCs w:val="24"/>
          <w:lang w:val="pt-BR"/>
        </w:rPr>
        <w:t>Este/nu este membru dependent/independent;</w:t>
      </w:r>
    </w:p>
    <w:p w14:paraId="1FCA936C" w14:textId="77777777" w:rsidR="00AE7B1C" w:rsidRPr="001507CB" w:rsidRDefault="00AE7B1C" w:rsidP="006361E8">
      <w:pPr>
        <w:numPr>
          <w:ilvl w:val="0"/>
          <w:numId w:val="80"/>
        </w:numPr>
        <w:autoSpaceDE w:val="0"/>
        <w:autoSpaceDN w:val="0"/>
        <w:adjustRightInd w:val="0"/>
        <w:spacing w:after="0" w:line="240" w:lineRule="auto"/>
        <w:contextualSpacing/>
        <w:jc w:val="both"/>
        <w:rPr>
          <w:rFonts w:eastAsia="Aptos" w:cs="Calibri"/>
          <w:sz w:val="24"/>
          <w:szCs w:val="24"/>
          <w:lang w:val="pt-BR"/>
        </w:rPr>
      </w:pPr>
      <w:r w:rsidRPr="001507CB">
        <w:rPr>
          <w:rFonts w:eastAsia="Aptos" w:cs="Calibri"/>
          <w:sz w:val="24"/>
          <w:szCs w:val="24"/>
          <w:lang w:val="pt-BR"/>
        </w:rPr>
        <w:t>Să nu exercite concomitent mai mult de 2 mandate de administrator în societăți sau întreprinderi publice al căror sediu se află pe teritoriul României;</w:t>
      </w:r>
    </w:p>
    <w:p w14:paraId="39865626" w14:textId="77777777" w:rsidR="00AE7B1C" w:rsidRPr="001507CB" w:rsidRDefault="00AE7B1C" w:rsidP="006361E8">
      <w:pPr>
        <w:numPr>
          <w:ilvl w:val="0"/>
          <w:numId w:val="80"/>
        </w:numPr>
        <w:autoSpaceDE w:val="0"/>
        <w:autoSpaceDN w:val="0"/>
        <w:adjustRightInd w:val="0"/>
        <w:spacing w:after="0" w:line="240" w:lineRule="auto"/>
        <w:contextualSpacing/>
        <w:jc w:val="both"/>
        <w:rPr>
          <w:rFonts w:eastAsia="Aptos" w:cs="Calibri"/>
          <w:sz w:val="24"/>
          <w:szCs w:val="24"/>
          <w:lang w:val="pt-BR"/>
        </w:rPr>
      </w:pPr>
      <w:r w:rsidRPr="001507CB">
        <w:rPr>
          <w:rFonts w:eastAsia="Aptos" w:cs="Calibri"/>
          <w:sz w:val="24"/>
          <w:szCs w:val="24"/>
          <w:lang w:val="pt-BR"/>
        </w:rPr>
        <w:t>Să nu existe un conflict de interese sau indicii rezonabile privind afilierea la un anumit grup de interese sau riscul de a fi supus unor influente nejustificate din exteriorul entitatii, situatii care ar putea sa îi afecteze corectitudinea, independența sau imparțialitatea deciziilor;</w:t>
      </w:r>
    </w:p>
    <w:p w14:paraId="71A3C751" w14:textId="77777777" w:rsidR="00AE7B1C" w:rsidRPr="001507CB" w:rsidRDefault="00AE7B1C" w:rsidP="006361E8">
      <w:pPr>
        <w:numPr>
          <w:ilvl w:val="0"/>
          <w:numId w:val="80"/>
        </w:numPr>
        <w:autoSpaceDE w:val="0"/>
        <w:autoSpaceDN w:val="0"/>
        <w:adjustRightInd w:val="0"/>
        <w:spacing w:after="0" w:line="240" w:lineRule="auto"/>
        <w:contextualSpacing/>
        <w:jc w:val="both"/>
        <w:rPr>
          <w:rFonts w:eastAsia="Aptos" w:cs="Calibri"/>
          <w:sz w:val="24"/>
          <w:szCs w:val="24"/>
          <w:lang w:val="it-IT"/>
        </w:rPr>
      </w:pPr>
      <w:r w:rsidRPr="001507CB">
        <w:rPr>
          <w:rFonts w:eastAsia="Aptos" w:cs="Calibri"/>
          <w:sz w:val="24"/>
          <w:szCs w:val="24"/>
          <w:lang w:val="it-IT"/>
        </w:rPr>
        <w:t>Să nu existe indicii rezonabile care să determine rezerve privind integritatea, buna reputație sau comportamentul profesional;</w:t>
      </w:r>
    </w:p>
    <w:p w14:paraId="332274A0" w14:textId="77777777" w:rsidR="00AE7B1C" w:rsidRPr="001507CB" w:rsidRDefault="00AE7B1C" w:rsidP="006361E8">
      <w:pPr>
        <w:numPr>
          <w:ilvl w:val="0"/>
          <w:numId w:val="80"/>
        </w:numPr>
        <w:autoSpaceDE w:val="0"/>
        <w:autoSpaceDN w:val="0"/>
        <w:adjustRightInd w:val="0"/>
        <w:spacing w:after="0" w:line="240" w:lineRule="auto"/>
        <w:contextualSpacing/>
        <w:jc w:val="both"/>
        <w:rPr>
          <w:rFonts w:eastAsia="Aptos" w:cs="Calibri"/>
          <w:sz w:val="24"/>
          <w:szCs w:val="24"/>
          <w:lang w:val="pt-BR"/>
        </w:rPr>
      </w:pPr>
      <w:r w:rsidRPr="001507CB">
        <w:rPr>
          <w:rFonts w:eastAsia="Aptos" w:cs="Calibri"/>
          <w:sz w:val="24"/>
          <w:szCs w:val="24"/>
          <w:lang w:val="pt-BR"/>
        </w:rPr>
        <w:t>Să nu fie în procedura de insolvență sau faliment întreprinderea în care și-a exercitat mandatul de administrator sau director;</w:t>
      </w:r>
    </w:p>
    <w:p w14:paraId="4BE0DDE3" w14:textId="77777777" w:rsidR="00AE7B1C" w:rsidRPr="001507CB" w:rsidRDefault="00AE7B1C" w:rsidP="006361E8">
      <w:pPr>
        <w:numPr>
          <w:ilvl w:val="0"/>
          <w:numId w:val="80"/>
        </w:numPr>
        <w:autoSpaceDE w:val="0"/>
        <w:autoSpaceDN w:val="0"/>
        <w:adjustRightInd w:val="0"/>
        <w:spacing w:after="0" w:line="240" w:lineRule="auto"/>
        <w:contextualSpacing/>
        <w:jc w:val="both"/>
        <w:rPr>
          <w:rFonts w:eastAsia="Aptos" w:cs="Calibri"/>
          <w:sz w:val="24"/>
          <w:szCs w:val="24"/>
        </w:rPr>
      </w:pPr>
      <w:r w:rsidRPr="001507CB">
        <w:rPr>
          <w:rFonts w:eastAsia="Aptos" w:cs="Calibri"/>
          <w:sz w:val="24"/>
          <w:szCs w:val="24"/>
        </w:rPr>
        <w:t>Să nu existe incompatibilități între funcția evaluată și situatiile descrise in art.4 lit.a)-i) din OUG nr.109/2011;</w:t>
      </w:r>
    </w:p>
    <w:p w14:paraId="0CAD3D69" w14:textId="77777777" w:rsidR="00AE7B1C" w:rsidRPr="001507CB" w:rsidRDefault="00AE7B1C" w:rsidP="006361E8">
      <w:pPr>
        <w:numPr>
          <w:ilvl w:val="0"/>
          <w:numId w:val="80"/>
        </w:numPr>
        <w:autoSpaceDE w:val="0"/>
        <w:autoSpaceDN w:val="0"/>
        <w:adjustRightInd w:val="0"/>
        <w:spacing w:after="0" w:line="240" w:lineRule="auto"/>
        <w:contextualSpacing/>
        <w:jc w:val="both"/>
        <w:rPr>
          <w:rFonts w:eastAsia="Aptos" w:cs="Calibri"/>
          <w:sz w:val="24"/>
          <w:szCs w:val="24"/>
          <w:lang w:val="it-IT"/>
        </w:rPr>
      </w:pPr>
      <w:r w:rsidRPr="001507CB">
        <w:rPr>
          <w:rFonts w:eastAsia="Aptos" w:cs="Calibri"/>
          <w:sz w:val="24"/>
          <w:szCs w:val="24"/>
          <w:lang w:val="it-IT"/>
        </w:rPr>
        <w:t>Studii superioare finalizate în domeniul ştiinţelor inginereşti, economice, sociale, juridic sau în domeniul de activitatea al societății;</w:t>
      </w:r>
    </w:p>
    <w:p w14:paraId="6D19A6DB" w14:textId="77777777" w:rsidR="00AE7B1C" w:rsidRPr="001507CB" w:rsidRDefault="00AE7B1C" w:rsidP="006361E8">
      <w:pPr>
        <w:numPr>
          <w:ilvl w:val="0"/>
          <w:numId w:val="80"/>
        </w:numPr>
        <w:autoSpaceDE w:val="0"/>
        <w:autoSpaceDN w:val="0"/>
        <w:adjustRightInd w:val="0"/>
        <w:spacing w:after="0" w:line="240" w:lineRule="auto"/>
        <w:contextualSpacing/>
        <w:jc w:val="both"/>
        <w:rPr>
          <w:rFonts w:eastAsia="Aptos" w:cs="Calibri"/>
          <w:sz w:val="24"/>
          <w:szCs w:val="24"/>
          <w:lang w:val="pt-BR"/>
        </w:rPr>
      </w:pPr>
      <w:r w:rsidRPr="001507CB">
        <w:rPr>
          <w:rFonts w:eastAsia="Aptos" w:cs="Calibri"/>
          <w:sz w:val="24"/>
          <w:szCs w:val="24"/>
          <w:lang w:val="pt-BR"/>
        </w:rPr>
        <w:t>Să depună CV format Europass;</w:t>
      </w:r>
    </w:p>
    <w:p w14:paraId="0C2304DD" w14:textId="77777777" w:rsidR="00AE7B1C" w:rsidRPr="001507CB" w:rsidRDefault="00AE7B1C" w:rsidP="006361E8">
      <w:pPr>
        <w:numPr>
          <w:ilvl w:val="0"/>
          <w:numId w:val="80"/>
        </w:numPr>
        <w:autoSpaceDE w:val="0"/>
        <w:autoSpaceDN w:val="0"/>
        <w:adjustRightInd w:val="0"/>
        <w:spacing w:after="0" w:line="240" w:lineRule="auto"/>
        <w:contextualSpacing/>
        <w:rPr>
          <w:rFonts w:eastAsia="Aptos" w:cs="Calibri"/>
          <w:sz w:val="24"/>
          <w:szCs w:val="24"/>
        </w:rPr>
      </w:pPr>
      <w:r w:rsidRPr="001507CB">
        <w:rPr>
          <w:rFonts w:eastAsia="Aptos" w:cs="Calibri"/>
          <w:sz w:val="24"/>
          <w:szCs w:val="24"/>
        </w:rPr>
        <w:t>Să depună scrisoare de intenție.</w:t>
      </w:r>
    </w:p>
    <w:p w14:paraId="367E5BF1" w14:textId="77777777" w:rsidR="00AE7B1C" w:rsidRPr="001507CB" w:rsidRDefault="00AE7B1C" w:rsidP="006361E8">
      <w:pPr>
        <w:spacing w:after="0" w:line="240" w:lineRule="auto"/>
        <w:ind w:left="362" w:firstLine="708"/>
        <w:jc w:val="both"/>
        <w:rPr>
          <w:rFonts w:cs="Calibri"/>
          <w:sz w:val="24"/>
          <w:szCs w:val="24"/>
        </w:rPr>
      </w:pPr>
      <w:r w:rsidRPr="001507CB">
        <w:rPr>
          <w:rFonts w:cs="Calibri"/>
          <w:sz w:val="24"/>
          <w:szCs w:val="24"/>
        </w:rPr>
        <w:t>Evaluarea candidaților se va face prin următoarele metode:</w:t>
      </w:r>
    </w:p>
    <w:p w14:paraId="2899F53C" w14:textId="77777777" w:rsidR="00AE7B1C" w:rsidRPr="001507CB" w:rsidRDefault="00AE7B1C" w:rsidP="006361E8">
      <w:pPr>
        <w:numPr>
          <w:ilvl w:val="0"/>
          <w:numId w:val="81"/>
        </w:numPr>
        <w:spacing w:after="0" w:line="240" w:lineRule="auto"/>
        <w:contextualSpacing/>
        <w:jc w:val="both"/>
        <w:rPr>
          <w:rFonts w:cs="Calibri"/>
          <w:sz w:val="24"/>
          <w:szCs w:val="24"/>
        </w:rPr>
      </w:pPr>
      <w:r w:rsidRPr="001507CB">
        <w:rPr>
          <w:rFonts w:cs="Calibri"/>
          <w:sz w:val="24"/>
          <w:szCs w:val="24"/>
        </w:rPr>
        <w:t>Evaluarea dosarelor de candidatură;</w:t>
      </w:r>
    </w:p>
    <w:p w14:paraId="3561B99E" w14:textId="77777777" w:rsidR="00AE7B1C" w:rsidRPr="001507CB" w:rsidRDefault="00AE7B1C" w:rsidP="006361E8">
      <w:pPr>
        <w:numPr>
          <w:ilvl w:val="0"/>
          <w:numId w:val="81"/>
        </w:numPr>
        <w:spacing w:after="0" w:line="240" w:lineRule="auto"/>
        <w:contextualSpacing/>
        <w:jc w:val="both"/>
        <w:rPr>
          <w:rFonts w:cs="Calibri"/>
          <w:sz w:val="24"/>
          <w:szCs w:val="24"/>
        </w:rPr>
      </w:pPr>
      <w:r w:rsidRPr="001507CB">
        <w:rPr>
          <w:rFonts w:cs="Calibri"/>
          <w:sz w:val="24"/>
          <w:szCs w:val="24"/>
        </w:rPr>
        <w:t>Analiza Declarației de Intenție;</w:t>
      </w:r>
    </w:p>
    <w:p w14:paraId="011AAC6F" w14:textId="77777777" w:rsidR="00AE7B1C" w:rsidRPr="001507CB" w:rsidRDefault="00AE7B1C" w:rsidP="006361E8">
      <w:pPr>
        <w:numPr>
          <w:ilvl w:val="0"/>
          <w:numId w:val="81"/>
        </w:numPr>
        <w:spacing w:after="0" w:line="240" w:lineRule="auto"/>
        <w:contextualSpacing/>
        <w:jc w:val="both"/>
        <w:rPr>
          <w:rFonts w:cs="Calibri"/>
          <w:sz w:val="24"/>
          <w:szCs w:val="24"/>
        </w:rPr>
      </w:pPr>
      <w:r w:rsidRPr="001507CB">
        <w:rPr>
          <w:rFonts w:cs="Calibri"/>
          <w:sz w:val="24"/>
          <w:szCs w:val="24"/>
        </w:rPr>
        <w:t>Interviu.</w:t>
      </w:r>
    </w:p>
    <w:p w14:paraId="4267B6B5" w14:textId="77777777" w:rsidR="00071948" w:rsidRDefault="00071948" w:rsidP="006361E8">
      <w:pPr>
        <w:spacing w:after="0" w:line="240" w:lineRule="auto"/>
        <w:ind w:firstLine="708"/>
        <w:jc w:val="both"/>
        <w:rPr>
          <w:rFonts w:cs="Calibri"/>
          <w:sz w:val="24"/>
          <w:szCs w:val="24"/>
        </w:rPr>
      </w:pPr>
    </w:p>
    <w:p w14:paraId="7755BD1E" w14:textId="178AC9AD" w:rsidR="00AE7B1C" w:rsidRPr="001507CB" w:rsidRDefault="00AE7B1C" w:rsidP="006361E8">
      <w:pPr>
        <w:spacing w:after="0" w:line="240" w:lineRule="auto"/>
        <w:ind w:firstLine="708"/>
        <w:jc w:val="both"/>
        <w:rPr>
          <w:rFonts w:cs="Calibri"/>
          <w:sz w:val="24"/>
          <w:szCs w:val="24"/>
        </w:rPr>
      </w:pPr>
      <w:r w:rsidRPr="001507CB">
        <w:rPr>
          <w:rFonts w:cs="Calibri"/>
          <w:sz w:val="24"/>
          <w:szCs w:val="24"/>
        </w:rPr>
        <w:t xml:space="preserve">Criteriile de selecție </w:t>
      </w:r>
      <w:r w:rsidR="00BA1ED5">
        <w:rPr>
          <w:rFonts w:cs="Calibri"/>
          <w:sz w:val="24"/>
          <w:szCs w:val="24"/>
        </w:rPr>
        <w:t xml:space="preserve">și Matricea Consiliului de Administrație </w:t>
      </w:r>
      <w:r w:rsidRPr="001507CB">
        <w:rPr>
          <w:rFonts w:cs="Calibri"/>
          <w:sz w:val="24"/>
          <w:szCs w:val="24"/>
        </w:rPr>
        <w:t xml:space="preserve">sunt prevăzute în </w:t>
      </w:r>
      <w:r w:rsidRPr="001507CB">
        <w:rPr>
          <w:rFonts w:cs="Calibri"/>
          <w:b/>
          <w:bCs/>
          <w:sz w:val="24"/>
          <w:szCs w:val="24"/>
          <w:u w:val="single"/>
        </w:rPr>
        <w:t>Anexa nr.</w:t>
      </w:r>
      <w:r w:rsidR="006361E8" w:rsidRPr="001507CB">
        <w:rPr>
          <w:rFonts w:cs="Calibri"/>
          <w:b/>
          <w:bCs/>
          <w:sz w:val="24"/>
          <w:szCs w:val="24"/>
          <w:u w:val="single"/>
        </w:rPr>
        <w:t xml:space="preserve"> </w:t>
      </w:r>
      <w:r w:rsidRPr="001507CB">
        <w:rPr>
          <w:rFonts w:cs="Calibri"/>
          <w:b/>
          <w:bCs/>
          <w:sz w:val="24"/>
          <w:szCs w:val="24"/>
          <w:u w:val="single"/>
        </w:rPr>
        <w:t>5</w:t>
      </w:r>
      <w:r w:rsidRPr="001507CB">
        <w:rPr>
          <w:rFonts w:cs="Calibri"/>
          <w:sz w:val="24"/>
          <w:szCs w:val="24"/>
        </w:rPr>
        <w:t xml:space="preserve"> la prezenta Componentă integrală a Planului de selecție.</w:t>
      </w:r>
    </w:p>
    <w:p w14:paraId="2F451AD7" w14:textId="77777777" w:rsidR="00AE7B1C" w:rsidRPr="001507CB" w:rsidRDefault="00AE7B1C" w:rsidP="00AE7B1C">
      <w:pPr>
        <w:ind w:firstLine="708"/>
        <w:jc w:val="both"/>
        <w:rPr>
          <w:rFonts w:cs="Calibri"/>
          <w:sz w:val="24"/>
          <w:szCs w:val="24"/>
        </w:rPr>
      </w:pPr>
    </w:p>
    <w:p w14:paraId="0923818D" w14:textId="77777777" w:rsidR="00AE7B1C" w:rsidRPr="001507CB" w:rsidRDefault="00AE7B1C" w:rsidP="002E5263">
      <w:pPr>
        <w:spacing w:after="0" w:line="240" w:lineRule="auto"/>
        <w:ind w:firstLine="360"/>
        <w:jc w:val="both"/>
        <w:rPr>
          <w:rFonts w:cs="Calibri"/>
          <w:sz w:val="24"/>
          <w:szCs w:val="24"/>
        </w:rPr>
      </w:pPr>
      <w:r w:rsidRPr="001507CB">
        <w:rPr>
          <w:rFonts w:cs="Calibri"/>
          <w:b/>
          <w:bCs/>
          <w:sz w:val="24"/>
          <w:szCs w:val="24"/>
        </w:rPr>
        <w:t xml:space="preserve"> </w:t>
      </w:r>
      <w:r w:rsidRPr="001507CB">
        <w:rPr>
          <w:rFonts w:cs="Calibri"/>
          <w:b/>
          <w:bCs/>
          <w:sz w:val="24"/>
          <w:szCs w:val="24"/>
        </w:rPr>
        <w:tab/>
        <w:t>8.</w:t>
      </w:r>
      <w:r w:rsidRPr="001507CB">
        <w:rPr>
          <w:rFonts w:cs="Calibri"/>
          <w:sz w:val="24"/>
          <w:szCs w:val="24"/>
        </w:rPr>
        <w:t xml:space="preserve"> </w:t>
      </w:r>
      <w:r w:rsidRPr="001507CB">
        <w:rPr>
          <w:rFonts w:cs="Calibri"/>
          <w:b/>
          <w:bCs/>
          <w:sz w:val="24"/>
          <w:szCs w:val="24"/>
          <w:lang w:val="pt-BR"/>
        </w:rPr>
        <w:t>Modul de acordare a punctajului</w:t>
      </w:r>
      <w:r w:rsidRPr="001507CB">
        <w:rPr>
          <w:rFonts w:cs="Calibri"/>
          <w:b/>
          <w:bCs/>
          <w:sz w:val="24"/>
          <w:szCs w:val="24"/>
          <w:lang w:val="pt-BR"/>
        </w:rPr>
        <w:tab/>
      </w:r>
    </w:p>
    <w:p w14:paraId="322DB0BA" w14:textId="0CEA3060" w:rsidR="00AE7B1C" w:rsidRPr="001507CB" w:rsidRDefault="00AE7B1C" w:rsidP="002E5263">
      <w:pPr>
        <w:widowControl w:val="0"/>
        <w:autoSpaceDE w:val="0"/>
        <w:autoSpaceDN w:val="0"/>
        <w:spacing w:after="0" w:line="240" w:lineRule="auto"/>
        <w:ind w:firstLine="708"/>
        <w:jc w:val="both"/>
        <w:outlineLvl w:val="0"/>
        <w:rPr>
          <w:rFonts w:cs="Calibri"/>
          <w:sz w:val="24"/>
          <w:szCs w:val="24"/>
        </w:rPr>
      </w:pPr>
      <w:r w:rsidRPr="001507CB">
        <w:rPr>
          <w:rFonts w:cs="Calibri"/>
          <w:sz w:val="24"/>
          <w:szCs w:val="24"/>
        </w:rPr>
        <w:t>Grila este un instrument folosit pentru măsurarea abilitații unui candidat la poziția de Administrator de a demonstra competența, clasificând nivelurile de abilități în cinci categorii, de la "</w:t>
      </w:r>
      <w:r w:rsidR="00BA1ED5">
        <w:rPr>
          <w:rFonts w:cs="Calibri"/>
          <w:sz w:val="24"/>
          <w:szCs w:val="24"/>
        </w:rPr>
        <w:t>novice</w:t>
      </w:r>
      <w:r w:rsidRPr="001507CB">
        <w:rPr>
          <w:rFonts w:cs="Calibri"/>
          <w:sz w:val="24"/>
          <w:szCs w:val="24"/>
        </w:rPr>
        <w:t xml:space="preserve">" la "expert". </w:t>
      </w:r>
    </w:p>
    <w:p w14:paraId="1DE19362" w14:textId="77777777" w:rsidR="00AE7B1C" w:rsidRPr="001507CB" w:rsidRDefault="00AE7B1C" w:rsidP="002E5263">
      <w:pPr>
        <w:widowControl w:val="0"/>
        <w:autoSpaceDE w:val="0"/>
        <w:autoSpaceDN w:val="0"/>
        <w:spacing w:after="0" w:line="240" w:lineRule="auto"/>
        <w:ind w:firstLine="708"/>
        <w:jc w:val="both"/>
        <w:outlineLvl w:val="0"/>
        <w:rPr>
          <w:rFonts w:cs="Calibri"/>
          <w:sz w:val="24"/>
          <w:szCs w:val="24"/>
        </w:rPr>
      </w:pPr>
      <w:r w:rsidRPr="001507CB">
        <w:rPr>
          <w:rFonts w:cs="Calibri"/>
          <w:sz w:val="24"/>
          <w:szCs w:val="24"/>
        </w:rPr>
        <w:lastRenderedPageBreak/>
        <w:t>Rating criterii 1-5, respectiv 8-13</w:t>
      </w:r>
    </w:p>
    <w:p w14:paraId="71DFD8D6" w14:textId="77777777" w:rsidR="00AE7B1C" w:rsidRPr="001507CB" w:rsidRDefault="00AE7B1C" w:rsidP="002E5263">
      <w:pPr>
        <w:widowControl w:val="0"/>
        <w:autoSpaceDE w:val="0"/>
        <w:autoSpaceDN w:val="0"/>
        <w:spacing w:after="0" w:line="240" w:lineRule="auto"/>
        <w:ind w:firstLine="708"/>
        <w:outlineLvl w:val="0"/>
        <w:rPr>
          <w:rFonts w:cs="Calibri"/>
          <w:sz w:val="24"/>
          <w:szCs w:val="24"/>
        </w:rPr>
      </w:pPr>
      <w:r w:rsidRPr="001507CB">
        <w:rPr>
          <w:rFonts w:cs="Calibri"/>
          <w:sz w:val="24"/>
          <w:szCs w:val="24"/>
        </w:rPr>
        <w:t>1. Competențe specifice sectorului de activitate</w:t>
      </w:r>
      <w:r w:rsidRPr="001507CB">
        <w:rPr>
          <w:rFonts w:cs="Calibri"/>
          <w:sz w:val="24"/>
          <w:szCs w:val="24"/>
        </w:rPr>
        <w:tab/>
      </w:r>
      <w:r w:rsidRPr="001507CB">
        <w:rPr>
          <w:rFonts w:cs="Calibri"/>
          <w:sz w:val="24"/>
          <w:szCs w:val="24"/>
        </w:rPr>
        <w:tab/>
      </w:r>
      <w:r w:rsidRPr="001507CB">
        <w:rPr>
          <w:rFonts w:cs="Calibri"/>
          <w:sz w:val="24"/>
          <w:szCs w:val="24"/>
        </w:rPr>
        <w:tab/>
      </w:r>
      <w:r w:rsidRPr="001507CB">
        <w:rPr>
          <w:rFonts w:cs="Calibri"/>
          <w:sz w:val="24"/>
          <w:szCs w:val="24"/>
        </w:rPr>
        <w:tab/>
      </w:r>
    </w:p>
    <w:p w14:paraId="338E7976" w14:textId="4F323A02" w:rsidR="00AE7B1C" w:rsidRPr="001507CB" w:rsidRDefault="00AE7B1C" w:rsidP="002E5263">
      <w:pPr>
        <w:widowControl w:val="0"/>
        <w:autoSpaceDE w:val="0"/>
        <w:autoSpaceDN w:val="0"/>
        <w:spacing w:after="0" w:line="240" w:lineRule="auto"/>
        <w:ind w:firstLine="708"/>
        <w:outlineLvl w:val="0"/>
        <w:rPr>
          <w:rFonts w:cs="Calibri"/>
          <w:sz w:val="24"/>
          <w:szCs w:val="24"/>
        </w:rPr>
      </w:pPr>
      <w:r w:rsidRPr="001507CB">
        <w:rPr>
          <w:rFonts w:cs="Calibri"/>
          <w:sz w:val="24"/>
          <w:szCs w:val="24"/>
        </w:rPr>
        <w:t xml:space="preserve">• </w:t>
      </w:r>
      <w:r w:rsidR="005A1F8B" w:rsidRPr="001507CB">
        <w:rPr>
          <w:rFonts w:cs="Calibri"/>
          <w:sz w:val="24"/>
          <w:szCs w:val="24"/>
        </w:rPr>
        <w:t>Cunoştinţe despre sectorul silvic unde este amplasat fondul forestier administrat de Regia Autonomă</w:t>
      </w:r>
    </w:p>
    <w:p w14:paraId="7BD6771C" w14:textId="77777777" w:rsidR="00AE7B1C" w:rsidRPr="001507CB" w:rsidRDefault="00AE7B1C" w:rsidP="002E5263">
      <w:pPr>
        <w:widowControl w:val="0"/>
        <w:autoSpaceDE w:val="0"/>
        <w:autoSpaceDN w:val="0"/>
        <w:spacing w:after="0" w:line="240" w:lineRule="auto"/>
        <w:ind w:firstLine="708"/>
        <w:outlineLvl w:val="0"/>
        <w:rPr>
          <w:rFonts w:cs="Calibri"/>
          <w:sz w:val="24"/>
          <w:szCs w:val="24"/>
        </w:rPr>
      </w:pPr>
      <w:r w:rsidRPr="001507CB">
        <w:rPr>
          <w:rFonts w:cs="Calibri"/>
          <w:sz w:val="24"/>
          <w:szCs w:val="24"/>
        </w:rPr>
        <w:t>2. Competenţe profesionale de importanţă strategică</w:t>
      </w:r>
      <w:r w:rsidRPr="001507CB">
        <w:rPr>
          <w:rFonts w:cs="Calibri"/>
          <w:sz w:val="24"/>
          <w:szCs w:val="24"/>
        </w:rPr>
        <w:tab/>
      </w:r>
      <w:r w:rsidRPr="001507CB">
        <w:rPr>
          <w:rFonts w:cs="Calibri"/>
          <w:sz w:val="24"/>
          <w:szCs w:val="24"/>
        </w:rPr>
        <w:tab/>
      </w:r>
      <w:r w:rsidRPr="001507CB">
        <w:rPr>
          <w:rFonts w:cs="Calibri"/>
          <w:sz w:val="24"/>
          <w:szCs w:val="24"/>
        </w:rPr>
        <w:tab/>
      </w:r>
      <w:r w:rsidRPr="001507CB">
        <w:rPr>
          <w:rFonts w:cs="Calibri"/>
          <w:sz w:val="24"/>
          <w:szCs w:val="24"/>
        </w:rPr>
        <w:tab/>
      </w:r>
    </w:p>
    <w:p w14:paraId="6DA465CE" w14:textId="77777777" w:rsidR="00AE7B1C" w:rsidRPr="001507CB" w:rsidRDefault="00AE7B1C" w:rsidP="002E5263">
      <w:pPr>
        <w:widowControl w:val="0"/>
        <w:autoSpaceDE w:val="0"/>
        <w:autoSpaceDN w:val="0"/>
        <w:spacing w:after="0" w:line="240" w:lineRule="auto"/>
        <w:ind w:firstLine="708"/>
        <w:outlineLvl w:val="0"/>
        <w:rPr>
          <w:rFonts w:cs="Calibri"/>
          <w:sz w:val="24"/>
          <w:szCs w:val="24"/>
        </w:rPr>
      </w:pPr>
      <w:r w:rsidRPr="001507CB">
        <w:rPr>
          <w:rFonts w:cs="Calibri"/>
          <w:sz w:val="24"/>
          <w:szCs w:val="24"/>
        </w:rPr>
        <w:t>• Viziune strategică</w:t>
      </w:r>
    </w:p>
    <w:p w14:paraId="56E27AC2" w14:textId="1FD914D3" w:rsidR="00AE7B1C" w:rsidRPr="001507CB" w:rsidRDefault="00AE7B1C" w:rsidP="002E5263">
      <w:pPr>
        <w:widowControl w:val="0"/>
        <w:autoSpaceDE w:val="0"/>
        <w:autoSpaceDN w:val="0"/>
        <w:spacing w:after="0" w:line="240" w:lineRule="auto"/>
        <w:ind w:firstLine="708"/>
        <w:outlineLvl w:val="0"/>
        <w:rPr>
          <w:rFonts w:cs="Calibri"/>
          <w:sz w:val="24"/>
          <w:szCs w:val="24"/>
        </w:rPr>
      </w:pPr>
      <w:r w:rsidRPr="001507CB">
        <w:rPr>
          <w:rFonts w:cs="Calibri"/>
          <w:sz w:val="24"/>
          <w:szCs w:val="24"/>
        </w:rPr>
        <w:t xml:space="preserve">• Competenţa financiară </w:t>
      </w:r>
    </w:p>
    <w:p w14:paraId="498C461C" w14:textId="77777777" w:rsidR="00AE7B1C" w:rsidRPr="001507CB" w:rsidRDefault="00AE7B1C" w:rsidP="002E5263">
      <w:pPr>
        <w:widowControl w:val="0"/>
        <w:autoSpaceDE w:val="0"/>
        <w:autoSpaceDN w:val="0"/>
        <w:spacing w:after="0" w:line="240" w:lineRule="auto"/>
        <w:ind w:firstLine="708"/>
        <w:outlineLvl w:val="0"/>
        <w:rPr>
          <w:rFonts w:cs="Calibri"/>
          <w:sz w:val="24"/>
          <w:szCs w:val="24"/>
        </w:rPr>
      </w:pPr>
      <w:r w:rsidRPr="001507CB">
        <w:rPr>
          <w:rFonts w:cs="Calibri"/>
          <w:sz w:val="24"/>
          <w:szCs w:val="24"/>
        </w:rPr>
        <w:t>• Competenţa de gestionare a riscului</w:t>
      </w:r>
    </w:p>
    <w:p w14:paraId="256A6DA6" w14:textId="660098AC" w:rsidR="00AE7B1C" w:rsidRPr="001507CB" w:rsidRDefault="00AE7B1C" w:rsidP="002E5263">
      <w:pPr>
        <w:widowControl w:val="0"/>
        <w:autoSpaceDE w:val="0"/>
        <w:autoSpaceDN w:val="0"/>
        <w:spacing w:after="0" w:line="240" w:lineRule="auto"/>
        <w:ind w:firstLine="708"/>
        <w:outlineLvl w:val="0"/>
        <w:rPr>
          <w:rFonts w:cs="Calibri"/>
          <w:sz w:val="24"/>
          <w:szCs w:val="24"/>
        </w:rPr>
      </w:pPr>
      <w:r w:rsidRPr="001507CB">
        <w:rPr>
          <w:rFonts w:cs="Calibri"/>
          <w:sz w:val="24"/>
          <w:szCs w:val="24"/>
        </w:rPr>
        <w:t>• Capacitatea de atragere a investiţiilor</w:t>
      </w:r>
      <w:r w:rsidRPr="001507CB">
        <w:rPr>
          <w:rFonts w:cs="Calibri"/>
          <w:sz w:val="24"/>
          <w:szCs w:val="24"/>
        </w:rPr>
        <w:tab/>
      </w:r>
    </w:p>
    <w:p w14:paraId="7EFD4C19" w14:textId="77777777" w:rsidR="00AE7B1C" w:rsidRPr="001507CB" w:rsidRDefault="00AE7B1C" w:rsidP="002E5263">
      <w:pPr>
        <w:widowControl w:val="0"/>
        <w:autoSpaceDE w:val="0"/>
        <w:autoSpaceDN w:val="0"/>
        <w:spacing w:after="0" w:line="240" w:lineRule="auto"/>
        <w:ind w:firstLine="708"/>
        <w:outlineLvl w:val="0"/>
        <w:rPr>
          <w:rFonts w:cs="Calibri"/>
          <w:sz w:val="24"/>
          <w:szCs w:val="24"/>
        </w:rPr>
      </w:pPr>
      <w:r w:rsidRPr="001507CB">
        <w:rPr>
          <w:rFonts w:cs="Calibri"/>
          <w:sz w:val="24"/>
          <w:szCs w:val="24"/>
        </w:rPr>
        <w:t>3. Competențe de guvernanţă corporativă</w:t>
      </w:r>
      <w:r w:rsidRPr="001507CB">
        <w:rPr>
          <w:rFonts w:cs="Calibri"/>
          <w:sz w:val="24"/>
          <w:szCs w:val="24"/>
        </w:rPr>
        <w:tab/>
      </w:r>
      <w:r w:rsidRPr="001507CB">
        <w:rPr>
          <w:rFonts w:cs="Calibri"/>
          <w:sz w:val="24"/>
          <w:szCs w:val="24"/>
        </w:rPr>
        <w:tab/>
      </w:r>
      <w:r w:rsidRPr="001507CB">
        <w:rPr>
          <w:rFonts w:cs="Calibri"/>
          <w:sz w:val="24"/>
          <w:szCs w:val="24"/>
        </w:rPr>
        <w:tab/>
      </w:r>
      <w:r w:rsidRPr="001507CB">
        <w:rPr>
          <w:rFonts w:cs="Calibri"/>
          <w:sz w:val="24"/>
          <w:szCs w:val="24"/>
        </w:rPr>
        <w:tab/>
      </w:r>
    </w:p>
    <w:p w14:paraId="565D5045" w14:textId="77777777" w:rsidR="00AE7B1C" w:rsidRPr="001507CB" w:rsidRDefault="00AE7B1C" w:rsidP="002E5263">
      <w:pPr>
        <w:widowControl w:val="0"/>
        <w:autoSpaceDE w:val="0"/>
        <w:autoSpaceDN w:val="0"/>
        <w:spacing w:after="0" w:line="240" w:lineRule="auto"/>
        <w:ind w:firstLine="708"/>
        <w:outlineLvl w:val="0"/>
        <w:rPr>
          <w:rFonts w:cs="Calibri"/>
          <w:sz w:val="24"/>
          <w:szCs w:val="24"/>
        </w:rPr>
      </w:pPr>
      <w:r w:rsidRPr="001507CB">
        <w:rPr>
          <w:rFonts w:cs="Calibri"/>
          <w:sz w:val="24"/>
          <w:szCs w:val="24"/>
        </w:rPr>
        <w:t xml:space="preserve">• Guvernanța întreprinderilor publice </w:t>
      </w:r>
    </w:p>
    <w:p w14:paraId="54DD4434" w14:textId="77777777" w:rsidR="00AE7B1C" w:rsidRPr="001507CB" w:rsidRDefault="00AE7B1C" w:rsidP="002E5263">
      <w:pPr>
        <w:widowControl w:val="0"/>
        <w:autoSpaceDE w:val="0"/>
        <w:autoSpaceDN w:val="0"/>
        <w:spacing w:after="0" w:line="240" w:lineRule="auto"/>
        <w:ind w:firstLine="708"/>
        <w:outlineLvl w:val="0"/>
        <w:rPr>
          <w:rFonts w:cs="Calibri"/>
          <w:sz w:val="24"/>
          <w:szCs w:val="24"/>
        </w:rPr>
      </w:pPr>
      <w:r w:rsidRPr="001507CB">
        <w:rPr>
          <w:rFonts w:cs="Calibri"/>
          <w:sz w:val="24"/>
          <w:szCs w:val="24"/>
        </w:rPr>
        <w:t>• Luarea deciziei</w:t>
      </w:r>
      <w:r w:rsidRPr="001507CB">
        <w:rPr>
          <w:rFonts w:cs="Calibri"/>
          <w:sz w:val="24"/>
          <w:szCs w:val="24"/>
        </w:rPr>
        <w:tab/>
      </w:r>
    </w:p>
    <w:p w14:paraId="478E5043" w14:textId="77777777" w:rsidR="00AE7B1C" w:rsidRPr="001507CB" w:rsidRDefault="00AE7B1C" w:rsidP="002E5263">
      <w:pPr>
        <w:widowControl w:val="0"/>
        <w:autoSpaceDE w:val="0"/>
        <w:autoSpaceDN w:val="0"/>
        <w:spacing w:after="0" w:line="240" w:lineRule="auto"/>
        <w:ind w:firstLine="708"/>
        <w:outlineLvl w:val="0"/>
        <w:rPr>
          <w:rFonts w:cs="Calibri"/>
          <w:sz w:val="24"/>
          <w:szCs w:val="24"/>
        </w:rPr>
      </w:pPr>
      <w:r w:rsidRPr="001507CB">
        <w:rPr>
          <w:rFonts w:cs="Calibri"/>
          <w:sz w:val="24"/>
          <w:szCs w:val="24"/>
        </w:rPr>
        <w:t>• Monitorizarea performanței</w:t>
      </w:r>
      <w:r w:rsidRPr="001507CB">
        <w:rPr>
          <w:rFonts w:cs="Calibri"/>
          <w:sz w:val="24"/>
          <w:szCs w:val="24"/>
        </w:rPr>
        <w:tab/>
      </w:r>
    </w:p>
    <w:p w14:paraId="39A9FE38" w14:textId="77777777" w:rsidR="00AE7B1C" w:rsidRPr="001507CB" w:rsidRDefault="00AE7B1C" w:rsidP="002E5263">
      <w:pPr>
        <w:widowControl w:val="0"/>
        <w:autoSpaceDE w:val="0"/>
        <w:autoSpaceDN w:val="0"/>
        <w:spacing w:after="0" w:line="240" w:lineRule="auto"/>
        <w:ind w:firstLine="708"/>
        <w:outlineLvl w:val="0"/>
        <w:rPr>
          <w:rFonts w:cs="Calibri"/>
          <w:sz w:val="24"/>
          <w:szCs w:val="24"/>
        </w:rPr>
      </w:pPr>
      <w:r w:rsidRPr="001507CB">
        <w:rPr>
          <w:rFonts w:cs="Calibri"/>
          <w:sz w:val="24"/>
          <w:szCs w:val="24"/>
        </w:rPr>
        <w:t>4. Competenţe sociale şi personale</w:t>
      </w:r>
      <w:r w:rsidRPr="001507CB">
        <w:rPr>
          <w:rFonts w:cs="Calibri"/>
          <w:sz w:val="24"/>
          <w:szCs w:val="24"/>
        </w:rPr>
        <w:tab/>
      </w:r>
      <w:r w:rsidRPr="001507CB">
        <w:rPr>
          <w:rFonts w:cs="Calibri"/>
          <w:sz w:val="24"/>
          <w:szCs w:val="24"/>
        </w:rPr>
        <w:tab/>
      </w:r>
      <w:r w:rsidRPr="001507CB">
        <w:rPr>
          <w:rFonts w:cs="Calibri"/>
          <w:sz w:val="24"/>
          <w:szCs w:val="24"/>
        </w:rPr>
        <w:tab/>
      </w:r>
      <w:r w:rsidRPr="001507CB">
        <w:rPr>
          <w:rFonts w:cs="Calibri"/>
          <w:sz w:val="24"/>
          <w:szCs w:val="24"/>
        </w:rPr>
        <w:tab/>
      </w:r>
    </w:p>
    <w:p w14:paraId="498A890E" w14:textId="77777777" w:rsidR="00AE7B1C" w:rsidRPr="001507CB" w:rsidRDefault="00AE7B1C" w:rsidP="002E5263">
      <w:pPr>
        <w:widowControl w:val="0"/>
        <w:autoSpaceDE w:val="0"/>
        <w:autoSpaceDN w:val="0"/>
        <w:spacing w:after="0" w:line="240" w:lineRule="auto"/>
        <w:ind w:firstLine="708"/>
        <w:outlineLvl w:val="0"/>
        <w:rPr>
          <w:rFonts w:cs="Calibri"/>
          <w:sz w:val="24"/>
          <w:szCs w:val="24"/>
        </w:rPr>
      </w:pPr>
      <w:r w:rsidRPr="001507CB">
        <w:rPr>
          <w:rFonts w:cs="Calibri"/>
          <w:sz w:val="24"/>
          <w:szCs w:val="24"/>
        </w:rPr>
        <w:t>• Trăsături comportamentale</w:t>
      </w:r>
      <w:r w:rsidRPr="001507CB">
        <w:rPr>
          <w:rFonts w:cs="Calibri"/>
          <w:sz w:val="24"/>
          <w:szCs w:val="24"/>
        </w:rPr>
        <w:tab/>
      </w:r>
    </w:p>
    <w:p w14:paraId="62B8A857" w14:textId="77777777" w:rsidR="00AE7B1C" w:rsidRPr="001507CB" w:rsidRDefault="00AE7B1C" w:rsidP="002E5263">
      <w:pPr>
        <w:widowControl w:val="0"/>
        <w:autoSpaceDE w:val="0"/>
        <w:autoSpaceDN w:val="0"/>
        <w:spacing w:after="0" w:line="240" w:lineRule="auto"/>
        <w:ind w:firstLine="708"/>
        <w:outlineLvl w:val="0"/>
        <w:rPr>
          <w:rFonts w:cs="Calibri"/>
          <w:sz w:val="24"/>
          <w:szCs w:val="24"/>
        </w:rPr>
      </w:pPr>
      <w:r w:rsidRPr="001507CB">
        <w:rPr>
          <w:rFonts w:cs="Calibri"/>
          <w:sz w:val="24"/>
          <w:szCs w:val="24"/>
        </w:rPr>
        <w:t>• Planificare</w:t>
      </w:r>
    </w:p>
    <w:p w14:paraId="611EEBAB" w14:textId="77777777" w:rsidR="00AE7B1C" w:rsidRPr="001507CB" w:rsidRDefault="00AE7B1C" w:rsidP="002E5263">
      <w:pPr>
        <w:widowControl w:val="0"/>
        <w:autoSpaceDE w:val="0"/>
        <w:autoSpaceDN w:val="0"/>
        <w:spacing w:after="0" w:line="240" w:lineRule="auto"/>
        <w:ind w:firstLine="708"/>
        <w:outlineLvl w:val="0"/>
        <w:rPr>
          <w:rFonts w:cs="Calibri"/>
          <w:sz w:val="24"/>
          <w:szCs w:val="24"/>
        </w:rPr>
      </w:pPr>
      <w:r w:rsidRPr="001507CB">
        <w:rPr>
          <w:rFonts w:cs="Calibri"/>
          <w:sz w:val="24"/>
          <w:szCs w:val="24"/>
        </w:rPr>
        <w:t>5. Experienţă pe plan local şi internaţional</w:t>
      </w:r>
      <w:r w:rsidRPr="001507CB">
        <w:rPr>
          <w:rFonts w:cs="Calibri"/>
          <w:sz w:val="24"/>
          <w:szCs w:val="24"/>
        </w:rPr>
        <w:tab/>
      </w:r>
      <w:r w:rsidRPr="001507CB">
        <w:rPr>
          <w:rFonts w:cs="Calibri"/>
          <w:sz w:val="24"/>
          <w:szCs w:val="24"/>
        </w:rPr>
        <w:tab/>
      </w:r>
      <w:r w:rsidRPr="001507CB">
        <w:rPr>
          <w:rFonts w:cs="Calibri"/>
          <w:sz w:val="24"/>
          <w:szCs w:val="24"/>
        </w:rPr>
        <w:tab/>
      </w:r>
      <w:r w:rsidRPr="001507CB">
        <w:rPr>
          <w:rFonts w:cs="Calibri"/>
          <w:sz w:val="24"/>
          <w:szCs w:val="24"/>
        </w:rPr>
        <w:tab/>
      </w:r>
    </w:p>
    <w:p w14:paraId="7A43E5B2" w14:textId="77777777" w:rsidR="00AE7B1C" w:rsidRPr="001507CB" w:rsidRDefault="00AE7B1C" w:rsidP="002E5263">
      <w:pPr>
        <w:widowControl w:val="0"/>
        <w:autoSpaceDE w:val="0"/>
        <w:autoSpaceDN w:val="0"/>
        <w:spacing w:after="0" w:line="240" w:lineRule="auto"/>
        <w:ind w:firstLine="708"/>
        <w:outlineLvl w:val="0"/>
        <w:rPr>
          <w:rFonts w:cs="Calibri"/>
          <w:sz w:val="24"/>
          <w:szCs w:val="24"/>
        </w:rPr>
      </w:pPr>
      <w:r w:rsidRPr="001507CB">
        <w:rPr>
          <w:rFonts w:cs="Calibri"/>
          <w:sz w:val="24"/>
          <w:szCs w:val="24"/>
        </w:rPr>
        <w:t>• Experienţă locală</w:t>
      </w:r>
    </w:p>
    <w:p w14:paraId="19CFD10E" w14:textId="77777777" w:rsidR="00AE7B1C" w:rsidRPr="001507CB" w:rsidRDefault="00AE7B1C" w:rsidP="002E5263">
      <w:pPr>
        <w:widowControl w:val="0"/>
        <w:autoSpaceDE w:val="0"/>
        <w:autoSpaceDN w:val="0"/>
        <w:spacing w:after="0" w:line="240" w:lineRule="auto"/>
        <w:ind w:firstLine="708"/>
        <w:outlineLvl w:val="0"/>
        <w:rPr>
          <w:rFonts w:cs="Calibri"/>
          <w:sz w:val="24"/>
          <w:szCs w:val="24"/>
        </w:rPr>
      </w:pPr>
      <w:r w:rsidRPr="001507CB">
        <w:rPr>
          <w:rFonts w:cs="Calibri"/>
          <w:sz w:val="24"/>
          <w:szCs w:val="24"/>
        </w:rPr>
        <w:t>• Experienţă internaţională</w:t>
      </w:r>
      <w:r w:rsidRPr="001507CB">
        <w:rPr>
          <w:rFonts w:cs="Calibri"/>
          <w:sz w:val="24"/>
          <w:szCs w:val="24"/>
        </w:rPr>
        <w:tab/>
      </w:r>
    </w:p>
    <w:p w14:paraId="5493D56F" w14:textId="77777777" w:rsidR="00AE7B1C" w:rsidRPr="001507CB" w:rsidRDefault="00AE7B1C" w:rsidP="002E5263">
      <w:pPr>
        <w:widowControl w:val="0"/>
        <w:autoSpaceDE w:val="0"/>
        <w:autoSpaceDN w:val="0"/>
        <w:spacing w:after="0" w:line="240" w:lineRule="auto"/>
        <w:ind w:left="73" w:firstLine="635"/>
        <w:outlineLvl w:val="0"/>
        <w:rPr>
          <w:rFonts w:cs="Calibri"/>
          <w:sz w:val="24"/>
          <w:szCs w:val="24"/>
        </w:rPr>
      </w:pPr>
      <w:r w:rsidRPr="001507CB">
        <w:rPr>
          <w:rFonts w:cs="Calibri"/>
          <w:sz w:val="24"/>
          <w:szCs w:val="24"/>
        </w:rPr>
        <w:t>6. Reputație personală și profesională</w:t>
      </w:r>
    </w:p>
    <w:p w14:paraId="466FEAE0" w14:textId="77777777" w:rsidR="00AE7B1C" w:rsidRPr="001507CB" w:rsidRDefault="00AE7B1C" w:rsidP="002E5263">
      <w:pPr>
        <w:widowControl w:val="0"/>
        <w:autoSpaceDE w:val="0"/>
        <w:autoSpaceDN w:val="0"/>
        <w:spacing w:after="0" w:line="240" w:lineRule="auto"/>
        <w:ind w:left="73" w:firstLine="635"/>
        <w:outlineLvl w:val="0"/>
        <w:rPr>
          <w:rFonts w:cs="Calibri"/>
          <w:sz w:val="24"/>
          <w:szCs w:val="24"/>
        </w:rPr>
      </w:pPr>
      <w:r w:rsidRPr="001507CB">
        <w:rPr>
          <w:rFonts w:cs="Calibri"/>
          <w:sz w:val="24"/>
          <w:szCs w:val="24"/>
        </w:rPr>
        <w:t>7. Integritate</w:t>
      </w:r>
    </w:p>
    <w:p w14:paraId="4E926E43" w14:textId="77777777" w:rsidR="00AE7B1C" w:rsidRPr="001507CB" w:rsidRDefault="00AE7B1C" w:rsidP="002E5263">
      <w:pPr>
        <w:widowControl w:val="0"/>
        <w:autoSpaceDE w:val="0"/>
        <w:autoSpaceDN w:val="0"/>
        <w:spacing w:after="0" w:line="240" w:lineRule="auto"/>
        <w:ind w:firstLine="708"/>
        <w:outlineLvl w:val="0"/>
        <w:rPr>
          <w:rFonts w:cs="Calibri"/>
          <w:sz w:val="24"/>
          <w:szCs w:val="24"/>
        </w:rPr>
      </w:pPr>
      <w:r w:rsidRPr="001507CB">
        <w:rPr>
          <w:rFonts w:cs="Calibri"/>
          <w:sz w:val="24"/>
          <w:szCs w:val="24"/>
        </w:rPr>
        <w:t>8. Independență</w:t>
      </w:r>
    </w:p>
    <w:p w14:paraId="629CE6D7" w14:textId="77777777" w:rsidR="00AE7B1C" w:rsidRPr="001507CB" w:rsidRDefault="00AE7B1C" w:rsidP="002E5263">
      <w:pPr>
        <w:widowControl w:val="0"/>
        <w:autoSpaceDE w:val="0"/>
        <w:autoSpaceDN w:val="0"/>
        <w:spacing w:after="0" w:line="240" w:lineRule="auto"/>
        <w:ind w:firstLine="708"/>
        <w:outlineLvl w:val="0"/>
        <w:rPr>
          <w:rFonts w:cs="Calibri"/>
          <w:sz w:val="24"/>
          <w:szCs w:val="24"/>
        </w:rPr>
      </w:pPr>
      <w:r w:rsidRPr="001507CB">
        <w:rPr>
          <w:rFonts w:cs="Calibri"/>
          <w:sz w:val="24"/>
          <w:szCs w:val="24"/>
        </w:rPr>
        <w:t>9. Expunere politică</w:t>
      </w:r>
    </w:p>
    <w:p w14:paraId="3850B287" w14:textId="77777777" w:rsidR="00AE7B1C" w:rsidRPr="001507CB" w:rsidRDefault="00AE7B1C" w:rsidP="002E5263">
      <w:pPr>
        <w:widowControl w:val="0"/>
        <w:autoSpaceDE w:val="0"/>
        <w:autoSpaceDN w:val="0"/>
        <w:spacing w:after="0" w:line="240" w:lineRule="auto"/>
        <w:ind w:firstLine="708"/>
        <w:outlineLvl w:val="0"/>
        <w:rPr>
          <w:rFonts w:cs="Calibri"/>
          <w:sz w:val="24"/>
          <w:szCs w:val="24"/>
        </w:rPr>
      </w:pPr>
      <w:r w:rsidRPr="001507CB">
        <w:rPr>
          <w:rFonts w:cs="Calibri"/>
          <w:sz w:val="24"/>
          <w:szCs w:val="24"/>
        </w:rPr>
        <w:t>10. Abilități de comunicare interpersonală</w:t>
      </w:r>
    </w:p>
    <w:p w14:paraId="0ADDB884" w14:textId="77777777" w:rsidR="00AE7B1C" w:rsidRPr="001507CB" w:rsidRDefault="00AE7B1C" w:rsidP="002E5263">
      <w:pPr>
        <w:widowControl w:val="0"/>
        <w:autoSpaceDE w:val="0"/>
        <w:autoSpaceDN w:val="0"/>
        <w:spacing w:after="0" w:line="240" w:lineRule="auto"/>
        <w:ind w:firstLine="708"/>
        <w:outlineLvl w:val="0"/>
        <w:rPr>
          <w:rFonts w:cs="Calibri"/>
          <w:sz w:val="24"/>
          <w:szCs w:val="24"/>
        </w:rPr>
      </w:pPr>
      <w:r w:rsidRPr="001507CB">
        <w:rPr>
          <w:rFonts w:cs="Calibri"/>
          <w:sz w:val="24"/>
          <w:szCs w:val="24"/>
        </w:rPr>
        <w:t>11. Capacitate de relaționare</w:t>
      </w:r>
    </w:p>
    <w:p w14:paraId="76FC60C3" w14:textId="77777777" w:rsidR="00AE7B1C" w:rsidRPr="001507CB" w:rsidRDefault="00AE7B1C" w:rsidP="002E5263">
      <w:pPr>
        <w:widowControl w:val="0"/>
        <w:autoSpaceDE w:val="0"/>
        <w:autoSpaceDN w:val="0"/>
        <w:spacing w:after="0" w:line="240" w:lineRule="auto"/>
        <w:ind w:firstLine="708"/>
        <w:jc w:val="both"/>
        <w:outlineLvl w:val="0"/>
        <w:rPr>
          <w:rFonts w:cs="Calibri"/>
          <w:sz w:val="24"/>
          <w:szCs w:val="24"/>
        </w:rPr>
      </w:pPr>
      <w:r w:rsidRPr="001507CB">
        <w:rPr>
          <w:rFonts w:cs="Calibri"/>
          <w:sz w:val="24"/>
          <w:szCs w:val="24"/>
        </w:rPr>
        <w:t>Evaluarea se va face acordând un punctaj de la 1 la 5, astfel:</w:t>
      </w:r>
    </w:p>
    <w:p w14:paraId="4B191D9D" w14:textId="77777777" w:rsidR="00AE7B1C" w:rsidRPr="001507CB" w:rsidRDefault="00AE7B1C" w:rsidP="002E5263">
      <w:pPr>
        <w:widowControl w:val="0"/>
        <w:autoSpaceDE w:val="0"/>
        <w:autoSpaceDN w:val="0"/>
        <w:spacing w:after="0" w:line="240" w:lineRule="auto"/>
        <w:ind w:firstLine="708"/>
        <w:jc w:val="both"/>
        <w:outlineLvl w:val="0"/>
        <w:rPr>
          <w:rFonts w:cs="Calibri"/>
          <w:sz w:val="24"/>
          <w:szCs w:val="24"/>
        </w:rPr>
      </w:pPr>
    </w:p>
    <w:tbl>
      <w:tblPr>
        <w:tblW w:w="9923" w:type="dxa"/>
        <w:tblInd w:w="105" w:type="dxa"/>
        <w:tblLayout w:type="fixed"/>
        <w:tblCellMar>
          <w:left w:w="105" w:type="dxa"/>
          <w:right w:w="105" w:type="dxa"/>
        </w:tblCellMar>
        <w:tblLook w:val="04A0" w:firstRow="1" w:lastRow="0" w:firstColumn="1" w:lastColumn="0" w:noHBand="0" w:noVBand="1"/>
      </w:tblPr>
      <w:tblGrid>
        <w:gridCol w:w="993"/>
        <w:gridCol w:w="2409"/>
        <w:gridCol w:w="6521"/>
      </w:tblGrid>
      <w:tr w:rsidR="001507CB" w:rsidRPr="001507CB" w14:paraId="4C187F30" w14:textId="77777777" w:rsidTr="004F40A7">
        <w:tc>
          <w:tcPr>
            <w:tcW w:w="993" w:type="dxa"/>
            <w:tcBorders>
              <w:top w:val="single" w:sz="6" w:space="0" w:color="000000"/>
              <w:left w:val="single" w:sz="6" w:space="0" w:color="000000"/>
              <w:bottom w:val="single" w:sz="6" w:space="0" w:color="000000"/>
              <w:right w:val="single" w:sz="6" w:space="0" w:color="000000"/>
            </w:tcBorders>
            <w:hideMark/>
          </w:tcPr>
          <w:p w14:paraId="1D91E4C8" w14:textId="77777777" w:rsidR="00AE7B1C" w:rsidRPr="001507CB" w:rsidRDefault="00AE7B1C" w:rsidP="002E5263">
            <w:pPr>
              <w:widowControl w:val="0"/>
              <w:autoSpaceDE w:val="0"/>
              <w:autoSpaceDN w:val="0"/>
              <w:spacing w:after="0" w:line="240" w:lineRule="auto"/>
              <w:jc w:val="center"/>
              <w:outlineLvl w:val="0"/>
              <w:rPr>
                <w:rFonts w:cs="Calibri"/>
                <w:b/>
                <w:bCs/>
                <w:sz w:val="24"/>
                <w:szCs w:val="24"/>
              </w:rPr>
            </w:pPr>
            <w:r w:rsidRPr="001507CB">
              <w:rPr>
                <w:rFonts w:cs="Calibri"/>
                <w:b/>
                <w:bCs/>
                <w:sz w:val="24"/>
                <w:szCs w:val="24"/>
              </w:rPr>
              <w:t>Scor</w:t>
            </w:r>
          </w:p>
        </w:tc>
        <w:tc>
          <w:tcPr>
            <w:tcW w:w="2409" w:type="dxa"/>
            <w:tcBorders>
              <w:top w:val="single" w:sz="6" w:space="0" w:color="000000"/>
              <w:left w:val="single" w:sz="6" w:space="0" w:color="000000"/>
              <w:bottom w:val="single" w:sz="6" w:space="0" w:color="000000"/>
              <w:right w:val="single" w:sz="6" w:space="0" w:color="000000"/>
            </w:tcBorders>
            <w:hideMark/>
          </w:tcPr>
          <w:p w14:paraId="010290D8" w14:textId="77777777" w:rsidR="00AE7B1C" w:rsidRPr="001507CB" w:rsidRDefault="00AE7B1C" w:rsidP="002E5263">
            <w:pPr>
              <w:widowControl w:val="0"/>
              <w:autoSpaceDE w:val="0"/>
              <w:autoSpaceDN w:val="0"/>
              <w:spacing w:after="0" w:line="240" w:lineRule="auto"/>
              <w:jc w:val="center"/>
              <w:outlineLvl w:val="0"/>
              <w:rPr>
                <w:rFonts w:cs="Calibri"/>
                <w:b/>
                <w:bCs/>
                <w:sz w:val="24"/>
                <w:szCs w:val="24"/>
              </w:rPr>
            </w:pPr>
            <w:r w:rsidRPr="001507CB">
              <w:rPr>
                <w:rFonts w:cs="Calibri"/>
                <w:b/>
                <w:bCs/>
                <w:sz w:val="24"/>
                <w:szCs w:val="24"/>
              </w:rPr>
              <w:t>Nivel de competență</w:t>
            </w:r>
          </w:p>
        </w:tc>
        <w:tc>
          <w:tcPr>
            <w:tcW w:w="6521" w:type="dxa"/>
            <w:tcBorders>
              <w:top w:val="single" w:sz="6" w:space="0" w:color="000000"/>
              <w:left w:val="single" w:sz="6" w:space="0" w:color="000000"/>
              <w:bottom w:val="single" w:sz="6" w:space="0" w:color="000000"/>
              <w:right w:val="single" w:sz="6" w:space="0" w:color="000000"/>
            </w:tcBorders>
            <w:hideMark/>
          </w:tcPr>
          <w:p w14:paraId="5A7B6D2F" w14:textId="77777777" w:rsidR="00AE7B1C" w:rsidRPr="001507CB" w:rsidRDefault="00AE7B1C" w:rsidP="002E5263">
            <w:pPr>
              <w:widowControl w:val="0"/>
              <w:autoSpaceDE w:val="0"/>
              <w:autoSpaceDN w:val="0"/>
              <w:spacing w:after="0" w:line="240" w:lineRule="auto"/>
              <w:jc w:val="center"/>
              <w:outlineLvl w:val="0"/>
              <w:rPr>
                <w:rFonts w:cs="Calibri"/>
                <w:b/>
                <w:bCs/>
                <w:sz w:val="24"/>
                <w:szCs w:val="24"/>
              </w:rPr>
            </w:pPr>
            <w:r w:rsidRPr="001507CB">
              <w:rPr>
                <w:rFonts w:cs="Calibri"/>
                <w:b/>
                <w:bCs/>
                <w:sz w:val="24"/>
                <w:szCs w:val="24"/>
              </w:rPr>
              <w:t>Descriere</w:t>
            </w:r>
          </w:p>
        </w:tc>
      </w:tr>
      <w:tr w:rsidR="001507CB" w:rsidRPr="001507CB" w14:paraId="26867D0A" w14:textId="77777777" w:rsidTr="004F40A7">
        <w:tc>
          <w:tcPr>
            <w:tcW w:w="993" w:type="dxa"/>
            <w:tcBorders>
              <w:top w:val="single" w:sz="6" w:space="0" w:color="000000"/>
              <w:left w:val="single" w:sz="6" w:space="0" w:color="000000"/>
              <w:bottom w:val="single" w:sz="6" w:space="0" w:color="000000"/>
              <w:right w:val="single" w:sz="6" w:space="0" w:color="000000"/>
            </w:tcBorders>
            <w:hideMark/>
          </w:tcPr>
          <w:p w14:paraId="62D434F1" w14:textId="77777777" w:rsidR="00AE7B1C" w:rsidRPr="001507CB" w:rsidRDefault="00AE7B1C" w:rsidP="002E5263">
            <w:pPr>
              <w:widowControl w:val="0"/>
              <w:autoSpaceDE w:val="0"/>
              <w:autoSpaceDN w:val="0"/>
              <w:spacing w:after="0" w:line="240" w:lineRule="auto"/>
              <w:jc w:val="both"/>
              <w:outlineLvl w:val="0"/>
              <w:rPr>
                <w:rFonts w:cs="Calibri"/>
                <w:b/>
                <w:bCs/>
                <w:sz w:val="24"/>
                <w:szCs w:val="24"/>
              </w:rPr>
            </w:pPr>
            <w:r w:rsidRPr="001507CB">
              <w:rPr>
                <w:rFonts w:cs="Calibri"/>
                <w:b/>
                <w:bCs/>
                <w:sz w:val="24"/>
                <w:szCs w:val="24"/>
              </w:rPr>
              <w:t>DA/NU</w:t>
            </w:r>
          </w:p>
        </w:tc>
        <w:tc>
          <w:tcPr>
            <w:tcW w:w="2409" w:type="dxa"/>
            <w:tcBorders>
              <w:top w:val="single" w:sz="6" w:space="0" w:color="000000"/>
              <w:left w:val="single" w:sz="6" w:space="0" w:color="000000"/>
              <w:bottom w:val="single" w:sz="6" w:space="0" w:color="000000"/>
              <w:right w:val="single" w:sz="6" w:space="0" w:color="000000"/>
            </w:tcBorders>
            <w:hideMark/>
          </w:tcPr>
          <w:p w14:paraId="01FFFFF5" w14:textId="77777777" w:rsidR="00AE7B1C" w:rsidRPr="001507CB" w:rsidRDefault="00AE7B1C" w:rsidP="002E5263">
            <w:pPr>
              <w:widowControl w:val="0"/>
              <w:autoSpaceDE w:val="0"/>
              <w:autoSpaceDN w:val="0"/>
              <w:spacing w:after="0" w:line="240" w:lineRule="auto"/>
              <w:jc w:val="both"/>
              <w:outlineLvl w:val="0"/>
              <w:rPr>
                <w:rFonts w:cs="Calibri"/>
                <w:b/>
                <w:bCs/>
                <w:sz w:val="24"/>
                <w:szCs w:val="24"/>
              </w:rPr>
            </w:pPr>
          </w:p>
        </w:tc>
        <w:tc>
          <w:tcPr>
            <w:tcW w:w="6521" w:type="dxa"/>
            <w:tcBorders>
              <w:top w:val="single" w:sz="6" w:space="0" w:color="000000"/>
              <w:left w:val="single" w:sz="6" w:space="0" w:color="000000"/>
              <w:bottom w:val="single" w:sz="6" w:space="0" w:color="000000"/>
              <w:right w:val="single" w:sz="6" w:space="0" w:color="000000"/>
            </w:tcBorders>
            <w:hideMark/>
          </w:tcPr>
          <w:p w14:paraId="550B1DE3" w14:textId="77777777" w:rsidR="00AE7B1C" w:rsidRPr="001507CB" w:rsidRDefault="00AE7B1C" w:rsidP="002E5263">
            <w:pPr>
              <w:widowControl w:val="0"/>
              <w:autoSpaceDE w:val="0"/>
              <w:autoSpaceDN w:val="0"/>
              <w:spacing w:after="0" w:line="240" w:lineRule="auto"/>
              <w:jc w:val="both"/>
              <w:outlineLvl w:val="0"/>
              <w:rPr>
                <w:rFonts w:cs="Calibri"/>
                <w:sz w:val="24"/>
                <w:szCs w:val="24"/>
                <w:lang w:val="en-US"/>
              </w:rPr>
            </w:pPr>
            <w:r w:rsidRPr="001507CB">
              <w:rPr>
                <w:rFonts w:cs="Calibri"/>
                <w:sz w:val="24"/>
                <w:szCs w:val="24"/>
              </w:rPr>
              <w:t>Îndeplinește sau nu cerința</w:t>
            </w:r>
          </w:p>
        </w:tc>
      </w:tr>
      <w:tr w:rsidR="001507CB" w:rsidRPr="001507CB" w14:paraId="7F172EA2" w14:textId="77777777" w:rsidTr="004F40A7">
        <w:trPr>
          <w:trHeight w:val="53"/>
        </w:trPr>
        <w:tc>
          <w:tcPr>
            <w:tcW w:w="993" w:type="dxa"/>
            <w:tcBorders>
              <w:top w:val="single" w:sz="6" w:space="0" w:color="000000"/>
              <w:left w:val="single" w:sz="6" w:space="0" w:color="000000"/>
              <w:bottom w:val="single" w:sz="6" w:space="0" w:color="000000"/>
              <w:right w:val="single" w:sz="6" w:space="0" w:color="000000"/>
            </w:tcBorders>
            <w:hideMark/>
          </w:tcPr>
          <w:p w14:paraId="10779E82" w14:textId="77777777" w:rsidR="00AE7B1C" w:rsidRPr="001507CB" w:rsidRDefault="00AE7B1C" w:rsidP="002E5263">
            <w:pPr>
              <w:widowControl w:val="0"/>
              <w:autoSpaceDE w:val="0"/>
              <w:autoSpaceDN w:val="0"/>
              <w:spacing w:after="0" w:line="240" w:lineRule="auto"/>
              <w:jc w:val="center"/>
              <w:outlineLvl w:val="0"/>
              <w:rPr>
                <w:rFonts w:cs="Calibri"/>
                <w:b/>
                <w:bCs/>
                <w:sz w:val="24"/>
                <w:szCs w:val="24"/>
              </w:rPr>
            </w:pPr>
            <w:r w:rsidRPr="001507CB">
              <w:rPr>
                <w:rFonts w:cs="Calibri"/>
                <w:b/>
                <w:bCs/>
                <w:sz w:val="24"/>
                <w:szCs w:val="24"/>
              </w:rPr>
              <w:t>1</w:t>
            </w:r>
          </w:p>
        </w:tc>
        <w:tc>
          <w:tcPr>
            <w:tcW w:w="2409" w:type="dxa"/>
            <w:tcBorders>
              <w:top w:val="single" w:sz="6" w:space="0" w:color="000000"/>
              <w:left w:val="single" w:sz="6" w:space="0" w:color="000000"/>
              <w:bottom w:val="single" w:sz="6" w:space="0" w:color="000000"/>
              <w:right w:val="single" w:sz="6" w:space="0" w:color="000000"/>
            </w:tcBorders>
            <w:hideMark/>
          </w:tcPr>
          <w:p w14:paraId="5808ABB4" w14:textId="77777777" w:rsidR="00AE7B1C" w:rsidRPr="001507CB" w:rsidRDefault="00AE7B1C" w:rsidP="002E5263">
            <w:pPr>
              <w:widowControl w:val="0"/>
              <w:autoSpaceDE w:val="0"/>
              <w:autoSpaceDN w:val="0"/>
              <w:spacing w:after="0" w:line="240" w:lineRule="auto"/>
              <w:jc w:val="center"/>
              <w:outlineLvl w:val="0"/>
              <w:rPr>
                <w:rFonts w:cs="Calibri"/>
                <w:b/>
                <w:bCs/>
                <w:sz w:val="24"/>
                <w:szCs w:val="24"/>
              </w:rPr>
            </w:pPr>
            <w:r w:rsidRPr="001507CB">
              <w:rPr>
                <w:rFonts w:cs="Calibri"/>
                <w:b/>
                <w:bCs/>
                <w:sz w:val="24"/>
                <w:szCs w:val="24"/>
              </w:rPr>
              <w:t>Novice</w:t>
            </w:r>
          </w:p>
        </w:tc>
        <w:tc>
          <w:tcPr>
            <w:tcW w:w="6521" w:type="dxa"/>
            <w:tcBorders>
              <w:top w:val="single" w:sz="6" w:space="0" w:color="000000"/>
              <w:left w:val="single" w:sz="6" w:space="0" w:color="000000"/>
              <w:bottom w:val="single" w:sz="6" w:space="0" w:color="000000"/>
              <w:right w:val="single" w:sz="6" w:space="0" w:color="000000"/>
            </w:tcBorders>
            <w:hideMark/>
          </w:tcPr>
          <w:p w14:paraId="5FB0075C" w14:textId="77777777" w:rsidR="00AE7B1C" w:rsidRPr="001507CB" w:rsidRDefault="00AE7B1C" w:rsidP="002E5263">
            <w:pPr>
              <w:widowControl w:val="0"/>
              <w:autoSpaceDE w:val="0"/>
              <w:autoSpaceDN w:val="0"/>
              <w:spacing w:after="0" w:line="240" w:lineRule="auto"/>
              <w:jc w:val="both"/>
              <w:outlineLvl w:val="0"/>
              <w:rPr>
                <w:rFonts w:cs="Calibri"/>
                <w:sz w:val="24"/>
                <w:szCs w:val="24"/>
              </w:rPr>
            </w:pPr>
            <w:r w:rsidRPr="001507CB">
              <w:rPr>
                <w:rFonts w:cs="Calibri"/>
                <w:sz w:val="24"/>
                <w:szCs w:val="24"/>
              </w:rPr>
              <w:t>Aveți o înțelegere a cunoștințelor de bază.</w:t>
            </w:r>
          </w:p>
        </w:tc>
      </w:tr>
      <w:tr w:rsidR="001507CB" w:rsidRPr="001507CB" w14:paraId="458494EE" w14:textId="77777777" w:rsidTr="004F40A7">
        <w:tc>
          <w:tcPr>
            <w:tcW w:w="993" w:type="dxa"/>
            <w:tcBorders>
              <w:top w:val="single" w:sz="6" w:space="0" w:color="000000"/>
              <w:left w:val="single" w:sz="6" w:space="0" w:color="000000"/>
              <w:bottom w:val="single" w:sz="6" w:space="0" w:color="000000"/>
              <w:right w:val="single" w:sz="6" w:space="0" w:color="000000"/>
            </w:tcBorders>
            <w:hideMark/>
          </w:tcPr>
          <w:p w14:paraId="3764F15E" w14:textId="77777777" w:rsidR="00AE7B1C" w:rsidRPr="001507CB" w:rsidRDefault="00AE7B1C" w:rsidP="002E5263">
            <w:pPr>
              <w:widowControl w:val="0"/>
              <w:autoSpaceDE w:val="0"/>
              <w:autoSpaceDN w:val="0"/>
              <w:spacing w:after="0" w:line="240" w:lineRule="auto"/>
              <w:jc w:val="center"/>
              <w:outlineLvl w:val="0"/>
              <w:rPr>
                <w:rFonts w:cs="Calibri"/>
                <w:b/>
                <w:bCs/>
                <w:sz w:val="24"/>
                <w:szCs w:val="24"/>
              </w:rPr>
            </w:pPr>
            <w:r w:rsidRPr="001507CB">
              <w:rPr>
                <w:rFonts w:cs="Calibri"/>
                <w:b/>
                <w:bCs/>
                <w:sz w:val="24"/>
                <w:szCs w:val="24"/>
              </w:rPr>
              <w:t>2</w:t>
            </w:r>
          </w:p>
        </w:tc>
        <w:tc>
          <w:tcPr>
            <w:tcW w:w="2409" w:type="dxa"/>
            <w:tcBorders>
              <w:top w:val="single" w:sz="6" w:space="0" w:color="000000"/>
              <w:left w:val="single" w:sz="6" w:space="0" w:color="000000"/>
              <w:bottom w:val="single" w:sz="6" w:space="0" w:color="000000"/>
              <w:right w:val="single" w:sz="6" w:space="0" w:color="000000"/>
            </w:tcBorders>
            <w:hideMark/>
          </w:tcPr>
          <w:p w14:paraId="368C6802" w14:textId="77777777" w:rsidR="00AE7B1C" w:rsidRPr="001507CB" w:rsidRDefault="00AE7B1C" w:rsidP="002E5263">
            <w:pPr>
              <w:widowControl w:val="0"/>
              <w:autoSpaceDE w:val="0"/>
              <w:autoSpaceDN w:val="0"/>
              <w:spacing w:after="0" w:line="240" w:lineRule="auto"/>
              <w:jc w:val="center"/>
              <w:outlineLvl w:val="0"/>
              <w:rPr>
                <w:rFonts w:cs="Calibri"/>
                <w:b/>
                <w:bCs/>
                <w:sz w:val="24"/>
                <w:szCs w:val="24"/>
              </w:rPr>
            </w:pPr>
            <w:r w:rsidRPr="001507CB">
              <w:rPr>
                <w:rFonts w:cs="Calibri"/>
                <w:b/>
                <w:bCs/>
                <w:sz w:val="24"/>
                <w:szCs w:val="24"/>
              </w:rPr>
              <w:t>Intermediar</w:t>
            </w:r>
          </w:p>
        </w:tc>
        <w:tc>
          <w:tcPr>
            <w:tcW w:w="6521" w:type="dxa"/>
            <w:tcBorders>
              <w:top w:val="single" w:sz="6" w:space="0" w:color="000000"/>
              <w:left w:val="single" w:sz="6" w:space="0" w:color="000000"/>
              <w:bottom w:val="single" w:sz="6" w:space="0" w:color="000000"/>
              <w:right w:val="single" w:sz="6" w:space="0" w:color="000000"/>
            </w:tcBorders>
            <w:hideMark/>
          </w:tcPr>
          <w:p w14:paraId="437EEBCB" w14:textId="77777777" w:rsidR="00AE7B1C" w:rsidRPr="001507CB" w:rsidRDefault="00AE7B1C" w:rsidP="002E5263">
            <w:pPr>
              <w:widowControl w:val="0"/>
              <w:autoSpaceDE w:val="0"/>
              <w:autoSpaceDN w:val="0"/>
              <w:spacing w:after="0" w:line="240" w:lineRule="auto"/>
              <w:jc w:val="both"/>
              <w:outlineLvl w:val="0"/>
              <w:rPr>
                <w:rFonts w:cs="Calibri"/>
                <w:sz w:val="24"/>
                <w:szCs w:val="24"/>
              </w:rPr>
            </w:pPr>
            <w:r w:rsidRPr="001507CB">
              <w:rPr>
                <w:rFonts w:cs="Calibri"/>
                <w:sz w:val="24"/>
                <w:szCs w:val="24"/>
              </w:rPr>
              <w:t>Aveți un nivel de experiență câștigat prin formare fundamentală și/sau prin câteva experiențe similare. Aceasta aptitudine presupune sprijin extern.</w:t>
            </w:r>
          </w:p>
          <w:p w14:paraId="7728A721" w14:textId="77777777" w:rsidR="00AE7B1C" w:rsidRPr="001507CB" w:rsidRDefault="00AE7B1C" w:rsidP="002E5263">
            <w:pPr>
              <w:widowControl w:val="0"/>
              <w:numPr>
                <w:ilvl w:val="0"/>
                <w:numId w:val="86"/>
              </w:numPr>
              <w:autoSpaceDE w:val="0"/>
              <w:autoSpaceDN w:val="0"/>
              <w:spacing w:after="0" w:line="240" w:lineRule="auto"/>
              <w:jc w:val="both"/>
              <w:outlineLvl w:val="0"/>
              <w:rPr>
                <w:rFonts w:cs="Calibri"/>
                <w:sz w:val="24"/>
                <w:szCs w:val="24"/>
              </w:rPr>
            </w:pPr>
            <w:r w:rsidRPr="001507CB">
              <w:rPr>
                <w:rFonts w:cs="Calibri"/>
                <w:sz w:val="24"/>
                <w:szCs w:val="24"/>
              </w:rPr>
              <w:t>Înțelegeți și puteți discuta termeni, concepte, principii și probleme legate de aceasta competență;</w:t>
            </w:r>
          </w:p>
          <w:p w14:paraId="6DA09BC4" w14:textId="77777777" w:rsidR="00AE7B1C" w:rsidRPr="001507CB" w:rsidRDefault="00AE7B1C" w:rsidP="002E5263">
            <w:pPr>
              <w:widowControl w:val="0"/>
              <w:numPr>
                <w:ilvl w:val="0"/>
                <w:numId w:val="86"/>
              </w:numPr>
              <w:autoSpaceDE w:val="0"/>
              <w:autoSpaceDN w:val="0"/>
              <w:spacing w:after="0" w:line="240" w:lineRule="auto"/>
              <w:jc w:val="both"/>
              <w:outlineLvl w:val="0"/>
              <w:rPr>
                <w:rFonts w:cs="Calibri"/>
                <w:sz w:val="24"/>
                <w:szCs w:val="24"/>
              </w:rPr>
            </w:pPr>
            <w:r w:rsidRPr="001507CB">
              <w:rPr>
                <w:rFonts w:cs="Calibri"/>
                <w:sz w:val="24"/>
                <w:szCs w:val="24"/>
              </w:rPr>
              <w:t>Faceți uz activ de legi, regulamente și ghiduri.</w:t>
            </w:r>
          </w:p>
        </w:tc>
      </w:tr>
      <w:tr w:rsidR="001507CB" w:rsidRPr="001507CB" w14:paraId="105B9ECC" w14:textId="77777777" w:rsidTr="004F40A7">
        <w:tc>
          <w:tcPr>
            <w:tcW w:w="993" w:type="dxa"/>
            <w:tcBorders>
              <w:top w:val="single" w:sz="6" w:space="0" w:color="000000"/>
              <w:left w:val="single" w:sz="6" w:space="0" w:color="000000"/>
              <w:bottom w:val="single" w:sz="6" w:space="0" w:color="000000"/>
              <w:right w:val="single" w:sz="6" w:space="0" w:color="000000"/>
            </w:tcBorders>
            <w:hideMark/>
          </w:tcPr>
          <w:p w14:paraId="0A524981" w14:textId="77777777" w:rsidR="00AE7B1C" w:rsidRPr="001507CB" w:rsidRDefault="00AE7B1C" w:rsidP="002E5263">
            <w:pPr>
              <w:widowControl w:val="0"/>
              <w:autoSpaceDE w:val="0"/>
              <w:autoSpaceDN w:val="0"/>
              <w:spacing w:after="0" w:line="240" w:lineRule="auto"/>
              <w:jc w:val="center"/>
              <w:outlineLvl w:val="0"/>
              <w:rPr>
                <w:rFonts w:cs="Calibri"/>
                <w:b/>
                <w:bCs/>
                <w:sz w:val="24"/>
                <w:szCs w:val="24"/>
              </w:rPr>
            </w:pPr>
            <w:r w:rsidRPr="001507CB">
              <w:rPr>
                <w:rFonts w:cs="Calibri"/>
                <w:b/>
                <w:bCs/>
                <w:sz w:val="24"/>
                <w:szCs w:val="24"/>
              </w:rPr>
              <w:t>3</w:t>
            </w:r>
          </w:p>
        </w:tc>
        <w:tc>
          <w:tcPr>
            <w:tcW w:w="2409" w:type="dxa"/>
            <w:tcBorders>
              <w:top w:val="single" w:sz="6" w:space="0" w:color="000000"/>
              <w:left w:val="single" w:sz="6" w:space="0" w:color="000000"/>
              <w:bottom w:val="single" w:sz="6" w:space="0" w:color="000000"/>
              <w:right w:val="single" w:sz="6" w:space="0" w:color="000000"/>
            </w:tcBorders>
            <w:hideMark/>
          </w:tcPr>
          <w:p w14:paraId="11DA8194" w14:textId="77777777" w:rsidR="00AE7B1C" w:rsidRPr="001507CB" w:rsidRDefault="00AE7B1C" w:rsidP="002E5263">
            <w:pPr>
              <w:widowControl w:val="0"/>
              <w:autoSpaceDE w:val="0"/>
              <w:autoSpaceDN w:val="0"/>
              <w:spacing w:after="0" w:line="240" w:lineRule="auto"/>
              <w:jc w:val="center"/>
              <w:outlineLvl w:val="0"/>
              <w:rPr>
                <w:rFonts w:cs="Calibri"/>
                <w:b/>
                <w:bCs/>
                <w:sz w:val="24"/>
                <w:szCs w:val="24"/>
              </w:rPr>
            </w:pPr>
            <w:r w:rsidRPr="001507CB">
              <w:rPr>
                <w:rFonts w:cs="Calibri"/>
                <w:b/>
                <w:bCs/>
                <w:sz w:val="24"/>
                <w:szCs w:val="24"/>
              </w:rPr>
              <w:t>Competent</w:t>
            </w:r>
          </w:p>
        </w:tc>
        <w:tc>
          <w:tcPr>
            <w:tcW w:w="6521" w:type="dxa"/>
            <w:tcBorders>
              <w:top w:val="single" w:sz="6" w:space="0" w:color="000000"/>
              <w:left w:val="single" w:sz="6" w:space="0" w:color="000000"/>
              <w:bottom w:val="single" w:sz="6" w:space="0" w:color="000000"/>
              <w:right w:val="single" w:sz="6" w:space="0" w:color="000000"/>
            </w:tcBorders>
            <w:hideMark/>
          </w:tcPr>
          <w:p w14:paraId="06A9C896" w14:textId="77777777" w:rsidR="00AE7B1C" w:rsidRPr="001507CB" w:rsidRDefault="00AE7B1C" w:rsidP="002E5263">
            <w:pPr>
              <w:widowControl w:val="0"/>
              <w:autoSpaceDE w:val="0"/>
              <w:autoSpaceDN w:val="0"/>
              <w:spacing w:after="0" w:line="240" w:lineRule="auto"/>
              <w:jc w:val="both"/>
              <w:outlineLvl w:val="0"/>
              <w:rPr>
                <w:rFonts w:cs="Calibri"/>
                <w:sz w:val="24"/>
                <w:szCs w:val="24"/>
              </w:rPr>
            </w:pPr>
            <w:r w:rsidRPr="001507CB">
              <w:rPr>
                <w:rFonts w:cs="Calibri"/>
                <w:sz w:val="24"/>
                <w:szCs w:val="24"/>
              </w:rPr>
              <w:t xml:space="preserve">Sunteți capabil/ă să îndepliniți cu succes funcțiile asociate acestei competențe. Poate fi necesar, uneori, ajutorul persoanelor cu mai multă experiență, dar de regulă demonstrați această aptitudine independent. </w:t>
            </w:r>
          </w:p>
          <w:p w14:paraId="3A80D059" w14:textId="77777777" w:rsidR="00AE7B1C" w:rsidRPr="001507CB" w:rsidRDefault="00AE7B1C" w:rsidP="002E5263">
            <w:pPr>
              <w:widowControl w:val="0"/>
              <w:numPr>
                <w:ilvl w:val="0"/>
                <w:numId w:val="77"/>
              </w:numPr>
              <w:autoSpaceDE w:val="0"/>
              <w:autoSpaceDN w:val="0"/>
              <w:spacing w:after="0" w:line="240" w:lineRule="auto"/>
              <w:jc w:val="both"/>
              <w:outlineLvl w:val="0"/>
              <w:rPr>
                <w:rFonts w:cs="Calibri"/>
                <w:sz w:val="24"/>
                <w:szCs w:val="24"/>
              </w:rPr>
            </w:pPr>
            <w:r w:rsidRPr="001507CB">
              <w:rPr>
                <w:rFonts w:cs="Calibri"/>
                <w:sz w:val="24"/>
                <w:szCs w:val="24"/>
              </w:rPr>
              <w:t xml:space="preserve">Ați aplicat această competență cu succes în trecut, cu minim de ajutor;                           </w:t>
            </w:r>
          </w:p>
          <w:p w14:paraId="7AC5C676" w14:textId="77777777" w:rsidR="00AE7B1C" w:rsidRPr="001507CB" w:rsidRDefault="00AE7B1C" w:rsidP="002E5263">
            <w:pPr>
              <w:widowControl w:val="0"/>
              <w:numPr>
                <w:ilvl w:val="0"/>
                <w:numId w:val="77"/>
              </w:numPr>
              <w:autoSpaceDE w:val="0"/>
              <w:autoSpaceDN w:val="0"/>
              <w:spacing w:after="0" w:line="240" w:lineRule="auto"/>
              <w:jc w:val="both"/>
              <w:outlineLvl w:val="0"/>
              <w:rPr>
                <w:rFonts w:cs="Calibri"/>
                <w:sz w:val="24"/>
                <w:szCs w:val="24"/>
              </w:rPr>
            </w:pPr>
            <w:r w:rsidRPr="001507CB">
              <w:rPr>
                <w:rFonts w:cs="Calibri"/>
                <w:sz w:val="24"/>
                <w:szCs w:val="24"/>
              </w:rPr>
              <w:t xml:space="preserve">Întelegeți și puteți discuta aplicarea și implicațiile schimbărilor în procesele, politicile și procedurile din acest sector.                                           </w:t>
            </w:r>
          </w:p>
        </w:tc>
      </w:tr>
      <w:tr w:rsidR="001507CB" w:rsidRPr="001507CB" w14:paraId="4667C85E" w14:textId="77777777" w:rsidTr="004F40A7">
        <w:tc>
          <w:tcPr>
            <w:tcW w:w="993" w:type="dxa"/>
            <w:tcBorders>
              <w:top w:val="single" w:sz="6" w:space="0" w:color="000000"/>
              <w:left w:val="single" w:sz="6" w:space="0" w:color="000000"/>
              <w:bottom w:val="single" w:sz="6" w:space="0" w:color="000000"/>
              <w:right w:val="single" w:sz="6" w:space="0" w:color="000000"/>
            </w:tcBorders>
            <w:hideMark/>
          </w:tcPr>
          <w:p w14:paraId="25E7AA63" w14:textId="77777777" w:rsidR="00AE7B1C" w:rsidRPr="001507CB" w:rsidRDefault="00AE7B1C" w:rsidP="002E5263">
            <w:pPr>
              <w:widowControl w:val="0"/>
              <w:autoSpaceDE w:val="0"/>
              <w:autoSpaceDN w:val="0"/>
              <w:spacing w:after="0" w:line="240" w:lineRule="auto"/>
              <w:jc w:val="center"/>
              <w:outlineLvl w:val="0"/>
              <w:rPr>
                <w:rFonts w:cs="Calibri"/>
                <w:b/>
                <w:bCs/>
                <w:sz w:val="24"/>
                <w:szCs w:val="24"/>
              </w:rPr>
            </w:pPr>
            <w:r w:rsidRPr="001507CB">
              <w:rPr>
                <w:rFonts w:cs="Calibri"/>
                <w:b/>
                <w:bCs/>
                <w:sz w:val="24"/>
                <w:szCs w:val="24"/>
              </w:rPr>
              <w:t>4</w:t>
            </w:r>
          </w:p>
        </w:tc>
        <w:tc>
          <w:tcPr>
            <w:tcW w:w="2409" w:type="dxa"/>
            <w:tcBorders>
              <w:top w:val="single" w:sz="6" w:space="0" w:color="000000"/>
              <w:left w:val="single" w:sz="6" w:space="0" w:color="000000"/>
              <w:bottom w:val="single" w:sz="6" w:space="0" w:color="000000"/>
              <w:right w:val="single" w:sz="6" w:space="0" w:color="000000"/>
            </w:tcBorders>
            <w:hideMark/>
          </w:tcPr>
          <w:p w14:paraId="43806D3C" w14:textId="77777777" w:rsidR="00AE7B1C" w:rsidRPr="001507CB" w:rsidRDefault="00AE7B1C" w:rsidP="002E5263">
            <w:pPr>
              <w:widowControl w:val="0"/>
              <w:autoSpaceDE w:val="0"/>
              <w:autoSpaceDN w:val="0"/>
              <w:spacing w:after="0" w:line="240" w:lineRule="auto"/>
              <w:jc w:val="center"/>
              <w:outlineLvl w:val="0"/>
              <w:rPr>
                <w:rFonts w:cs="Calibri"/>
                <w:b/>
                <w:bCs/>
                <w:sz w:val="24"/>
                <w:szCs w:val="24"/>
              </w:rPr>
            </w:pPr>
            <w:r w:rsidRPr="001507CB">
              <w:rPr>
                <w:rFonts w:cs="Calibri"/>
                <w:b/>
                <w:bCs/>
                <w:sz w:val="24"/>
                <w:szCs w:val="24"/>
              </w:rPr>
              <w:t>Avansat</w:t>
            </w:r>
          </w:p>
        </w:tc>
        <w:tc>
          <w:tcPr>
            <w:tcW w:w="6521" w:type="dxa"/>
            <w:tcBorders>
              <w:top w:val="single" w:sz="6" w:space="0" w:color="000000"/>
              <w:left w:val="single" w:sz="6" w:space="0" w:color="000000"/>
              <w:bottom w:val="single" w:sz="6" w:space="0" w:color="000000"/>
              <w:right w:val="single" w:sz="6" w:space="0" w:color="000000"/>
            </w:tcBorders>
            <w:hideMark/>
          </w:tcPr>
          <w:p w14:paraId="30EB6566" w14:textId="77777777" w:rsidR="00AE7B1C" w:rsidRPr="001507CB" w:rsidRDefault="00AE7B1C" w:rsidP="002E5263">
            <w:pPr>
              <w:widowControl w:val="0"/>
              <w:autoSpaceDE w:val="0"/>
              <w:autoSpaceDN w:val="0"/>
              <w:spacing w:after="0" w:line="240" w:lineRule="auto"/>
              <w:jc w:val="both"/>
              <w:outlineLvl w:val="0"/>
              <w:rPr>
                <w:rFonts w:cs="Calibri"/>
                <w:sz w:val="24"/>
                <w:szCs w:val="24"/>
              </w:rPr>
            </w:pPr>
            <w:r w:rsidRPr="001507CB">
              <w:rPr>
                <w:rFonts w:cs="Calibri"/>
                <w:sz w:val="24"/>
                <w:szCs w:val="24"/>
              </w:rPr>
              <w:t>Puteți îndeplini sarcinile asociate cu această aptitudine fără asistență. Sunteți recunoscut/ă în cadrul societătii curente ca un (o) expert(ă) în această competență, sunteți capabil/ă să oferiți ajutor și aveți experiență avansată în această competență.</w:t>
            </w:r>
          </w:p>
          <w:p w14:paraId="519DC249" w14:textId="77777777" w:rsidR="00AE7B1C" w:rsidRPr="001507CB" w:rsidRDefault="00AE7B1C" w:rsidP="002E5263">
            <w:pPr>
              <w:widowControl w:val="0"/>
              <w:numPr>
                <w:ilvl w:val="0"/>
                <w:numId w:val="78"/>
              </w:numPr>
              <w:autoSpaceDE w:val="0"/>
              <w:autoSpaceDN w:val="0"/>
              <w:spacing w:after="0" w:line="240" w:lineRule="auto"/>
              <w:jc w:val="both"/>
              <w:outlineLvl w:val="0"/>
              <w:rPr>
                <w:rFonts w:cs="Calibri"/>
                <w:sz w:val="24"/>
                <w:szCs w:val="24"/>
              </w:rPr>
            </w:pPr>
            <w:r w:rsidRPr="001507CB">
              <w:rPr>
                <w:rFonts w:cs="Calibri"/>
                <w:sz w:val="24"/>
                <w:szCs w:val="24"/>
              </w:rPr>
              <w:t xml:space="preserve">Ați oferit idei practice/relevante, resurse și perspective practice referitoare la procesul sau îmbunătățirile practice, la nivel de guvernanță a consiliului și nivel executiv superior; </w:t>
            </w:r>
          </w:p>
          <w:p w14:paraId="2C334842" w14:textId="77777777" w:rsidR="00AE7B1C" w:rsidRPr="001507CB" w:rsidRDefault="00AE7B1C" w:rsidP="002E5263">
            <w:pPr>
              <w:widowControl w:val="0"/>
              <w:numPr>
                <w:ilvl w:val="0"/>
                <w:numId w:val="78"/>
              </w:numPr>
              <w:autoSpaceDE w:val="0"/>
              <w:autoSpaceDN w:val="0"/>
              <w:spacing w:after="0" w:line="240" w:lineRule="auto"/>
              <w:jc w:val="both"/>
              <w:outlineLvl w:val="0"/>
              <w:rPr>
                <w:rFonts w:cs="Calibri"/>
                <w:sz w:val="24"/>
                <w:szCs w:val="24"/>
              </w:rPr>
            </w:pPr>
            <w:r w:rsidRPr="001507CB">
              <w:rPr>
                <w:rFonts w:cs="Calibri"/>
                <w:sz w:val="24"/>
                <w:szCs w:val="24"/>
              </w:rPr>
              <w:lastRenderedPageBreak/>
              <w:t>Sunteți capabil/ă să interactionați și să purtați discuții constructive cu conducerea executivă, dar și să instruiți alte persoane în aplicarea acestei competențe.</w:t>
            </w:r>
          </w:p>
        </w:tc>
      </w:tr>
      <w:tr w:rsidR="001507CB" w:rsidRPr="001507CB" w14:paraId="756C4D07" w14:textId="77777777" w:rsidTr="004F40A7">
        <w:tc>
          <w:tcPr>
            <w:tcW w:w="993" w:type="dxa"/>
            <w:tcBorders>
              <w:top w:val="single" w:sz="6" w:space="0" w:color="000000"/>
              <w:left w:val="single" w:sz="6" w:space="0" w:color="000000"/>
              <w:bottom w:val="single" w:sz="6" w:space="0" w:color="000000"/>
              <w:right w:val="single" w:sz="6" w:space="0" w:color="000000"/>
            </w:tcBorders>
            <w:hideMark/>
          </w:tcPr>
          <w:p w14:paraId="167EA76D" w14:textId="77777777" w:rsidR="00AE7B1C" w:rsidRPr="001507CB" w:rsidRDefault="00AE7B1C" w:rsidP="002E5263">
            <w:pPr>
              <w:widowControl w:val="0"/>
              <w:autoSpaceDE w:val="0"/>
              <w:autoSpaceDN w:val="0"/>
              <w:spacing w:after="0" w:line="240" w:lineRule="auto"/>
              <w:jc w:val="center"/>
              <w:outlineLvl w:val="0"/>
              <w:rPr>
                <w:rFonts w:cs="Calibri"/>
                <w:b/>
                <w:bCs/>
                <w:sz w:val="24"/>
                <w:szCs w:val="24"/>
              </w:rPr>
            </w:pPr>
            <w:r w:rsidRPr="001507CB">
              <w:rPr>
                <w:rFonts w:cs="Calibri"/>
                <w:b/>
                <w:bCs/>
                <w:sz w:val="24"/>
                <w:szCs w:val="24"/>
              </w:rPr>
              <w:lastRenderedPageBreak/>
              <w:t>5</w:t>
            </w:r>
          </w:p>
        </w:tc>
        <w:tc>
          <w:tcPr>
            <w:tcW w:w="2409" w:type="dxa"/>
            <w:tcBorders>
              <w:top w:val="single" w:sz="6" w:space="0" w:color="000000"/>
              <w:left w:val="single" w:sz="6" w:space="0" w:color="000000"/>
              <w:bottom w:val="single" w:sz="6" w:space="0" w:color="000000"/>
              <w:right w:val="single" w:sz="6" w:space="0" w:color="000000"/>
            </w:tcBorders>
            <w:hideMark/>
          </w:tcPr>
          <w:p w14:paraId="13E9BBF2" w14:textId="77777777" w:rsidR="00AE7B1C" w:rsidRPr="001507CB" w:rsidRDefault="00AE7B1C" w:rsidP="002E5263">
            <w:pPr>
              <w:widowControl w:val="0"/>
              <w:autoSpaceDE w:val="0"/>
              <w:autoSpaceDN w:val="0"/>
              <w:spacing w:after="0" w:line="240" w:lineRule="auto"/>
              <w:jc w:val="center"/>
              <w:outlineLvl w:val="0"/>
              <w:rPr>
                <w:rFonts w:cs="Calibri"/>
                <w:b/>
                <w:bCs/>
                <w:sz w:val="24"/>
                <w:szCs w:val="24"/>
              </w:rPr>
            </w:pPr>
            <w:r w:rsidRPr="001507CB">
              <w:rPr>
                <w:rFonts w:cs="Calibri"/>
                <w:b/>
                <w:bCs/>
                <w:sz w:val="24"/>
                <w:szCs w:val="24"/>
              </w:rPr>
              <w:t>Expert</w:t>
            </w:r>
          </w:p>
        </w:tc>
        <w:tc>
          <w:tcPr>
            <w:tcW w:w="6521" w:type="dxa"/>
            <w:tcBorders>
              <w:top w:val="single" w:sz="6" w:space="0" w:color="000000"/>
              <w:left w:val="single" w:sz="6" w:space="0" w:color="000000"/>
              <w:bottom w:val="single" w:sz="6" w:space="0" w:color="000000"/>
              <w:right w:val="single" w:sz="6" w:space="0" w:color="000000"/>
            </w:tcBorders>
            <w:hideMark/>
          </w:tcPr>
          <w:p w14:paraId="08DBE100" w14:textId="77777777" w:rsidR="00AE7B1C" w:rsidRPr="001507CB" w:rsidRDefault="00AE7B1C" w:rsidP="002E5263">
            <w:pPr>
              <w:widowControl w:val="0"/>
              <w:autoSpaceDE w:val="0"/>
              <w:autoSpaceDN w:val="0"/>
              <w:spacing w:after="0" w:line="240" w:lineRule="auto"/>
              <w:jc w:val="both"/>
              <w:outlineLvl w:val="0"/>
              <w:rPr>
                <w:rFonts w:cs="Calibri"/>
                <w:sz w:val="24"/>
                <w:szCs w:val="24"/>
              </w:rPr>
            </w:pPr>
            <w:r w:rsidRPr="001507CB">
              <w:rPr>
                <w:rFonts w:cs="Calibri"/>
                <w:sz w:val="24"/>
                <w:szCs w:val="24"/>
              </w:rPr>
              <w:t>Sunteti cunoscut/ă ca un (o) expert/ă în acest sector. Puteți oferi ajutor și găsi soluții pentru dileme și probleme complexe referitoare la această zonă de expertiză.</w:t>
            </w:r>
          </w:p>
          <w:p w14:paraId="7653654F" w14:textId="77777777" w:rsidR="00AE7B1C" w:rsidRPr="001507CB" w:rsidRDefault="00AE7B1C" w:rsidP="002E5263">
            <w:pPr>
              <w:widowControl w:val="0"/>
              <w:numPr>
                <w:ilvl w:val="0"/>
                <w:numId w:val="79"/>
              </w:numPr>
              <w:autoSpaceDE w:val="0"/>
              <w:autoSpaceDN w:val="0"/>
              <w:spacing w:after="0" w:line="240" w:lineRule="auto"/>
              <w:jc w:val="both"/>
              <w:outlineLvl w:val="0"/>
              <w:rPr>
                <w:rFonts w:cs="Calibri"/>
                <w:sz w:val="24"/>
                <w:szCs w:val="24"/>
              </w:rPr>
            </w:pPr>
            <w:r w:rsidRPr="001507CB">
              <w:rPr>
                <w:rFonts w:cs="Calibri"/>
                <w:sz w:val="24"/>
                <w:szCs w:val="24"/>
              </w:rPr>
              <w:t xml:space="preserve">Ați demonstrat excelență în aplicarea acestei competențe în multiple consilii de administratie și/sau societăți; </w:t>
            </w:r>
          </w:p>
          <w:p w14:paraId="78627D42" w14:textId="77777777" w:rsidR="00AE7B1C" w:rsidRPr="001507CB" w:rsidRDefault="00AE7B1C" w:rsidP="002E5263">
            <w:pPr>
              <w:widowControl w:val="0"/>
              <w:numPr>
                <w:ilvl w:val="0"/>
                <w:numId w:val="79"/>
              </w:numPr>
              <w:autoSpaceDE w:val="0"/>
              <w:autoSpaceDN w:val="0"/>
              <w:spacing w:after="0" w:line="240" w:lineRule="auto"/>
              <w:jc w:val="both"/>
              <w:outlineLvl w:val="0"/>
              <w:rPr>
                <w:rFonts w:cs="Calibri"/>
                <w:sz w:val="24"/>
                <w:szCs w:val="24"/>
              </w:rPr>
            </w:pPr>
            <w:r w:rsidRPr="001507CB">
              <w:rPr>
                <w:rFonts w:cs="Calibri"/>
                <w:sz w:val="24"/>
                <w:szCs w:val="24"/>
              </w:rPr>
              <w:t>Sunteți privit/ă ca un (o) expert/ă, conducător/oare și inovator/oare în această competență de către consiliul, societatea și/sau societățole din afară.</w:t>
            </w:r>
            <w:r w:rsidRPr="001507CB">
              <w:rPr>
                <w:rFonts w:cs="Calibri"/>
                <w:b/>
                <w:bCs/>
                <w:sz w:val="24"/>
                <w:szCs w:val="24"/>
              </w:rPr>
              <w:t xml:space="preserve">  </w:t>
            </w:r>
          </w:p>
        </w:tc>
      </w:tr>
    </w:tbl>
    <w:p w14:paraId="56D3EFB7" w14:textId="19910B84" w:rsidR="00AE7B1C" w:rsidRPr="001507CB" w:rsidRDefault="00AE7B1C" w:rsidP="002E5263">
      <w:pPr>
        <w:spacing w:after="0" w:line="240" w:lineRule="auto"/>
        <w:rPr>
          <w:rFonts w:cs="Calibri"/>
          <w:b/>
          <w:bCs/>
          <w:sz w:val="24"/>
          <w:szCs w:val="24"/>
        </w:rPr>
      </w:pPr>
      <w:r w:rsidRPr="001507CB">
        <w:rPr>
          <w:rFonts w:cs="Calibri"/>
          <w:b/>
          <w:bCs/>
          <w:sz w:val="24"/>
          <w:szCs w:val="24"/>
        </w:rPr>
        <w:t xml:space="preserve">         Rating criteriu 7.1-7.</w:t>
      </w:r>
      <w:r w:rsidR="002F2960" w:rsidRPr="001507CB">
        <w:rPr>
          <w:rFonts w:cs="Calibri"/>
          <w:b/>
          <w:bCs/>
          <w:sz w:val="24"/>
          <w:szCs w:val="24"/>
        </w:rPr>
        <w:t>3</w:t>
      </w:r>
      <w:r w:rsidRPr="001507CB">
        <w:rPr>
          <w:rFonts w:cs="Calibri"/>
          <w:b/>
          <w:bCs/>
          <w:sz w:val="24"/>
          <w:szCs w:val="24"/>
        </w:rPr>
        <w:tab/>
      </w:r>
    </w:p>
    <w:p w14:paraId="1BA02828" w14:textId="709C1F47" w:rsidR="00AE7B1C" w:rsidRPr="001507CB" w:rsidRDefault="00AE7B1C" w:rsidP="002E5263">
      <w:pPr>
        <w:numPr>
          <w:ilvl w:val="0"/>
          <w:numId w:val="85"/>
        </w:numPr>
        <w:spacing w:after="0" w:line="240" w:lineRule="auto"/>
        <w:jc w:val="both"/>
        <w:rPr>
          <w:rFonts w:cs="Calibri"/>
          <w:b/>
          <w:bCs/>
          <w:sz w:val="24"/>
          <w:szCs w:val="24"/>
        </w:rPr>
      </w:pPr>
      <w:r w:rsidRPr="001507CB">
        <w:rPr>
          <w:rFonts w:cs="Calibri"/>
          <w:sz w:val="24"/>
          <w:szCs w:val="24"/>
        </w:rPr>
        <w:t>Experienţă în conducerea societăţilor sau regiilor autonome;</w:t>
      </w:r>
    </w:p>
    <w:p w14:paraId="01DDDE9D" w14:textId="77777777" w:rsidR="00AE7B1C" w:rsidRPr="001507CB" w:rsidRDefault="00AE7B1C" w:rsidP="002E5263">
      <w:pPr>
        <w:numPr>
          <w:ilvl w:val="0"/>
          <w:numId w:val="85"/>
        </w:numPr>
        <w:spacing w:after="0" w:line="240" w:lineRule="auto"/>
        <w:jc w:val="both"/>
        <w:rPr>
          <w:rFonts w:cs="Calibri"/>
          <w:b/>
          <w:bCs/>
          <w:sz w:val="24"/>
          <w:szCs w:val="24"/>
        </w:rPr>
      </w:pPr>
      <w:r w:rsidRPr="001507CB">
        <w:rPr>
          <w:rFonts w:cs="Calibri"/>
          <w:sz w:val="24"/>
          <w:szCs w:val="24"/>
        </w:rPr>
        <w:t>Experienţă în domeniul ştiinţelor inginereşti, economice, sociale, juridice sau în domeniul de activitate al respectivei întreprinderi publice de cel puţin 7 ani;</w:t>
      </w:r>
    </w:p>
    <w:p w14:paraId="37B1D25A" w14:textId="77777777" w:rsidR="00AE7B1C" w:rsidRPr="001507CB" w:rsidRDefault="00AE7B1C" w:rsidP="002E5263">
      <w:pPr>
        <w:numPr>
          <w:ilvl w:val="0"/>
          <w:numId w:val="85"/>
        </w:numPr>
        <w:spacing w:after="0" w:line="240" w:lineRule="auto"/>
        <w:ind w:left="1066" w:hanging="357"/>
        <w:jc w:val="both"/>
        <w:rPr>
          <w:rFonts w:cs="Calibri"/>
          <w:b/>
          <w:bCs/>
          <w:sz w:val="24"/>
          <w:szCs w:val="24"/>
        </w:rPr>
      </w:pPr>
      <w:r w:rsidRPr="001507CB">
        <w:rPr>
          <w:rFonts w:cs="Calibri"/>
          <w:sz w:val="24"/>
          <w:szCs w:val="24"/>
        </w:rPr>
        <w:t>Cel puţin un membru al Consiliului de Administrație este calificat ca auditor financiar conform unui document emis de către autoritatea competentă din România, din alt stat membru, dintr-un stat membru al Asociaţiei Europene a Liberului Schimb, din Elveţia sau din Regatul Unit al Marii Britanii şi Irlandei de Nord, potrivit legii. Prin excepţie de la această prevedere, este competentă să facă parte din Comitetul de audit al unei întreprinderi publice şi persoana care are experienţă de cel puţin 3 ani în audit statutar, dobândită prin participarea la misiuni de audit statutar în România, în alt stat membru, într-un stat al AELS, în Elveţia sau în Regatul Unit al Marii Britanii şi Irlandei de Nord sau în cadrul comitetelor de audit formate la nivelul consiliilor de administraţie/supraveghere ale unor societăţi/entităţi de interes public, dovedită cu documente - criteriu obligatoriu administrator 3;</w:t>
      </w:r>
    </w:p>
    <w:p w14:paraId="09FF7467" w14:textId="77777777" w:rsidR="00AE7B1C" w:rsidRPr="001507CB" w:rsidRDefault="00AE7B1C" w:rsidP="002E5263">
      <w:pPr>
        <w:spacing w:after="0" w:line="240" w:lineRule="auto"/>
        <w:ind w:firstLine="708"/>
        <w:rPr>
          <w:rFonts w:cs="Calibri"/>
          <w:sz w:val="24"/>
          <w:szCs w:val="24"/>
        </w:rPr>
      </w:pPr>
      <w:r w:rsidRPr="001507CB">
        <w:rPr>
          <w:rFonts w:cs="Calibri"/>
          <w:sz w:val="24"/>
          <w:szCs w:val="24"/>
        </w:rPr>
        <w:t>Evaluarea se va face acordând un scor de 1 sau 0, după cum urmează:</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6"/>
        <w:gridCol w:w="5216"/>
      </w:tblGrid>
      <w:tr w:rsidR="001507CB" w:rsidRPr="001507CB" w14:paraId="6AF7CB36" w14:textId="77777777" w:rsidTr="004F40A7">
        <w:tc>
          <w:tcPr>
            <w:tcW w:w="3856" w:type="dxa"/>
          </w:tcPr>
          <w:p w14:paraId="28213822" w14:textId="77777777" w:rsidR="00AE7B1C" w:rsidRPr="001507CB" w:rsidRDefault="00AE7B1C" w:rsidP="002E5263">
            <w:pPr>
              <w:spacing w:after="0" w:line="240" w:lineRule="auto"/>
              <w:jc w:val="center"/>
              <w:rPr>
                <w:rFonts w:cs="Calibri"/>
                <w:b/>
                <w:bCs/>
                <w:sz w:val="24"/>
                <w:szCs w:val="24"/>
              </w:rPr>
            </w:pPr>
            <w:r w:rsidRPr="001507CB">
              <w:rPr>
                <w:rFonts w:cs="Calibri"/>
                <w:b/>
                <w:bCs/>
                <w:sz w:val="24"/>
                <w:szCs w:val="24"/>
              </w:rPr>
              <w:t>Scor</w:t>
            </w:r>
          </w:p>
        </w:tc>
        <w:tc>
          <w:tcPr>
            <w:tcW w:w="5216" w:type="dxa"/>
          </w:tcPr>
          <w:p w14:paraId="1D734A58" w14:textId="77777777" w:rsidR="00AE7B1C" w:rsidRPr="001507CB" w:rsidRDefault="00AE7B1C" w:rsidP="002E5263">
            <w:pPr>
              <w:spacing w:after="0" w:line="240" w:lineRule="auto"/>
              <w:jc w:val="center"/>
              <w:rPr>
                <w:rFonts w:cs="Calibri"/>
                <w:b/>
                <w:bCs/>
                <w:sz w:val="24"/>
                <w:szCs w:val="24"/>
              </w:rPr>
            </w:pPr>
            <w:r w:rsidRPr="001507CB">
              <w:rPr>
                <w:rFonts w:cs="Calibri"/>
                <w:b/>
                <w:bCs/>
                <w:sz w:val="24"/>
                <w:szCs w:val="24"/>
              </w:rPr>
              <w:t>Descriere</w:t>
            </w:r>
          </w:p>
        </w:tc>
      </w:tr>
      <w:tr w:rsidR="001507CB" w:rsidRPr="001507CB" w14:paraId="12322650" w14:textId="77777777" w:rsidTr="004F40A7">
        <w:tc>
          <w:tcPr>
            <w:tcW w:w="3856" w:type="dxa"/>
          </w:tcPr>
          <w:p w14:paraId="3F3BCE21" w14:textId="77777777" w:rsidR="00AE7B1C" w:rsidRPr="001507CB" w:rsidRDefault="00AE7B1C" w:rsidP="002E5263">
            <w:pPr>
              <w:spacing w:after="0" w:line="240" w:lineRule="auto"/>
              <w:jc w:val="center"/>
              <w:rPr>
                <w:rFonts w:cs="Calibri"/>
                <w:sz w:val="24"/>
                <w:szCs w:val="24"/>
              </w:rPr>
            </w:pPr>
            <w:r w:rsidRPr="001507CB">
              <w:rPr>
                <w:rFonts w:cs="Calibri"/>
                <w:sz w:val="24"/>
                <w:szCs w:val="24"/>
              </w:rPr>
              <w:t>1</w:t>
            </w:r>
          </w:p>
        </w:tc>
        <w:tc>
          <w:tcPr>
            <w:tcW w:w="5216" w:type="dxa"/>
          </w:tcPr>
          <w:p w14:paraId="745F9709" w14:textId="77777777" w:rsidR="00AE7B1C" w:rsidRPr="001507CB" w:rsidRDefault="00AE7B1C" w:rsidP="002E5263">
            <w:pPr>
              <w:spacing w:after="0" w:line="240" w:lineRule="auto"/>
              <w:jc w:val="center"/>
              <w:rPr>
                <w:rFonts w:cs="Calibri"/>
                <w:sz w:val="24"/>
                <w:szCs w:val="24"/>
              </w:rPr>
            </w:pPr>
            <w:r w:rsidRPr="001507CB">
              <w:rPr>
                <w:rFonts w:cs="Calibri"/>
                <w:sz w:val="24"/>
                <w:szCs w:val="24"/>
              </w:rPr>
              <w:t>Dovedește experiența/calificarea</w:t>
            </w:r>
          </w:p>
        </w:tc>
      </w:tr>
      <w:tr w:rsidR="00AE7B1C" w:rsidRPr="001507CB" w14:paraId="4317676C" w14:textId="77777777" w:rsidTr="004F40A7">
        <w:tc>
          <w:tcPr>
            <w:tcW w:w="3856" w:type="dxa"/>
          </w:tcPr>
          <w:p w14:paraId="28F49039" w14:textId="77777777" w:rsidR="00AE7B1C" w:rsidRPr="001507CB" w:rsidRDefault="00AE7B1C" w:rsidP="002E5263">
            <w:pPr>
              <w:spacing w:after="0" w:line="240" w:lineRule="auto"/>
              <w:jc w:val="center"/>
              <w:rPr>
                <w:rFonts w:cs="Calibri"/>
                <w:sz w:val="24"/>
                <w:szCs w:val="24"/>
              </w:rPr>
            </w:pPr>
            <w:r w:rsidRPr="001507CB">
              <w:rPr>
                <w:rFonts w:cs="Calibri"/>
                <w:sz w:val="24"/>
                <w:szCs w:val="24"/>
              </w:rPr>
              <w:t>0</w:t>
            </w:r>
          </w:p>
        </w:tc>
        <w:tc>
          <w:tcPr>
            <w:tcW w:w="5216" w:type="dxa"/>
          </w:tcPr>
          <w:p w14:paraId="494DA749" w14:textId="77777777" w:rsidR="00AE7B1C" w:rsidRPr="001507CB" w:rsidRDefault="00AE7B1C" w:rsidP="002E5263">
            <w:pPr>
              <w:spacing w:after="0" w:line="240" w:lineRule="auto"/>
              <w:jc w:val="center"/>
              <w:rPr>
                <w:rFonts w:cs="Calibri"/>
                <w:sz w:val="24"/>
                <w:szCs w:val="24"/>
              </w:rPr>
            </w:pPr>
            <w:r w:rsidRPr="001507CB">
              <w:rPr>
                <w:rFonts w:cs="Calibri"/>
                <w:sz w:val="24"/>
                <w:szCs w:val="24"/>
              </w:rPr>
              <w:t>Nu dovedește experiența/calificarea</w:t>
            </w:r>
          </w:p>
        </w:tc>
      </w:tr>
    </w:tbl>
    <w:p w14:paraId="73E77425" w14:textId="77777777" w:rsidR="00AE7B1C" w:rsidRPr="001507CB" w:rsidRDefault="00AE7B1C" w:rsidP="002E5263">
      <w:pPr>
        <w:spacing w:after="0" w:line="240" w:lineRule="auto"/>
        <w:rPr>
          <w:rFonts w:cs="Calibri"/>
          <w:b/>
          <w:bCs/>
          <w:sz w:val="24"/>
          <w:szCs w:val="24"/>
        </w:rPr>
      </w:pPr>
    </w:p>
    <w:p w14:paraId="115FAE73" w14:textId="77777777" w:rsidR="00AE7B1C" w:rsidRPr="001507CB" w:rsidRDefault="00AE7B1C" w:rsidP="002E5263">
      <w:pPr>
        <w:spacing w:after="0" w:line="240" w:lineRule="auto"/>
        <w:rPr>
          <w:rFonts w:cs="Calibri"/>
          <w:sz w:val="24"/>
          <w:szCs w:val="24"/>
        </w:rPr>
      </w:pPr>
      <w:r w:rsidRPr="001507CB">
        <w:rPr>
          <w:rFonts w:cs="Calibri"/>
          <w:b/>
          <w:bCs/>
          <w:sz w:val="24"/>
          <w:szCs w:val="24"/>
        </w:rPr>
        <w:t>Criteriul - Independență:</w:t>
      </w:r>
      <w:r w:rsidRPr="001507CB">
        <w:rPr>
          <w:rFonts w:cs="Calibri"/>
          <w:sz w:val="24"/>
          <w:szCs w:val="24"/>
        </w:rPr>
        <w:t xml:space="preserve"> Candidatul deţine statutul de independenţă, aşa cum este definit de către art. 138^2 alin.2) din Legea 31/1990.</w:t>
      </w:r>
    </w:p>
    <w:p w14:paraId="1EB420C2" w14:textId="77777777" w:rsidR="00AE7B1C" w:rsidRPr="001507CB" w:rsidRDefault="00AE7B1C" w:rsidP="002E5263">
      <w:pPr>
        <w:widowControl w:val="0"/>
        <w:autoSpaceDE w:val="0"/>
        <w:autoSpaceDN w:val="0"/>
        <w:spacing w:after="0" w:line="240" w:lineRule="auto"/>
        <w:rPr>
          <w:rFonts w:cs="Calibri"/>
          <w:b/>
          <w:bCs/>
          <w:sz w:val="24"/>
          <w:szCs w:val="24"/>
        </w:rPr>
      </w:pPr>
      <w:r w:rsidRPr="001507CB">
        <w:rPr>
          <w:rFonts w:cs="Calibri"/>
          <w:b/>
          <w:bCs/>
          <w:sz w:val="24"/>
          <w:szCs w:val="24"/>
        </w:rPr>
        <w:t>Grilă de evaluare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1948"/>
        <w:gridCol w:w="7062"/>
      </w:tblGrid>
      <w:tr w:rsidR="001507CB" w:rsidRPr="001507CB" w14:paraId="7F54457E" w14:textId="77777777" w:rsidTr="004F40A7">
        <w:tc>
          <w:tcPr>
            <w:tcW w:w="737" w:type="dxa"/>
          </w:tcPr>
          <w:p w14:paraId="7F59880B" w14:textId="77777777" w:rsidR="00AE7B1C" w:rsidRPr="001507CB" w:rsidRDefault="00AE7B1C" w:rsidP="002E5263">
            <w:pPr>
              <w:widowControl w:val="0"/>
              <w:autoSpaceDE w:val="0"/>
              <w:autoSpaceDN w:val="0"/>
              <w:spacing w:after="0" w:line="240" w:lineRule="auto"/>
              <w:rPr>
                <w:rFonts w:cs="Calibri"/>
                <w:sz w:val="24"/>
                <w:szCs w:val="24"/>
              </w:rPr>
            </w:pPr>
            <w:r w:rsidRPr="001507CB">
              <w:rPr>
                <w:rFonts w:cs="Calibri"/>
                <w:sz w:val="24"/>
                <w:szCs w:val="24"/>
                <w:lang w:val="en-US"/>
              </w:rPr>
              <w:t>1</w:t>
            </w:r>
          </w:p>
        </w:tc>
        <w:tc>
          <w:tcPr>
            <w:tcW w:w="1948" w:type="dxa"/>
          </w:tcPr>
          <w:p w14:paraId="28C4F879" w14:textId="77777777" w:rsidR="00AE7B1C" w:rsidRPr="001507CB" w:rsidRDefault="00AE7B1C" w:rsidP="002E5263">
            <w:pPr>
              <w:widowControl w:val="0"/>
              <w:autoSpaceDE w:val="0"/>
              <w:autoSpaceDN w:val="0"/>
              <w:spacing w:after="0" w:line="240" w:lineRule="auto"/>
              <w:rPr>
                <w:rFonts w:cs="Calibri"/>
                <w:sz w:val="24"/>
                <w:szCs w:val="24"/>
              </w:rPr>
            </w:pPr>
            <w:r w:rsidRPr="001507CB">
              <w:rPr>
                <w:rFonts w:cs="Calibri"/>
                <w:spacing w:val="-2"/>
                <w:sz w:val="24"/>
                <w:szCs w:val="24"/>
              </w:rPr>
              <w:t>Major</w:t>
            </w:r>
          </w:p>
        </w:tc>
        <w:tc>
          <w:tcPr>
            <w:tcW w:w="7062" w:type="dxa"/>
          </w:tcPr>
          <w:p w14:paraId="277CF1C8" w14:textId="77777777" w:rsidR="00AE7B1C" w:rsidRPr="001507CB" w:rsidRDefault="00AE7B1C" w:rsidP="002E5263">
            <w:pPr>
              <w:widowControl w:val="0"/>
              <w:autoSpaceDE w:val="0"/>
              <w:autoSpaceDN w:val="0"/>
              <w:spacing w:after="0" w:line="240" w:lineRule="auto"/>
              <w:rPr>
                <w:rFonts w:cs="Calibri"/>
                <w:sz w:val="24"/>
                <w:szCs w:val="24"/>
                <w:lang w:val="pt-BR"/>
              </w:rPr>
            </w:pPr>
            <w:r w:rsidRPr="001507CB">
              <w:rPr>
                <w:rFonts w:cs="Calibri"/>
                <w:sz w:val="24"/>
                <w:szCs w:val="24"/>
                <w:lang w:val="pt-BR"/>
              </w:rPr>
              <w:t>Nu</w:t>
            </w:r>
            <w:r w:rsidRPr="001507CB">
              <w:rPr>
                <w:rFonts w:cs="Calibri"/>
                <w:spacing w:val="-7"/>
                <w:sz w:val="24"/>
                <w:szCs w:val="24"/>
                <w:lang w:val="pt-BR"/>
              </w:rPr>
              <w:t xml:space="preserve"> </w:t>
            </w:r>
            <w:r w:rsidRPr="001507CB">
              <w:rPr>
                <w:rFonts w:cs="Calibri"/>
                <w:sz w:val="24"/>
                <w:szCs w:val="24"/>
                <w:lang w:val="pt-BR"/>
              </w:rPr>
              <w:t>respectă</w:t>
            </w:r>
            <w:r w:rsidRPr="001507CB">
              <w:rPr>
                <w:rFonts w:cs="Calibri"/>
                <w:spacing w:val="-4"/>
                <w:sz w:val="24"/>
                <w:szCs w:val="24"/>
                <w:lang w:val="pt-BR"/>
              </w:rPr>
              <w:t xml:space="preserve"> </w:t>
            </w:r>
            <w:r w:rsidRPr="001507CB">
              <w:rPr>
                <w:rFonts w:cs="Calibri"/>
                <w:sz w:val="24"/>
                <w:szCs w:val="24"/>
                <w:lang w:val="pt-BR"/>
              </w:rPr>
              <w:t>condiţia</w:t>
            </w:r>
            <w:r w:rsidRPr="001507CB">
              <w:rPr>
                <w:rFonts w:cs="Calibri"/>
                <w:spacing w:val="-7"/>
                <w:sz w:val="24"/>
                <w:szCs w:val="24"/>
                <w:lang w:val="pt-BR"/>
              </w:rPr>
              <w:t xml:space="preserve"> </w:t>
            </w:r>
            <w:r w:rsidRPr="001507CB">
              <w:rPr>
                <w:rFonts w:cs="Calibri"/>
                <w:sz w:val="24"/>
                <w:szCs w:val="24"/>
                <w:lang w:val="pt-BR"/>
              </w:rPr>
              <w:t>de</w:t>
            </w:r>
            <w:r w:rsidRPr="001507CB">
              <w:rPr>
                <w:rFonts w:cs="Calibri"/>
                <w:spacing w:val="-9"/>
                <w:sz w:val="24"/>
                <w:szCs w:val="24"/>
                <w:lang w:val="pt-BR"/>
              </w:rPr>
              <w:t xml:space="preserve"> </w:t>
            </w:r>
            <w:r w:rsidRPr="001507CB">
              <w:rPr>
                <w:rFonts w:cs="Calibri"/>
                <w:sz w:val="24"/>
                <w:szCs w:val="24"/>
                <w:lang w:val="pt-BR"/>
              </w:rPr>
              <w:t>independenţă</w:t>
            </w:r>
            <w:r w:rsidRPr="001507CB">
              <w:rPr>
                <w:rFonts w:cs="Calibri"/>
                <w:spacing w:val="-5"/>
                <w:sz w:val="24"/>
                <w:szCs w:val="24"/>
                <w:lang w:val="pt-BR"/>
              </w:rPr>
              <w:t xml:space="preserve"> </w:t>
            </w:r>
            <w:r w:rsidRPr="001507CB">
              <w:rPr>
                <w:rFonts w:cs="Calibri"/>
                <w:sz w:val="24"/>
                <w:szCs w:val="24"/>
                <w:lang w:val="pt-BR"/>
              </w:rPr>
              <w:t>în</w:t>
            </w:r>
            <w:r w:rsidRPr="001507CB">
              <w:rPr>
                <w:rFonts w:cs="Calibri"/>
                <w:spacing w:val="-7"/>
                <w:sz w:val="24"/>
                <w:szCs w:val="24"/>
                <w:lang w:val="pt-BR"/>
              </w:rPr>
              <w:t xml:space="preserve"> </w:t>
            </w:r>
            <w:r w:rsidRPr="001507CB">
              <w:rPr>
                <w:rFonts w:cs="Calibri"/>
                <w:sz w:val="24"/>
                <w:szCs w:val="24"/>
                <w:lang w:val="pt-BR"/>
              </w:rPr>
              <w:t>sensul</w:t>
            </w:r>
            <w:r w:rsidRPr="001507CB">
              <w:rPr>
                <w:rFonts w:cs="Calibri"/>
                <w:spacing w:val="-7"/>
                <w:sz w:val="24"/>
                <w:szCs w:val="24"/>
                <w:lang w:val="pt-BR"/>
              </w:rPr>
              <w:t xml:space="preserve"> </w:t>
            </w:r>
            <w:r w:rsidRPr="001507CB">
              <w:rPr>
                <w:rFonts w:cs="Calibri"/>
                <w:sz w:val="24"/>
                <w:szCs w:val="24"/>
                <w:lang w:val="pt-BR"/>
              </w:rPr>
              <w:t>art.</w:t>
            </w:r>
            <w:r w:rsidRPr="001507CB">
              <w:rPr>
                <w:rFonts w:cs="Calibri"/>
                <w:spacing w:val="-4"/>
                <w:sz w:val="24"/>
                <w:szCs w:val="24"/>
                <w:lang w:val="pt-BR"/>
              </w:rPr>
              <w:t xml:space="preserve"> </w:t>
            </w:r>
            <w:r w:rsidRPr="001507CB">
              <w:rPr>
                <w:rFonts w:cs="Calibri"/>
                <w:sz w:val="24"/>
                <w:szCs w:val="24"/>
                <w:lang w:val="pt-BR"/>
              </w:rPr>
              <w:t>138^2</w:t>
            </w:r>
            <w:r w:rsidRPr="001507CB">
              <w:rPr>
                <w:rFonts w:cs="Calibri"/>
                <w:spacing w:val="-7"/>
                <w:sz w:val="24"/>
                <w:szCs w:val="24"/>
                <w:lang w:val="pt-BR"/>
              </w:rPr>
              <w:t xml:space="preserve"> </w:t>
            </w:r>
            <w:r w:rsidRPr="001507CB">
              <w:rPr>
                <w:rFonts w:cs="Calibri"/>
                <w:sz w:val="24"/>
                <w:szCs w:val="24"/>
                <w:lang w:val="pt-BR"/>
              </w:rPr>
              <w:t>din</w:t>
            </w:r>
            <w:r w:rsidRPr="001507CB">
              <w:rPr>
                <w:rFonts w:cs="Calibri"/>
                <w:spacing w:val="-4"/>
                <w:sz w:val="24"/>
                <w:szCs w:val="24"/>
                <w:lang w:val="pt-BR"/>
              </w:rPr>
              <w:t xml:space="preserve"> </w:t>
            </w:r>
            <w:r w:rsidRPr="001507CB">
              <w:rPr>
                <w:rFonts w:cs="Calibri"/>
                <w:sz w:val="24"/>
                <w:szCs w:val="24"/>
                <w:lang w:val="pt-BR"/>
              </w:rPr>
              <w:t>Legea</w:t>
            </w:r>
            <w:r w:rsidRPr="001507CB">
              <w:rPr>
                <w:rFonts w:cs="Calibri"/>
                <w:spacing w:val="-5"/>
                <w:sz w:val="24"/>
                <w:szCs w:val="24"/>
                <w:lang w:val="pt-BR"/>
              </w:rPr>
              <w:t xml:space="preserve"> nr.</w:t>
            </w:r>
            <w:r w:rsidRPr="001507CB">
              <w:rPr>
                <w:rFonts w:cs="Calibri"/>
                <w:sz w:val="24"/>
                <w:szCs w:val="24"/>
                <w:lang w:val="it-IT"/>
              </w:rPr>
              <w:t>31/1990,</w:t>
            </w:r>
            <w:r w:rsidRPr="001507CB">
              <w:rPr>
                <w:rFonts w:cs="Calibri"/>
                <w:spacing w:val="-10"/>
                <w:sz w:val="24"/>
                <w:szCs w:val="24"/>
                <w:lang w:val="it-IT"/>
              </w:rPr>
              <w:t xml:space="preserve"> </w:t>
            </w:r>
            <w:r w:rsidRPr="001507CB">
              <w:rPr>
                <w:rFonts w:cs="Calibri"/>
                <w:sz w:val="24"/>
                <w:szCs w:val="24"/>
                <w:lang w:val="it-IT"/>
              </w:rPr>
              <w:t>republicată,</w:t>
            </w:r>
            <w:r w:rsidRPr="001507CB">
              <w:rPr>
                <w:rFonts w:cs="Calibri"/>
                <w:spacing w:val="-10"/>
                <w:sz w:val="24"/>
                <w:szCs w:val="24"/>
                <w:lang w:val="it-IT"/>
              </w:rPr>
              <w:t xml:space="preserve"> </w:t>
            </w:r>
            <w:r w:rsidRPr="001507CB">
              <w:rPr>
                <w:rFonts w:cs="Calibri"/>
                <w:sz w:val="24"/>
                <w:szCs w:val="24"/>
                <w:lang w:val="it-IT"/>
              </w:rPr>
              <w:t>cu</w:t>
            </w:r>
            <w:r w:rsidRPr="001507CB">
              <w:rPr>
                <w:rFonts w:cs="Calibri"/>
                <w:spacing w:val="-7"/>
                <w:sz w:val="24"/>
                <w:szCs w:val="24"/>
                <w:lang w:val="it-IT"/>
              </w:rPr>
              <w:t xml:space="preserve"> </w:t>
            </w:r>
            <w:r w:rsidRPr="001507CB">
              <w:rPr>
                <w:rFonts w:cs="Calibri"/>
                <w:sz w:val="24"/>
                <w:szCs w:val="24"/>
                <w:lang w:val="it-IT"/>
              </w:rPr>
              <w:t>modificările</w:t>
            </w:r>
            <w:r w:rsidRPr="001507CB">
              <w:rPr>
                <w:rFonts w:cs="Calibri"/>
                <w:spacing w:val="-8"/>
                <w:sz w:val="24"/>
                <w:szCs w:val="24"/>
                <w:lang w:val="it-IT"/>
              </w:rPr>
              <w:t xml:space="preserve"> </w:t>
            </w:r>
            <w:r w:rsidRPr="001507CB">
              <w:rPr>
                <w:rFonts w:cs="Calibri"/>
                <w:sz w:val="24"/>
                <w:szCs w:val="24"/>
                <w:lang w:val="it-IT"/>
              </w:rPr>
              <w:t>şi</w:t>
            </w:r>
            <w:r w:rsidRPr="001507CB">
              <w:rPr>
                <w:rFonts w:cs="Calibri"/>
                <w:spacing w:val="-9"/>
                <w:sz w:val="24"/>
                <w:szCs w:val="24"/>
                <w:lang w:val="it-IT"/>
              </w:rPr>
              <w:t xml:space="preserve"> </w:t>
            </w:r>
            <w:r w:rsidRPr="001507CB">
              <w:rPr>
                <w:rFonts w:cs="Calibri"/>
                <w:sz w:val="24"/>
                <w:szCs w:val="24"/>
                <w:lang w:val="it-IT"/>
              </w:rPr>
              <w:t>completările</w:t>
            </w:r>
            <w:r w:rsidRPr="001507CB">
              <w:rPr>
                <w:rFonts w:cs="Calibri"/>
                <w:spacing w:val="-10"/>
                <w:sz w:val="24"/>
                <w:szCs w:val="24"/>
                <w:lang w:val="it-IT"/>
              </w:rPr>
              <w:t xml:space="preserve"> </w:t>
            </w:r>
            <w:r w:rsidRPr="001507CB">
              <w:rPr>
                <w:rFonts w:cs="Calibri"/>
                <w:spacing w:val="-2"/>
                <w:sz w:val="24"/>
                <w:szCs w:val="24"/>
                <w:lang w:val="it-IT"/>
              </w:rPr>
              <w:t>ulterioare.</w:t>
            </w:r>
          </w:p>
        </w:tc>
      </w:tr>
      <w:tr w:rsidR="00AE7B1C" w:rsidRPr="001507CB" w14:paraId="1044DB3C" w14:textId="77777777" w:rsidTr="004F40A7">
        <w:tc>
          <w:tcPr>
            <w:tcW w:w="737" w:type="dxa"/>
          </w:tcPr>
          <w:p w14:paraId="5EFAE9AF" w14:textId="77777777" w:rsidR="00AE7B1C" w:rsidRPr="001507CB" w:rsidRDefault="00AE7B1C" w:rsidP="002E5263">
            <w:pPr>
              <w:widowControl w:val="0"/>
              <w:autoSpaceDE w:val="0"/>
              <w:autoSpaceDN w:val="0"/>
              <w:spacing w:after="0" w:line="240" w:lineRule="auto"/>
              <w:rPr>
                <w:rFonts w:cs="Calibri"/>
                <w:sz w:val="24"/>
                <w:szCs w:val="24"/>
              </w:rPr>
            </w:pPr>
            <w:r w:rsidRPr="001507CB">
              <w:rPr>
                <w:rFonts w:cs="Calibri"/>
                <w:sz w:val="24"/>
                <w:szCs w:val="24"/>
              </w:rPr>
              <w:t>5</w:t>
            </w:r>
          </w:p>
        </w:tc>
        <w:tc>
          <w:tcPr>
            <w:tcW w:w="1948" w:type="dxa"/>
          </w:tcPr>
          <w:p w14:paraId="5AE3C29A" w14:textId="77777777" w:rsidR="00AE7B1C" w:rsidRPr="001507CB" w:rsidRDefault="00AE7B1C" w:rsidP="002E5263">
            <w:pPr>
              <w:widowControl w:val="0"/>
              <w:autoSpaceDE w:val="0"/>
              <w:autoSpaceDN w:val="0"/>
              <w:spacing w:after="0" w:line="240" w:lineRule="auto"/>
              <w:rPr>
                <w:rFonts w:cs="Calibri"/>
                <w:sz w:val="24"/>
                <w:szCs w:val="24"/>
              </w:rPr>
            </w:pPr>
            <w:r w:rsidRPr="001507CB">
              <w:rPr>
                <w:rFonts w:cs="Calibri"/>
                <w:spacing w:val="-2"/>
                <w:sz w:val="24"/>
                <w:szCs w:val="24"/>
              </w:rPr>
              <w:t>Minor</w:t>
            </w:r>
          </w:p>
        </w:tc>
        <w:tc>
          <w:tcPr>
            <w:tcW w:w="7062" w:type="dxa"/>
          </w:tcPr>
          <w:p w14:paraId="6EAD7A97" w14:textId="77777777" w:rsidR="00AE7B1C" w:rsidRPr="001507CB" w:rsidRDefault="00AE7B1C" w:rsidP="002E5263">
            <w:pPr>
              <w:widowControl w:val="0"/>
              <w:autoSpaceDE w:val="0"/>
              <w:autoSpaceDN w:val="0"/>
              <w:spacing w:after="0" w:line="240" w:lineRule="auto"/>
              <w:rPr>
                <w:rFonts w:cs="Calibri"/>
                <w:sz w:val="24"/>
                <w:szCs w:val="24"/>
              </w:rPr>
            </w:pPr>
            <w:r w:rsidRPr="001507CB">
              <w:rPr>
                <w:rFonts w:cs="Calibri"/>
                <w:sz w:val="24"/>
                <w:szCs w:val="24"/>
              </w:rPr>
              <w:t>Respectă</w:t>
            </w:r>
            <w:r w:rsidRPr="001507CB">
              <w:rPr>
                <w:rFonts w:cs="Calibri"/>
                <w:spacing w:val="21"/>
                <w:sz w:val="24"/>
                <w:szCs w:val="24"/>
              </w:rPr>
              <w:t xml:space="preserve"> </w:t>
            </w:r>
            <w:r w:rsidRPr="001507CB">
              <w:rPr>
                <w:rFonts w:cs="Calibri"/>
                <w:sz w:val="24"/>
                <w:szCs w:val="24"/>
              </w:rPr>
              <w:t>condiţia</w:t>
            </w:r>
            <w:r w:rsidRPr="001507CB">
              <w:rPr>
                <w:rFonts w:cs="Calibri"/>
                <w:spacing w:val="21"/>
                <w:sz w:val="24"/>
                <w:szCs w:val="24"/>
              </w:rPr>
              <w:t xml:space="preserve"> </w:t>
            </w:r>
            <w:r w:rsidRPr="001507CB">
              <w:rPr>
                <w:rFonts w:cs="Calibri"/>
                <w:sz w:val="24"/>
                <w:szCs w:val="24"/>
              </w:rPr>
              <w:t>de</w:t>
            </w:r>
            <w:r w:rsidRPr="001507CB">
              <w:rPr>
                <w:rFonts w:cs="Calibri"/>
                <w:spacing w:val="22"/>
                <w:sz w:val="24"/>
                <w:szCs w:val="24"/>
              </w:rPr>
              <w:t xml:space="preserve"> </w:t>
            </w:r>
            <w:r w:rsidRPr="001507CB">
              <w:rPr>
                <w:rFonts w:cs="Calibri"/>
                <w:sz w:val="24"/>
                <w:szCs w:val="24"/>
              </w:rPr>
              <w:t>independenţă</w:t>
            </w:r>
            <w:r w:rsidRPr="001507CB">
              <w:rPr>
                <w:rFonts w:cs="Calibri"/>
                <w:spacing w:val="21"/>
                <w:sz w:val="24"/>
                <w:szCs w:val="24"/>
              </w:rPr>
              <w:t xml:space="preserve"> </w:t>
            </w:r>
            <w:r w:rsidRPr="001507CB">
              <w:rPr>
                <w:rFonts w:cs="Calibri"/>
                <w:sz w:val="24"/>
                <w:szCs w:val="24"/>
              </w:rPr>
              <w:t>în</w:t>
            </w:r>
            <w:r w:rsidRPr="001507CB">
              <w:rPr>
                <w:rFonts w:cs="Calibri"/>
                <w:spacing w:val="21"/>
                <w:sz w:val="24"/>
                <w:szCs w:val="24"/>
              </w:rPr>
              <w:t xml:space="preserve"> </w:t>
            </w:r>
            <w:r w:rsidRPr="001507CB">
              <w:rPr>
                <w:rFonts w:cs="Calibri"/>
                <w:sz w:val="24"/>
                <w:szCs w:val="24"/>
              </w:rPr>
              <w:t>sensul</w:t>
            </w:r>
            <w:r w:rsidRPr="001507CB">
              <w:rPr>
                <w:rFonts w:cs="Calibri"/>
                <w:spacing w:val="22"/>
                <w:sz w:val="24"/>
                <w:szCs w:val="24"/>
              </w:rPr>
              <w:t xml:space="preserve"> </w:t>
            </w:r>
            <w:r w:rsidRPr="001507CB">
              <w:rPr>
                <w:rFonts w:cs="Calibri"/>
                <w:sz w:val="24"/>
                <w:szCs w:val="24"/>
              </w:rPr>
              <w:t>art.</w:t>
            </w:r>
            <w:r w:rsidRPr="001507CB">
              <w:rPr>
                <w:rFonts w:cs="Calibri"/>
                <w:spacing w:val="21"/>
                <w:sz w:val="24"/>
                <w:szCs w:val="24"/>
              </w:rPr>
              <w:t xml:space="preserve"> </w:t>
            </w:r>
            <w:r w:rsidRPr="001507CB">
              <w:rPr>
                <w:rFonts w:cs="Calibri"/>
                <w:sz w:val="24"/>
                <w:szCs w:val="24"/>
              </w:rPr>
              <w:t>138^2</w:t>
            </w:r>
            <w:r w:rsidRPr="001507CB">
              <w:rPr>
                <w:rFonts w:cs="Calibri"/>
                <w:spacing w:val="21"/>
                <w:sz w:val="24"/>
                <w:szCs w:val="24"/>
              </w:rPr>
              <w:t xml:space="preserve"> </w:t>
            </w:r>
            <w:r w:rsidRPr="001507CB">
              <w:rPr>
                <w:rFonts w:cs="Calibri"/>
                <w:sz w:val="24"/>
                <w:szCs w:val="24"/>
              </w:rPr>
              <w:t>din</w:t>
            </w:r>
            <w:r w:rsidRPr="001507CB">
              <w:rPr>
                <w:rFonts w:cs="Calibri"/>
                <w:spacing w:val="22"/>
                <w:sz w:val="24"/>
                <w:szCs w:val="24"/>
              </w:rPr>
              <w:t xml:space="preserve"> </w:t>
            </w:r>
            <w:r w:rsidRPr="001507CB">
              <w:rPr>
                <w:rFonts w:cs="Calibri"/>
                <w:sz w:val="24"/>
                <w:szCs w:val="24"/>
              </w:rPr>
              <w:t>Legea</w:t>
            </w:r>
            <w:r w:rsidRPr="001507CB">
              <w:rPr>
                <w:rFonts w:cs="Calibri"/>
                <w:spacing w:val="19"/>
                <w:sz w:val="24"/>
                <w:szCs w:val="24"/>
              </w:rPr>
              <w:t xml:space="preserve"> </w:t>
            </w:r>
            <w:r w:rsidRPr="001507CB">
              <w:rPr>
                <w:rFonts w:cs="Calibri"/>
                <w:spacing w:val="-5"/>
                <w:sz w:val="24"/>
                <w:szCs w:val="24"/>
              </w:rPr>
              <w:t>nr.</w:t>
            </w:r>
            <w:r w:rsidRPr="001507CB">
              <w:rPr>
                <w:rFonts w:cs="Calibri"/>
                <w:sz w:val="24"/>
                <w:szCs w:val="24"/>
              </w:rPr>
              <w:t>31/1990,</w:t>
            </w:r>
            <w:r w:rsidRPr="001507CB">
              <w:rPr>
                <w:rFonts w:cs="Calibri"/>
                <w:spacing w:val="-10"/>
                <w:sz w:val="24"/>
                <w:szCs w:val="24"/>
              </w:rPr>
              <w:t xml:space="preserve"> </w:t>
            </w:r>
            <w:r w:rsidRPr="001507CB">
              <w:rPr>
                <w:rFonts w:cs="Calibri"/>
                <w:sz w:val="24"/>
                <w:szCs w:val="24"/>
              </w:rPr>
              <w:t>republicată,</w:t>
            </w:r>
            <w:r w:rsidRPr="001507CB">
              <w:rPr>
                <w:rFonts w:cs="Calibri"/>
                <w:spacing w:val="-10"/>
                <w:sz w:val="24"/>
                <w:szCs w:val="24"/>
              </w:rPr>
              <w:t xml:space="preserve"> </w:t>
            </w:r>
            <w:r w:rsidRPr="001507CB">
              <w:rPr>
                <w:rFonts w:cs="Calibri"/>
                <w:sz w:val="24"/>
                <w:szCs w:val="24"/>
              </w:rPr>
              <w:t>cu</w:t>
            </w:r>
            <w:r w:rsidRPr="001507CB">
              <w:rPr>
                <w:rFonts w:cs="Calibri"/>
                <w:spacing w:val="-7"/>
                <w:sz w:val="24"/>
                <w:szCs w:val="24"/>
              </w:rPr>
              <w:t xml:space="preserve"> </w:t>
            </w:r>
            <w:r w:rsidRPr="001507CB">
              <w:rPr>
                <w:rFonts w:cs="Calibri"/>
                <w:sz w:val="24"/>
                <w:szCs w:val="24"/>
              </w:rPr>
              <w:t>modificările</w:t>
            </w:r>
            <w:r w:rsidRPr="001507CB">
              <w:rPr>
                <w:rFonts w:cs="Calibri"/>
                <w:spacing w:val="-8"/>
                <w:sz w:val="24"/>
                <w:szCs w:val="24"/>
              </w:rPr>
              <w:t xml:space="preserve"> </w:t>
            </w:r>
            <w:r w:rsidRPr="001507CB">
              <w:rPr>
                <w:rFonts w:cs="Calibri"/>
                <w:sz w:val="24"/>
                <w:szCs w:val="24"/>
              </w:rPr>
              <w:t>şi</w:t>
            </w:r>
            <w:r w:rsidRPr="001507CB">
              <w:rPr>
                <w:rFonts w:cs="Calibri"/>
                <w:spacing w:val="-9"/>
                <w:sz w:val="24"/>
                <w:szCs w:val="24"/>
              </w:rPr>
              <w:t xml:space="preserve"> </w:t>
            </w:r>
            <w:r w:rsidRPr="001507CB">
              <w:rPr>
                <w:rFonts w:cs="Calibri"/>
                <w:sz w:val="24"/>
                <w:szCs w:val="24"/>
              </w:rPr>
              <w:t>completările</w:t>
            </w:r>
            <w:r w:rsidRPr="001507CB">
              <w:rPr>
                <w:rFonts w:cs="Calibri"/>
                <w:spacing w:val="-10"/>
                <w:sz w:val="24"/>
                <w:szCs w:val="24"/>
              </w:rPr>
              <w:t xml:space="preserve"> </w:t>
            </w:r>
            <w:r w:rsidRPr="001507CB">
              <w:rPr>
                <w:rFonts w:cs="Calibri"/>
                <w:spacing w:val="-2"/>
                <w:sz w:val="24"/>
                <w:szCs w:val="24"/>
              </w:rPr>
              <w:t>ulterioare.</w:t>
            </w:r>
          </w:p>
        </w:tc>
      </w:tr>
    </w:tbl>
    <w:p w14:paraId="3C9B4152" w14:textId="77777777" w:rsidR="00AE7B1C" w:rsidRPr="001507CB" w:rsidRDefault="00AE7B1C" w:rsidP="002E5263">
      <w:pPr>
        <w:widowControl w:val="0"/>
        <w:autoSpaceDE w:val="0"/>
        <w:autoSpaceDN w:val="0"/>
        <w:spacing w:after="0" w:line="240" w:lineRule="auto"/>
        <w:jc w:val="both"/>
        <w:outlineLvl w:val="0"/>
        <w:rPr>
          <w:rFonts w:cs="Calibri"/>
          <w:b/>
          <w:bCs/>
          <w:sz w:val="24"/>
          <w:szCs w:val="24"/>
        </w:rPr>
      </w:pPr>
    </w:p>
    <w:p w14:paraId="2B25CD4B" w14:textId="77777777" w:rsidR="00AE7B1C" w:rsidRPr="001507CB" w:rsidRDefault="00AE7B1C" w:rsidP="002E5263">
      <w:pPr>
        <w:widowControl w:val="0"/>
        <w:autoSpaceDE w:val="0"/>
        <w:autoSpaceDN w:val="0"/>
        <w:spacing w:after="0" w:line="240" w:lineRule="auto"/>
        <w:contextualSpacing/>
        <w:jc w:val="both"/>
        <w:outlineLvl w:val="0"/>
        <w:rPr>
          <w:rFonts w:cs="Calibri"/>
          <w:b/>
          <w:bCs/>
          <w:sz w:val="24"/>
          <w:szCs w:val="24"/>
        </w:rPr>
      </w:pPr>
      <w:r w:rsidRPr="001507CB">
        <w:rPr>
          <w:rFonts w:cs="Calibri"/>
          <w:b/>
          <w:bCs/>
          <w:sz w:val="24"/>
          <w:szCs w:val="24"/>
        </w:rPr>
        <w:t xml:space="preserve">Aliniere declarație de intenție cu scrisoarea de aşteptări a acţionarilor </w:t>
      </w:r>
    </w:p>
    <w:p w14:paraId="64417C4D" w14:textId="77777777" w:rsidR="00AE7B1C" w:rsidRPr="001507CB" w:rsidRDefault="00AE7B1C" w:rsidP="002E5263">
      <w:pPr>
        <w:widowControl w:val="0"/>
        <w:autoSpaceDE w:val="0"/>
        <w:autoSpaceDN w:val="0"/>
        <w:spacing w:after="0" w:line="240" w:lineRule="auto"/>
        <w:ind w:firstLine="708"/>
        <w:contextualSpacing/>
        <w:jc w:val="both"/>
        <w:outlineLvl w:val="0"/>
        <w:rPr>
          <w:rFonts w:cs="Calibri"/>
          <w:sz w:val="24"/>
          <w:szCs w:val="24"/>
        </w:rPr>
      </w:pPr>
      <w:bookmarkStart w:id="18" w:name="_Hlk170773174"/>
      <w:r w:rsidRPr="001507CB">
        <w:rPr>
          <w:rFonts w:cs="Calibri"/>
          <w:sz w:val="24"/>
          <w:szCs w:val="24"/>
        </w:rPr>
        <w:t xml:space="preserve">Declaraţia de intenţie prezintă perspectiva candidatului privind dezvoltarea întreprinderii publice, prin prisma poziţiei pe care doreşte să o ocupe în cadrul consiliului, şi cuprinde în mod obligatoriu </w:t>
      </w:r>
      <w:bookmarkStart w:id="19" w:name="_Hlk208311879"/>
      <w:r w:rsidRPr="001507CB">
        <w:rPr>
          <w:rFonts w:cs="Calibri"/>
          <w:sz w:val="24"/>
          <w:szCs w:val="24"/>
        </w:rPr>
        <w:t>următoarele elemente:</w:t>
      </w:r>
    </w:p>
    <w:p w14:paraId="3F4A8FCE" w14:textId="77777777" w:rsidR="00AE7B1C" w:rsidRPr="001507CB" w:rsidRDefault="00AE7B1C" w:rsidP="002E5263">
      <w:pPr>
        <w:widowControl w:val="0"/>
        <w:autoSpaceDE w:val="0"/>
        <w:autoSpaceDN w:val="0"/>
        <w:spacing w:after="0" w:line="240" w:lineRule="auto"/>
        <w:ind w:firstLine="708"/>
        <w:contextualSpacing/>
        <w:jc w:val="both"/>
        <w:outlineLvl w:val="0"/>
        <w:rPr>
          <w:rFonts w:cs="Calibri"/>
          <w:sz w:val="24"/>
          <w:szCs w:val="24"/>
        </w:rPr>
      </w:pPr>
      <w:r w:rsidRPr="001507CB">
        <w:rPr>
          <w:rFonts w:cs="Calibri"/>
          <w:sz w:val="24"/>
          <w:szCs w:val="24"/>
        </w:rPr>
        <w:t>a) răspunsurile şi viziunea candidatului cu privire la aşteptările acţionarilor;</w:t>
      </w:r>
    </w:p>
    <w:p w14:paraId="2A7BB904" w14:textId="77777777" w:rsidR="00AE7B1C" w:rsidRPr="001507CB" w:rsidRDefault="00AE7B1C" w:rsidP="002E5263">
      <w:pPr>
        <w:widowControl w:val="0"/>
        <w:autoSpaceDE w:val="0"/>
        <w:autoSpaceDN w:val="0"/>
        <w:spacing w:after="0" w:line="240" w:lineRule="auto"/>
        <w:ind w:firstLine="708"/>
        <w:contextualSpacing/>
        <w:jc w:val="both"/>
        <w:outlineLvl w:val="0"/>
        <w:rPr>
          <w:rFonts w:cs="Calibri"/>
          <w:sz w:val="24"/>
          <w:szCs w:val="24"/>
        </w:rPr>
      </w:pPr>
      <w:r w:rsidRPr="001507CB">
        <w:rPr>
          <w:rFonts w:cs="Calibri"/>
          <w:sz w:val="24"/>
          <w:szCs w:val="24"/>
        </w:rPr>
        <w:t>b) aprecieri cu privire la provocările specifice cu care se confruntă întreprinderea publică, raportate la situaţia contextuală a acesteia;</w:t>
      </w:r>
    </w:p>
    <w:p w14:paraId="6775867F" w14:textId="77777777" w:rsidR="00AE7B1C" w:rsidRPr="001507CB" w:rsidRDefault="00AE7B1C" w:rsidP="002E5263">
      <w:pPr>
        <w:widowControl w:val="0"/>
        <w:autoSpaceDE w:val="0"/>
        <w:autoSpaceDN w:val="0"/>
        <w:spacing w:after="0" w:line="240" w:lineRule="auto"/>
        <w:ind w:firstLine="708"/>
        <w:contextualSpacing/>
        <w:jc w:val="both"/>
        <w:outlineLvl w:val="0"/>
        <w:rPr>
          <w:rFonts w:cs="Calibri"/>
          <w:sz w:val="24"/>
          <w:szCs w:val="24"/>
        </w:rPr>
      </w:pPr>
      <w:r w:rsidRPr="001507CB">
        <w:rPr>
          <w:rFonts w:cs="Calibri"/>
          <w:sz w:val="24"/>
          <w:szCs w:val="24"/>
        </w:rPr>
        <w:t>c) legătura dintre profilul candidatului şi obiectivele pe care trebuie să le realizeze, conform scrisorii de aşteptări.</w:t>
      </w:r>
    </w:p>
    <w:p w14:paraId="22B5B13F" w14:textId="77777777" w:rsidR="00AE7B1C" w:rsidRPr="001507CB" w:rsidRDefault="00AE7B1C" w:rsidP="002E5263">
      <w:pPr>
        <w:widowControl w:val="0"/>
        <w:autoSpaceDE w:val="0"/>
        <w:autoSpaceDN w:val="0"/>
        <w:spacing w:after="0" w:line="240" w:lineRule="auto"/>
        <w:ind w:firstLine="708"/>
        <w:contextualSpacing/>
        <w:jc w:val="both"/>
        <w:outlineLvl w:val="0"/>
        <w:rPr>
          <w:rFonts w:cs="Calibri"/>
          <w:sz w:val="24"/>
          <w:szCs w:val="24"/>
        </w:rPr>
      </w:pPr>
      <w:r w:rsidRPr="001507CB">
        <w:rPr>
          <w:rFonts w:cs="Calibri"/>
          <w:sz w:val="24"/>
          <w:szCs w:val="24"/>
        </w:rPr>
        <w:t>Declaraţia de intenţie poate să conţină şi următoarele elemente, dar fără a se limita la acestea:</w:t>
      </w:r>
    </w:p>
    <w:p w14:paraId="2F5D8213" w14:textId="77777777" w:rsidR="00AE7B1C" w:rsidRPr="001507CB" w:rsidRDefault="00AE7B1C" w:rsidP="002E5263">
      <w:pPr>
        <w:widowControl w:val="0"/>
        <w:autoSpaceDE w:val="0"/>
        <w:autoSpaceDN w:val="0"/>
        <w:spacing w:after="0" w:line="240" w:lineRule="auto"/>
        <w:ind w:firstLine="708"/>
        <w:contextualSpacing/>
        <w:jc w:val="both"/>
        <w:outlineLvl w:val="0"/>
        <w:rPr>
          <w:rFonts w:cs="Calibri"/>
          <w:sz w:val="24"/>
          <w:szCs w:val="24"/>
        </w:rPr>
      </w:pPr>
      <w:r w:rsidRPr="001507CB">
        <w:rPr>
          <w:rFonts w:cs="Calibri"/>
          <w:sz w:val="24"/>
          <w:szCs w:val="24"/>
        </w:rPr>
        <w:t xml:space="preserve">a) exemple de indicatori financiari şi nefinanciari pentru măsurarea obiectivelor prezentate în scrisoarea de aşteptări, precum şi exemple de indicatori de performanţă financiari şi nefinanciari pentru stabilirea componentei variabile a remuneraţiei, pe care candidatul îi consideră oportuni pentru monitorizarea performanţei, adiţional indicatorilor financiari obligatorii prevăzuţi de art. 47 alin.(2) din </w:t>
      </w:r>
      <w:r w:rsidRPr="001507CB">
        <w:rPr>
          <w:rFonts w:cs="Calibri"/>
          <w:sz w:val="24"/>
          <w:szCs w:val="24"/>
        </w:rPr>
        <w:lastRenderedPageBreak/>
        <w:t>Ordonanţa de urgenţă a Guvernului nr. 109/2011;</w:t>
      </w:r>
    </w:p>
    <w:p w14:paraId="3153D19E" w14:textId="77777777" w:rsidR="00AE7B1C" w:rsidRPr="001507CB" w:rsidRDefault="00AE7B1C" w:rsidP="002E5263">
      <w:pPr>
        <w:widowControl w:val="0"/>
        <w:autoSpaceDE w:val="0"/>
        <w:autoSpaceDN w:val="0"/>
        <w:spacing w:after="0" w:line="240" w:lineRule="auto"/>
        <w:ind w:firstLine="708"/>
        <w:contextualSpacing/>
        <w:jc w:val="both"/>
        <w:outlineLvl w:val="0"/>
        <w:rPr>
          <w:rFonts w:cs="Calibri"/>
          <w:sz w:val="24"/>
          <w:szCs w:val="24"/>
        </w:rPr>
      </w:pPr>
      <w:r w:rsidRPr="001507CB">
        <w:rPr>
          <w:rFonts w:cs="Calibri"/>
          <w:sz w:val="24"/>
          <w:szCs w:val="24"/>
        </w:rPr>
        <w:t>b) constrângeri, riscuri şi limitări pe care candidatul consideră că le-ar putea întâmpina în implementarea măsurilor propuse.</w:t>
      </w:r>
    </w:p>
    <w:p w14:paraId="779D7582" w14:textId="77777777" w:rsidR="00AE7B1C" w:rsidRPr="001507CB" w:rsidRDefault="00AE7B1C" w:rsidP="002E5263">
      <w:pPr>
        <w:widowControl w:val="0"/>
        <w:autoSpaceDE w:val="0"/>
        <w:autoSpaceDN w:val="0"/>
        <w:spacing w:after="0" w:line="240" w:lineRule="auto"/>
        <w:contextualSpacing/>
        <w:jc w:val="both"/>
        <w:outlineLvl w:val="0"/>
        <w:rPr>
          <w:rFonts w:cs="Calibri"/>
          <w:sz w:val="24"/>
          <w:szCs w:val="24"/>
        </w:rPr>
      </w:pPr>
      <w:r w:rsidRPr="001507CB">
        <w:rPr>
          <w:rFonts w:cs="Calibri"/>
          <w:sz w:val="24"/>
          <w:szCs w:val="24"/>
        </w:rPr>
        <w:t>Pentru acest criteriu se va folosi o grilă de punctaj de la 1 la 10, astfel:</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01"/>
      </w:tblGrid>
      <w:tr w:rsidR="001507CB" w:rsidRPr="001507CB" w14:paraId="5EBC5688" w14:textId="77777777" w:rsidTr="004F40A7">
        <w:tc>
          <w:tcPr>
            <w:tcW w:w="846" w:type="dxa"/>
          </w:tcPr>
          <w:p w14:paraId="6EB1F7A2" w14:textId="77777777" w:rsidR="00AE7B1C" w:rsidRPr="001507CB" w:rsidRDefault="00AE7B1C" w:rsidP="002E5263">
            <w:pPr>
              <w:spacing w:after="0" w:line="240" w:lineRule="auto"/>
              <w:jc w:val="both"/>
              <w:rPr>
                <w:rFonts w:cs="Calibri"/>
                <w:sz w:val="24"/>
                <w:szCs w:val="24"/>
              </w:rPr>
            </w:pPr>
            <w:r w:rsidRPr="001507CB">
              <w:rPr>
                <w:rFonts w:cs="Calibri"/>
                <w:sz w:val="24"/>
                <w:szCs w:val="24"/>
              </w:rPr>
              <w:t>1-3</w:t>
            </w:r>
          </w:p>
        </w:tc>
        <w:tc>
          <w:tcPr>
            <w:tcW w:w="8901" w:type="dxa"/>
          </w:tcPr>
          <w:p w14:paraId="3C75E1FC" w14:textId="77777777" w:rsidR="00AE7B1C" w:rsidRPr="001507CB" w:rsidRDefault="00AE7B1C" w:rsidP="002E5263">
            <w:pPr>
              <w:spacing w:after="0" w:line="240" w:lineRule="auto"/>
              <w:jc w:val="both"/>
              <w:rPr>
                <w:rFonts w:cs="Calibri"/>
                <w:sz w:val="24"/>
                <w:szCs w:val="24"/>
              </w:rPr>
            </w:pPr>
            <w:r w:rsidRPr="001507CB">
              <w:rPr>
                <w:rFonts w:cs="Calibri"/>
                <w:sz w:val="24"/>
                <w:szCs w:val="24"/>
              </w:rPr>
              <w:t>Intenția exprimată nu se aliniază deloc cu scrisoarea de așteptări a asociaților</w:t>
            </w:r>
          </w:p>
          <w:p w14:paraId="116B5C30" w14:textId="77777777" w:rsidR="00AE7B1C" w:rsidRPr="001507CB" w:rsidRDefault="00AE7B1C" w:rsidP="002E5263">
            <w:pPr>
              <w:spacing w:after="0" w:line="240" w:lineRule="auto"/>
              <w:jc w:val="both"/>
              <w:rPr>
                <w:rFonts w:cs="Calibri"/>
                <w:sz w:val="24"/>
                <w:szCs w:val="24"/>
              </w:rPr>
            </w:pPr>
          </w:p>
        </w:tc>
      </w:tr>
      <w:tr w:rsidR="001507CB" w:rsidRPr="001507CB" w14:paraId="6F4B1F60" w14:textId="77777777" w:rsidTr="004F40A7">
        <w:tc>
          <w:tcPr>
            <w:tcW w:w="846" w:type="dxa"/>
          </w:tcPr>
          <w:p w14:paraId="7A5088FA" w14:textId="77777777" w:rsidR="00AE7B1C" w:rsidRPr="001507CB" w:rsidRDefault="00AE7B1C" w:rsidP="002E5263">
            <w:pPr>
              <w:spacing w:after="0" w:line="240" w:lineRule="auto"/>
              <w:jc w:val="both"/>
              <w:rPr>
                <w:rFonts w:cs="Calibri"/>
                <w:sz w:val="24"/>
                <w:szCs w:val="24"/>
              </w:rPr>
            </w:pPr>
            <w:r w:rsidRPr="001507CB">
              <w:rPr>
                <w:rFonts w:cs="Calibri"/>
                <w:sz w:val="24"/>
                <w:szCs w:val="24"/>
              </w:rPr>
              <w:t>4-5</w:t>
            </w:r>
          </w:p>
        </w:tc>
        <w:tc>
          <w:tcPr>
            <w:tcW w:w="8901" w:type="dxa"/>
          </w:tcPr>
          <w:p w14:paraId="7EA3DC66" w14:textId="77777777" w:rsidR="00AE7B1C" w:rsidRPr="001507CB" w:rsidRDefault="00AE7B1C" w:rsidP="002E5263">
            <w:pPr>
              <w:spacing w:after="0" w:line="240" w:lineRule="auto"/>
              <w:jc w:val="both"/>
              <w:rPr>
                <w:rFonts w:cs="Calibri"/>
                <w:sz w:val="24"/>
                <w:szCs w:val="24"/>
              </w:rPr>
            </w:pPr>
            <w:r w:rsidRPr="001507CB">
              <w:rPr>
                <w:rFonts w:cs="Calibri"/>
                <w:sz w:val="24"/>
                <w:szCs w:val="24"/>
              </w:rPr>
              <w:t>Intenția exprimată se aliniază în mică măsură cu scrisoarea de așteptari a asociaților</w:t>
            </w:r>
          </w:p>
        </w:tc>
      </w:tr>
      <w:tr w:rsidR="001507CB" w:rsidRPr="001507CB" w14:paraId="6CE4A471" w14:textId="77777777" w:rsidTr="004F40A7">
        <w:tc>
          <w:tcPr>
            <w:tcW w:w="846" w:type="dxa"/>
          </w:tcPr>
          <w:p w14:paraId="2FFF9C7D" w14:textId="77777777" w:rsidR="00AE7B1C" w:rsidRPr="001507CB" w:rsidRDefault="00AE7B1C" w:rsidP="002E5263">
            <w:pPr>
              <w:spacing w:after="0" w:line="240" w:lineRule="auto"/>
              <w:jc w:val="both"/>
              <w:rPr>
                <w:rFonts w:cs="Calibri"/>
                <w:sz w:val="24"/>
                <w:szCs w:val="24"/>
              </w:rPr>
            </w:pPr>
            <w:r w:rsidRPr="001507CB">
              <w:rPr>
                <w:rFonts w:cs="Calibri"/>
                <w:sz w:val="24"/>
                <w:szCs w:val="24"/>
              </w:rPr>
              <w:t>6</w:t>
            </w:r>
          </w:p>
        </w:tc>
        <w:tc>
          <w:tcPr>
            <w:tcW w:w="8901" w:type="dxa"/>
          </w:tcPr>
          <w:p w14:paraId="7C232F90" w14:textId="77777777" w:rsidR="00AE7B1C" w:rsidRPr="001507CB" w:rsidRDefault="00AE7B1C" w:rsidP="002E5263">
            <w:pPr>
              <w:spacing w:after="0" w:line="240" w:lineRule="auto"/>
              <w:jc w:val="both"/>
              <w:rPr>
                <w:rFonts w:cs="Calibri"/>
                <w:sz w:val="24"/>
                <w:szCs w:val="24"/>
              </w:rPr>
            </w:pPr>
            <w:r w:rsidRPr="001507CB">
              <w:rPr>
                <w:rFonts w:cs="Calibri"/>
                <w:sz w:val="24"/>
                <w:szCs w:val="24"/>
              </w:rPr>
              <w:t>Intenția exprimată se aliniază oarecum cu scrisoarea de așteptari a asociaților</w:t>
            </w:r>
          </w:p>
        </w:tc>
      </w:tr>
      <w:tr w:rsidR="001507CB" w:rsidRPr="001507CB" w14:paraId="30A67C85" w14:textId="77777777" w:rsidTr="004F40A7">
        <w:tc>
          <w:tcPr>
            <w:tcW w:w="846" w:type="dxa"/>
          </w:tcPr>
          <w:p w14:paraId="1A856A14" w14:textId="77777777" w:rsidR="00AE7B1C" w:rsidRPr="001507CB" w:rsidRDefault="00AE7B1C" w:rsidP="002E5263">
            <w:pPr>
              <w:spacing w:after="0" w:line="240" w:lineRule="auto"/>
              <w:jc w:val="both"/>
              <w:rPr>
                <w:rFonts w:cs="Calibri"/>
                <w:sz w:val="24"/>
                <w:szCs w:val="24"/>
              </w:rPr>
            </w:pPr>
            <w:r w:rsidRPr="001507CB">
              <w:rPr>
                <w:rFonts w:cs="Calibri"/>
                <w:sz w:val="24"/>
                <w:szCs w:val="24"/>
              </w:rPr>
              <w:t>7-8</w:t>
            </w:r>
          </w:p>
        </w:tc>
        <w:tc>
          <w:tcPr>
            <w:tcW w:w="8901" w:type="dxa"/>
          </w:tcPr>
          <w:p w14:paraId="0B4351D1" w14:textId="77777777" w:rsidR="00AE7B1C" w:rsidRPr="001507CB" w:rsidRDefault="00AE7B1C" w:rsidP="002E5263">
            <w:pPr>
              <w:spacing w:after="0" w:line="240" w:lineRule="auto"/>
              <w:jc w:val="both"/>
              <w:rPr>
                <w:rFonts w:cs="Calibri"/>
                <w:sz w:val="24"/>
                <w:szCs w:val="24"/>
              </w:rPr>
            </w:pPr>
            <w:r w:rsidRPr="001507CB">
              <w:rPr>
                <w:rFonts w:cs="Calibri"/>
                <w:sz w:val="24"/>
                <w:szCs w:val="24"/>
              </w:rPr>
              <w:t>Intenția exprimată se aliniază în mare masură cu scrisoarea de așteptări a asociaților</w:t>
            </w:r>
          </w:p>
        </w:tc>
      </w:tr>
      <w:tr w:rsidR="001507CB" w:rsidRPr="001507CB" w14:paraId="2EF13AFD" w14:textId="77777777" w:rsidTr="004F40A7">
        <w:trPr>
          <w:trHeight w:val="70"/>
        </w:trPr>
        <w:tc>
          <w:tcPr>
            <w:tcW w:w="846" w:type="dxa"/>
          </w:tcPr>
          <w:p w14:paraId="7E03B9A1" w14:textId="77777777" w:rsidR="00AE7B1C" w:rsidRPr="001507CB" w:rsidRDefault="00AE7B1C" w:rsidP="002E5263">
            <w:pPr>
              <w:spacing w:after="0" w:line="240" w:lineRule="auto"/>
              <w:jc w:val="both"/>
              <w:rPr>
                <w:rFonts w:cs="Calibri"/>
                <w:sz w:val="24"/>
                <w:szCs w:val="24"/>
              </w:rPr>
            </w:pPr>
            <w:r w:rsidRPr="001507CB">
              <w:rPr>
                <w:rFonts w:cs="Calibri"/>
                <w:sz w:val="24"/>
                <w:szCs w:val="24"/>
              </w:rPr>
              <w:t>9-10</w:t>
            </w:r>
          </w:p>
        </w:tc>
        <w:tc>
          <w:tcPr>
            <w:tcW w:w="8901" w:type="dxa"/>
          </w:tcPr>
          <w:p w14:paraId="6FF541FB" w14:textId="77777777" w:rsidR="00AE7B1C" w:rsidRPr="001507CB" w:rsidRDefault="00AE7B1C" w:rsidP="002E5263">
            <w:pPr>
              <w:spacing w:after="0" w:line="240" w:lineRule="auto"/>
              <w:jc w:val="both"/>
              <w:rPr>
                <w:rFonts w:cs="Calibri"/>
                <w:sz w:val="24"/>
                <w:szCs w:val="24"/>
              </w:rPr>
            </w:pPr>
            <w:r w:rsidRPr="001507CB">
              <w:rPr>
                <w:rFonts w:cs="Calibri"/>
                <w:sz w:val="24"/>
                <w:szCs w:val="24"/>
              </w:rPr>
              <w:t>Intenția exprimată se aliniază complet cu scrisoarea de așteptări a asociaților</w:t>
            </w:r>
          </w:p>
        </w:tc>
      </w:tr>
    </w:tbl>
    <w:p w14:paraId="7770B8AD" w14:textId="77777777" w:rsidR="00AE7B1C" w:rsidRPr="001507CB" w:rsidRDefault="00AE7B1C" w:rsidP="002E5263">
      <w:pPr>
        <w:widowControl w:val="0"/>
        <w:autoSpaceDE w:val="0"/>
        <w:autoSpaceDN w:val="0"/>
        <w:spacing w:after="0" w:line="240" w:lineRule="auto"/>
        <w:contextualSpacing/>
        <w:jc w:val="both"/>
        <w:outlineLvl w:val="0"/>
        <w:rPr>
          <w:rFonts w:cs="Calibri"/>
          <w:sz w:val="24"/>
          <w:szCs w:val="24"/>
        </w:rPr>
      </w:pPr>
      <w:r w:rsidRPr="001507CB">
        <w:rPr>
          <w:rFonts w:cs="Calibri"/>
          <w:sz w:val="24"/>
          <w:szCs w:val="24"/>
        </w:rPr>
        <w:tab/>
      </w:r>
      <w:r w:rsidRPr="001507CB">
        <w:rPr>
          <w:rFonts w:cs="Calibri"/>
          <w:sz w:val="24"/>
          <w:szCs w:val="24"/>
        </w:rPr>
        <w:tab/>
      </w:r>
      <w:r w:rsidRPr="001507CB">
        <w:rPr>
          <w:rFonts w:cs="Calibri"/>
          <w:sz w:val="24"/>
          <w:szCs w:val="24"/>
        </w:rPr>
        <w:tab/>
      </w:r>
      <w:r w:rsidRPr="001507CB">
        <w:rPr>
          <w:rFonts w:cs="Calibri"/>
          <w:sz w:val="24"/>
          <w:szCs w:val="24"/>
        </w:rPr>
        <w:tab/>
      </w:r>
      <w:r w:rsidRPr="001507CB">
        <w:rPr>
          <w:rFonts w:cs="Calibri"/>
          <w:sz w:val="24"/>
          <w:szCs w:val="24"/>
        </w:rPr>
        <w:tab/>
      </w:r>
      <w:r w:rsidRPr="001507CB">
        <w:rPr>
          <w:rFonts w:cs="Calibri"/>
          <w:sz w:val="24"/>
          <w:szCs w:val="24"/>
        </w:rPr>
        <w:tab/>
      </w:r>
      <w:r w:rsidRPr="001507CB">
        <w:rPr>
          <w:rFonts w:cs="Calibri"/>
          <w:sz w:val="24"/>
          <w:szCs w:val="24"/>
        </w:rPr>
        <w:tab/>
      </w:r>
    </w:p>
    <w:p w14:paraId="3A69AA9A" w14:textId="77777777" w:rsidR="00AE7B1C" w:rsidRPr="001507CB" w:rsidRDefault="00AE7B1C" w:rsidP="002E5263">
      <w:pPr>
        <w:widowControl w:val="0"/>
        <w:autoSpaceDE w:val="0"/>
        <w:autoSpaceDN w:val="0"/>
        <w:spacing w:after="0" w:line="240" w:lineRule="auto"/>
        <w:contextualSpacing/>
        <w:outlineLvl w:val="0"/>
        <w:rPr>
          <w:rFonts w:cs="Calibri"/>
          <w:sz w:val="24"/>
          <w:szCs w:val="24"/>
        </w:rPr>
      </w:pPr>
      <w:r w:rsidRPr="001507CB">
        <w:rPr>
          <w:rFonts w:cs="Calibri"/>
          <w:sz w:val="24"/>
          <w:szCs w:val="24"/>
        </w:rPr>
        <w:t>Rating criteriu 16-32</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358"/>
      </w:tblGrid>
      <w:tr w:rsidR="001507CB" w:rsidRPr="001507CB" w14:paraId="7239790F" w14:textId="77777777" w:rsidTr="004F40A7">
        <w:tc>
          <w:tcPr>
            <w:tcW w:w="4531" w:type="dxa"/>
          </w:tcPr>
          <w:p w14:paraId="02C2A333" w14:textId="77777777" w:rsidR="00AE7B1C" w:rsidRPr="001507CB" w:rsidRDefault="00AE7B1C" w:rsidP="002E5263">
            <w:pPr>
              <w:widowControl w:val="0"/>
              <w:autoSpaceDE w:val="0"/>
              <w:autoSpaceDN w:val="0"/>
              <w:spacing w:after="0" w:line="240" w:lineRule="auto"/>
              <w:contextualSpacing/>
              <w:jc w:val="center"/>
              <w:outlineLvl w:val="0"/>
              <w:rPr>
                <w:rFonts w:cs="Calibri"/>
                <w:sz w:val="24"/>
                <w:szCs w:val="24"/>
              </w:rPr>
            </w:pPr>
            <w:r w:rsidRPr="001507CB">
              <w:rPr>
                <w:rFonts w:cs="Calibri"/>
                <w:sz w:val="24"/>
                <w:szCs w:val="24"/>
              </w:rPr>
              <w:t>Scor</w:t>
            </w:r>
          </w:p>
        </w:tc>
        <w:tc>
          <w:tcPr>
            <w:tcW w:w="5358" w:type="dxa"/>
          </w:tcPr>
          <w:p w14:paraId="7FFB996A" w14:textId="77777777" w:rsidR="00AE7B1C" w:rsidRPr="001507CB" w:rsidRDefault="00AE7B1C" w:rsidP="002E5263">
            <w:pPr>
              <w:widowControl w:val="0"/>
              <w:autoSpaceDE w:val="0"/>
              <w:autoSpaceDN w:val="0"/>
              <w:spacing w:after="0" w:line="240" w:lineRule="auto"/>
              <w:contextualSpacing/>
              <w:jc w:val="center"/>
              <w:outlineLvl w:val="0"/>
              <w:rPr>
                <w:rFonts w:cs="Calibri"/>
                <w:sz w:val="24"/>
                <w:szCs w:val="24"/>
              </w:rPr>
            </w:pPr>
            <w:r w:rsidRPr="001507CB">
              <w:rPr>
                <w:rFonts w:cs="Calibri"/>
                <w:sz w:val="24"/>
                <w:szCs w:val="24"/>
              </w:rPr>
              <w:t>Descriere</w:t>
            </w:r>
          </w:p>
        </w:tc>
      </w:tr>
      <w:tr w:rsidR="001507CB" w:rsidRPr="001507CB" w14:paraId="23A6421C" w14:textId="77777777" w:rsidTr="004F40A7">
        <w:tc>
          <w:tcPr>
            <w:tcW w:w="4531" w:type="dxa"/>
          </w:tcPr>
          <w:p w14:paraId="21E62777" w14:textId="77777777" w:rsidR="00AE7B1C" w:rsidRPr="001507CB" w:rsidRDefault="00AE7B1C" w:rsidP="002E5263">
            <w:pPr>
              <w:widowControl w:val="0"/>
              <w:autoSpaceDE w:val="0"/>
              <w:autoSpaceDN w:val="0"/>
              <w:spacing w:after="0" w:line="240" w:lineRule="auto"/>
              <w:contextualSpacing/>
              <w:jc w:val="center"/>
              <w:outlineLvl w:val="0"/>
              <w:rPr>
                <w:rFonts w:cs="Calibri"/>
                <w:sz w:val="24"/>
                <w:szCs w:val="24"/>
              </w:rPr>
            </w:pPr>
            <w:r w:rsidRPr="001507CB">
              <w:rPr>
                <w:rFonts w:cs="Calibri"/>
                <w:sz w:val="24"/>
                <w:szCs w:val="24"/>
              </w:rPr>
              <w:t>1</w:t>
            </w:r>
          </w:p>
        </w:tc>
        <w:tc>
          <w:tcPr>
            <w:tcW w:w="5358" w:type="dxa"/>
          </w:tcPr>
          <w:p w14:paraId="1584D32E" w14:textId="77777777" w:rsidR="00AE7B1C" w:rsidRPr="001507CB" w:rsidRDefault="00AE7B1C" w:rsidP="002E5263">
            <w:pPr>
              <w:widowControl w:val="0"/>
              <w:autoSpaceDE w:val="0"/>
              <w:autoSpaceDN w:val="0"/>
              <w:spacing w:after="0" w:line="240" w:lineRule="auto"/>
              <w:contextualSpacing/>
              <w:jc w:val="center"/>
              <w:outlineLvl w:val="0"/>
              <w:rPr>
                <w:rFonts w:cs="Calibri"/>
                <w:sz w:val="24"/>
                <w:szCs w:val="24"/>
              </w:rPr>
            </w:pPr>
            <w:r w:rsidRPr="001507CB">
              <w:rPr>
                <w:rFonts w:cs="Calibri"/>
                <w:sz w:val="24"/>
                <w:szCs w:val="24"/>
              </w:rPr>
              <w:t>Îndeplinește criteriul</w:t>
            </w:r>
          </w:p>
        </w:tc>
      </w:tr>
      <w:tr w:rsidR="001507CB" w:rsidRPr="001507CB" w14:paraId="3EFA2F72" w14:textId="77777777" w:rsidTr="004F40A7">
        <w:tc>
          <w:tcPr>
            <w:tcW w:w="4531" w:type="dxa"/>
          </w:tcPr>
          <w:p w14:paraId="3C430111" w14:textId="77777777" w:rsidR="00AE7B1C" w:rsidRPr="001507CB" w:rsidRDefault="00AE7B1C" w:rsidP="002E5263">
            <w:pPr>
              <w:widowControl w:val="0"/>
              <w:autoSpaceDE w:val="0"/>
              <w:autoSpaceDN w:val="0"/>
              <w:spacing w:after="0" w:line="240" w:lineRule="auto"/>
              <w:contextualSpacing/>
              <w:jc w:val="center"/>
              <w:outlineLvl w:val="0"/>
              <w:rPr>
                <w:rFonts w:cs="Calibri"/>
                <w:sz w:val="24"/>
                <w:szCs w:val="24"/>
              </w:rPr>
            </w:pPr>
            <w:r w:rsidRPr="001507CB">
              <w:rPr>
                <w:rFonts w:cs="Calibri"/>
                <w:sz w:val="24"/>
                <w:szCs w:val="24"/>
              </w:rPr>
              <w:t>0</w:t>
            </w:r>
          </w:p>
        </w:tc>
        <w:tc>
          <w:tcPr>
            <w:tcW w:w="5358" w:type="dxa"/>
          </w:tcPr>
          <w:p w14:paraId="718CBB4B" w14:textId="77777777" w:rsidR="00AE7B1C" w:rsidRPr="001507CB" w:rsidRDefault="00AE7B1C" w:rsidP="002E5263">
            <w:pPr>
              <w:widowControl w:val="0"/>
              <w:autoSpaceDE w:val="0"/>
              <w:autoSpaceDN w:val="0"/>
              <w:spacing w:after="0" w:line="240" w:lineRule="auto"/>
              <w:contextualSpacing/>
              <w:jc w:val="center"/>
              <w:outlineLvl w:val="0"/>
              <w:rPr>
                <w:rFonts w:cs="Calibri"/>
                <w:sz w:val="24"/>
                <w:szCs w:val="24"/>
              </w:rPr>
            </w:pPr>
            <w:r w:rsidRPr="001507CB">
              <w:rPr>
                <w:rFonts w:cs="Calibri"/>
                <w:sz w:val="24"/>
                <w:szCs w:val="24"/>
              </w:rPr>
              <w:t>Nu îndeplinește criteriul</w:t>
            </w:r>
          </w:p>
        </w:tc>
      </w:tr>
    </w:tbl>
    <w:p w14:paraId="1EFB045A" w14:textId="77777777" w:rsidR="00AE7B1C" w:rsidRPr="001507CB" w:rsidRDefault="00AE7B1C" w:rsidP="002E5263">
      <w:pPr>
        <w:widowControl w:val="0"/>
        <w:autoSpaceDE w:val="0"/>
        <w:autoSpaceDN w:val="0"/>
        <w:spacing w:after="0" w:line="240" w:lineRule="auto"/>
        <w:contextualSpacing/>
        <w:jc w:val="both"/>
        <w:outlineLvl w:val="0"/>
        <w:rPr>
          <w:rFonts w:cs="Calibri"/>
          <w:sz w:val="24"/>
          <w:szCs w:val="24"/>
        </w:rPr>
      </w:pPr>
      <w:r w:rsidRPr="001507CB">
        <w:rPr>
          <w:rFonts w:cs="Calibri"/>
          <w:sz w:val="24"/>
          <w:szCs w:val="24"/>
        </w:rPr>
        <w:tab/>
      </w:r>
      <w:r w:rsidRPr="001507CB">
        <w:rPr>
          <w:rFonts w:cs="Calibri"/>
          <w:sz w:val="24"/>
          <w:szCs w:val="24"/>
        </w:rPr>
        <w:tab/>
      </w:r>
      <w:r w:rsidRPr="001507CB">
        <w:rPr>
          <w:rFonts w:cs="Calibri"/>
          <w:sz w:val="24"/>
          <w:szCs w:val="24"/>
        </w:rPr>
        <w:tab/>
      </w:r>
      <w:r w:rsidRPr="001507CB">
        <w:rPr>
          <w:rFonts w:cs="Calibri"/>
          <w:sz w:val="24"/>
          <w:szCs w:val="24"/>
        </w:rPr>
        <w:tab/>
      </w:r>
      <w:r w:rsidRPr="001507CB">
        <w:rPr>
          <w:rFonts w:cs="Calibri"/>
          <w:sz w:val="24"/>
          <w:szCs w:val="24"/>
        </w:rPr>
        <w:tab/>
      </w:r>
      <w:r w:rsidRPr="001507CB">
        <w:rPr>
          <w:rFonts w:cs="Calibri"/>
          <w:sz w:val="24"/>
          <w:szCs w:val="24"/>
        </w:rPr>
        <w:tab/>
      </w:r>
      <w:r w:rsidRPr="001507CB">
        <w:rPr>
          <w:rFonts w:cs="Calibri"/>
          <w:sz w:val="24"/>
          <w:szCs w:val="24"/>
        </w:rPr>
        <w:tab/>
      </w:r>
      <w:r w:rsidRPr="001507CB">
        <w:rPr>
          <w:rFonts w:cs="Calibri"/>
          <w:sz w:val="24"/>
          <w:szCs w:val="24"/>
        </w:rPr>
        <w:tab/>
      </w:r>
      <w:r w:rsidRPr="001507CB">
        <w:rPr>
          <w:rFonts w:cs="Calibri"/>
          <w:sz w:val="24"/>
          <w:szCs w:val="24"/>
        </w:rPr>
        <w:tab/>
      </w:r>
      <w:bookmarkEnd w:id="18"/>
    </w:p>
    <w:p w14:paraId="1EE2C5AB" w14:textId="77777777" w:rsidR="00AE7B1C" w:rsidRPr="001507CB" w:rsidRDefault="00AE7B1C" w:rsidP="002E5263">
      <w:pPr>
        <w:widowControl w:val="0"/>
        <w:autoSpaceDE w:val="0"/>
        <w:autoSpaceDN w:val="0"/>
        <w:spacing w:after="0" w:line="240" w:lineRule="auto"/>
        <w:ind w:firstLine="708"/>
        <w:contextualSpacing/>
        <w:jc w:val="both"/>
        <w:outlineLvl w:val="0"/>
        <w:rPr>
          <w:rFonts w:cs="Calibri"/>
          <w:sz w:val="24"/>
          <w:szCs w:val="24"/>
        </w:rPr>
      </w:pPr>
      <w:r w:rsidRPr="001507CB">
        <w:rPr>
          <w:rFonts w:cs="Calibri"/>
          <w:sz w:val="24"/>
          <w:szCs w:val="24"/>
        </w:rPr>
        <w:t>În cazul în care există criterii la care nu se aplică un punctaj (exemplu: Competenţe şi restricţii specifice pentru funcţionarii publici sau alte categorii de personal, Criteriu de gen) se va nota NA - Nu se aplică.</w:t>
      </w:r>
    </w:p>
    <w:p w14:paraId="7CC5E3D8" w14:textId="600DDC52" w:rsidR="00AE7B1C" w:rsidRPr="001507CB" w:rsidRDefault="00AE7B1C" w:rsidP="002E5263">
      <w:pPr>
        <w:widowControl w:val="0"/>
        <w:autoSpaceDE w:val="0"/>
        <w:autoSpaceDN w:val="0"/>
        <w:spacing w:after="0" w:line="240" w:lineRule="auto"/>
        <w:ind w:firstLine="708"/>
        <w:contextualSpacing/>
        <w:jc w:val="both"/>
        <w:outlineLvl w:val="0"/>
        <w:rPr>
          <w:rFonts w:cs="Calibri"/>
          <w:sz w:val="24"/>
          <w:szCs w:val="24"/>
        </w:rPr>
      </w:pPr>
      <w:r w:rsidRPr="001507CB">
        <w:rPr>
          <w:rFonts w:cs="Calibri"/>
          <w:sz w:val="24"/>
          <w:szCs w:val="24"/>
        </w:rPr>
        <w:t xml:space="preserve">Modul de acordare a punctajului este prevăzut în </w:t>
      </w:r>
      <w:r w:rsidRPr="001507CB">
        <w:rPr>
          <w:rFonts w:cs="Calibri"/>
          <w:b/>
          <w:bCs/>
          <w:sz w:val="24"/>
          <w:szCs w:val="24"/>
          <w:u w:val="single"/>
        </w:rPr>
        <w:t>Anexa nr.</w:t>
      </w:r>
      <w:r w:rsidR="005A1F8B" w:rsidRPr="001507CB">
        <w:rPr>
          <w:rFonts w:cs="Calibri"/>
          <w:b/>
          <w:bCs/>
          <w:sz w:val="24"/>
          <w:szCs w:val="24"/>
          <w:u w:val="single"/>
        </w:rPr>
        <w:t xml:space="preserve"> </w:t>
      </w:r>
      <w:r w:rsidRPr="001507CB">
        <w:rPr>
          <w:rFonts w:cs="Calibri"/>
          <w:b/>
          <w:bCs/>
          <w:sz w:val="24"/>
          <w:szCs w:val="24"/>
          <w:u w:val="single"/>
        </w:rPr>
        <w:t>6</w:t>
      </w:r>
      <w:r w:rsidRPr="001507CB">
        <w:rPr>
          <w:rFonts w:cs="Calibri"/>
          <w:sz w:val="24"/>
          <w:szCs w:val="24"/>
        </w:rPr>
        <w:t xml:space="preserve"> la prezenta Componentă integrală a Planului de selecție.</w:t>
      </w:r>
    </w:p>
    <w:p w14:paraId="29DCDC5B" w14:textId="77777777" w:rsidR="005B1F0D" w:rsidRPr="001507CB" w:rsidRDefault="005B1F0D" w:rsidP="005B1F0D">
      <w:pPr>
        <w:pStyle w:val="BodyText"/>
        <w:rPr>
          <w:rFonts w:ascii="Calibri" w:hAnsi="Calibri" w:cs="Calibri"/>
        </w:rPr>
      </w:pPr>
    </w:p>
    <w:p w14:paraId="28087780" w14:textId="4A6CC2CD" w:rsidR="005B1F0D" w:rsidRPr="001507CB" w:rsidRDefault="00AE7B1C" w:rsidP="00AE7B1C">
      <w:pPr>
        <w:pStyle w:val="BodyText"/>
        <w:ind w:left="0" w:firstLine="0"/>
        <w:rPr>
          <w:rFonts w:ascii="Calibri" w:hAnsi="Calibri" w:cs="Calibri"/>
          <w:b/>
          <w:bCs/>
        </w:rPr>
      </w:pPr>
      <w:r w:rsidRPr="001507CB">
        <w:rPr>
          <w:rFonts w:ascii="Calibri" w:hAnsi="Calibri" w:cs="Calibri"/>
          <w:b/>
          <w:bCs/>
        </w:rPr>
        <w:t xml:space="preserve">9. </w:t>
      </w:r>
      <w:r w:rsidR="004B69A3" w:rsidRPr="001507CB">
        <w:rPr>
          <w:rFonts w:ascii="Calibri" w:hAnsi="Calibri" w:cs="Calibri"/>
          <w:b/>
          <w:bCs/>
        </w:rPr>
        <w:t>E</w:t>
      </w:r>
      <w:r w:rsidR="005B1F0D" w:rsidRPr="001507CB">
        <w:rPr>
          <w:rFonts w:ascii="Calibri" w:hAnsi="Calibri" w:cs="Calibri"/>
          <w:b/>
          <w:bCs/>
        </w:rPr>
        <w:t>laborarea și aprobarea profilului candidatului</w:t>
      </w:r>
    </w:p>
    <w:p w14:paraId="29C7ABD0" w14:textId="77777777" w:rsidR="004B69A3" w:rsidRPr="001507CB" w:rsidRDefault="004B69A3" w:rsidP="005B1F0D">
      <w:pPr>
        <w:pStyle w:val="BodyText"/>
        <w:rPr>
          <w:rFonts w:ascii="Calibri" w:hAnsi="Calibri" w:cs="Calibri"/>
        </w:rPr>
      </w:pPr>
    </w:p>
    <w:p w14:paraId="438F454A" w14:textId="5DC96210" w:rsidR="004B69A3" w:rsidRPr="001507CB" w:rsidRDefault="004B69A3" w:rsidP="004B69A3">
      <w:pPr>
        <w:pStyle w:val="BodyText"/>
        <w:ind w:firstLine="0"/>
        <w:rPr>
          <w:rFonts w:ascii="Calibri" w:hAnsi="Calibri" w:cs="Calibri"/>
        </w:rPr>
      </w:pPr>
      <w:r w:rsidRPr="001507CB">
        <w:rPr>
          <w:rFonts w:ascii="Calibri" w:hAnsi="Calibri" w:cs="Calibri"/>
        </w:rPr>
        <w:t>Pentru mandatul acordat în perioada 2026-20</w:t>
      </w:r>
      <w:r w:rsidR="004A11C6">
        <w:rPr>
          <w:rFonts w:ascii="Calibri" w:hAnsi="Calibri" w:cs="Calibri"/>
        </w:rPr>
        <w:t>29</w:t>
      </w:r>
      <w:r w:rsidRPr="001507CB">
        <w:rPr>
          <w:rFonts w:ascii="Calibri" w:hAnsi="Calibri" w:cs="Calibri"/>
        </w:rPr>
        <w:t>, numărul administratorilor va fi de 3 (trei), dintre  care cel mult unul poate fi funcţionar public sau o persoană din rândul altor categorii de personal din cadrul autorităţii publice tutelare ori din cadrul altor autorităţi sau instituţii publice, în conformitate cu prevederile art.28 alin.(6^1) din Ordonanța de urgență a Guvernului nr.109/2011.</w:t>
      </w:r>
    </w:p>
    <w:p w14:paraId="6A61EFBD" w14:textId="77777777" w:rsidR="004B69A3" w:rsidRPr="001507CB" w:rsidRDefault="004B69A3" w:rsidP="004B69A3">
      <w:pPr>
        <w:pStyle w:val="BodyText"/>
        <w:ind w:firstLine="0"/>
        <w:rPr>
          <w:rFonts w:ascii="Calibri" w:hAnsi="Calibri" w:cs="Calibri"/>
        </w:rPr>
      </w:pPr>
      <w:r w:rsidRPr="001507CB">
        <w:rPr>
          <w:rFonts w:ascii="Calibri" w:hAnsi="Calibri" w:cs="Calibri"/>
        </w:rPr>
        <w:t>Profilul candidatului este elaborat în conformitate cu prevederile Ordonanței de urgență a Guvernului nr. 09/2011 privind guvernanța corporativă a întreprinderilor publice, aprobată cu modificări și completări prin Legea nr.111/2016, cu modificările și completările ulterioare și Anexa nr.1 din normele metodologice de aplicare a Ordonanței de urgență a Guvernului nr.109/2011 privind guvernanța corporativă a întreprinderilor publice, cu modificările și completările ulterioare, aprobate prin HG nr.639/2023.</w:t>
      </w:r>
    </w:p>
    <w:p w14:paraId="4A3706EB" w14:textId="77777777" w:rsidR="004B69A3" w:rsidRPr="001507CB" w:rsidRDefault="004B69A3" w:rsidP="00AE7B1C">
      <w:pPr>
        <w:pStyle w:val="BodyText"/>
        <w:ind w:left="0" w:firstLine="285"/>
        <w:rPr>
          <w:rFonts w:ascii="Calibri" w:hAnsi="Calibri" w:cs="Calibri"/>
        </w:rPr>
      </w:pPr>
      <w:r w:rsidRPr="001507CB">
        <w:rPr>
          <w:rFonts w:ascii="Calibri" w:hAnsi="Calibri" w:cs="Calibri"/>
        </w:rPr>
        <w:t>Profilul candidatului este alcătuit din două componente:</w:t>
      </w:r>
    </w:p>
    <w:p w14:paraId="3C11365F" w14:textId="619804B2" w:rsidR="004B69A3" w:rsidRPr="001507CB" w:rsidRDefault="004B69A3" w:rsidP="004B69A3">
      <w:pPr>
        <w:pStyle w:val="BodyText"/>
        <w:numPr>
          <w:ilvl w:val="0"/>
          <w:numId w:val="64"/>
        </w:numPr>
        <w:rPr>
          <w:rFonts w:ascii="Calibri" w:hAnsi="Calibri" w:cs="Calibri"/>
          <w:b/>
          <w:bCs/>
        </w:rPr>
      </w:pPr>
      <w:r w:rsidRPr="001507CB">
        <w:rPr>
          <w:rFonts w:ascii="Calibri" w:hAnsi="Calibri" w:cs="Calibri"/>
          <w:b/>
          <w:bCs/>
        </w:rPr>
        <w:t>descrierea rolului acestuia, derivat din cerinţele contextuale ale întreprinderii publice şi din scrisoarea de aşteptări;</w:t>
      </w:r>
    </w:p>
    <w:p w14:paraId="43D89A52" w14:textId="77777777" w:rsidR="004B69A3" w:rsidRPr="001507CB" w:rsidRDefault="004B69A3" w:rsidP="004B69A3">
      <w:pPr>
        <w:pStyle w:val="BodyText"/>
        <w:ind w:firstLine="0"/>
        <w:rPr>
          <w:rFonts w:ascii="Calibri" w:hAnsi="Calibri" w:cs="Calibri"/>
        </w:rPr>
      </w:pPr>
    </w:p>
    <w:p w14:paraId="0108861E" w14:textId="1AA4EB03" w:rsidR="004B69A3" w:rsidRPr="001507CB" w:rsidRDefault="004B69A3" w:rsidP="004B69A3">
      <w:pPr>
        <w:pStyle w:val="BodyText"/>
        <w:ind w:firstLine="0"/>
        <w:rPr>
          <w:rFonts w:ascii="Calibri" w:hAnsi="Calibri" w:cs="Calibri"/>
        </w:rPr>
      </w:pPr>
      <w:r w:rsidRPr="001507CB">
        <w:rPr>
          <w:rFonts w:ascii="Calibri" w:hAnsi="Calibri" w:cs="Calibri"/>
        </w:rPr>
        <w:t xml:space="preserve">Profilul candidatului trebuie să aibă în vedere următoarele </w:t>
      </w:r>
      <w:r w:rsidRPr="001507CB">
        <w:rPr>
          <w:rFonts w:ascii="Calibri" w:hAnsi="Calibri" w:cs="Calibri"/>
          <w:b/>
          <w:bCs/>
        </w:rPr>
        <w:t>cerințe contextuale</w:t>
      </w:r>
      <w:r w:rsidRPr="001507CB">
        <w:rPr>
          <w:rFonts w:ascii="Calibri" w:hAnsi="Calibri" w:cs="Calibri"/>
        </w:rPr>
        <w:t xml:space="preserve"> ale întreprinderii publice şi din scrisoarea de aşteptări: </w:t>
      </w:r>
    </w:p>
    <w:p w14:paraId="3F0DE7F1" w14:textId="77777777" w:rsidR="004B69A3" w:rsidRPr="001507CB" w:rsidRDefault="004B69A3" w:rsidP="004B69A3">
      <w:pPr>
        <w:pStyle w:val="BodyText"/>
        <w:rPr>
          <w:rFonts w:ascii="Calibri" w:hAnsi="Calibri" w:cs="Calibri"/>
        </w:rPr>
      </w:pPr>
      <w:r w:rsidRPr="001507CB">
        <w:rPr>
          <w:rFonts w:ascii="Calibri" w:hAnsi="Calibri" w:cs="Calibri"/>
        </w:rPr>
        <w:t xml:space="preserve">1. să aibă o bună viziune asupra rolului societății, asupra poziționării acesteia în piață, asupra </w:t>
      </w:r>
      <w:bookmarkEnd w:id="19"/>
      <w:r w:rsidRPr="001507CB">
        <w:rPr>
          <w:rFonts w:ascii="Calibri" w:hAnsi="Calibri" w:cs="Calibri"/>
        </w:rPr>
        <w:t xml:space="preserve">constrângerilor cu care acestea se confruntă, să înțeleagă factorii politici, economici, sociali, tehnologici, de mediu și legali care pot influența performanța societății; </w:t>
      </w:r>
    </w:p>
    <w:p w14:paraId="1387E77D" w14:textId="77777777" w:rsidR="004B69A3" w:rsidRPr="001507CB" w:rsidRDefault="004B69A3" w:rsidP="004B69A3">
      <w:pPr>
        <w:pStyle w:val="BodyText"/>
        <w:rPr>
          <w:rFonts w:ascii="Calibri" w:hAnsi="Calibri" w:cs="Calibri"/>
        </w:rPr>
      </w:pPr>
      <w:r w:rsidRPr="001507CB">
        <w:rPr>
          <w:rFonts w:ascii="Calibri" w:hAnsi="Calibri" w:cs="Calibri"/>
        </w:rPr>
        <w:t>2. să înțeleagă care sunt provocările cu care se confruntă societatea, ariile sale strategice de activitate, obiectivele şi practicile manageriale, resursele  companiei, să identifice soluțiile care răspund în mod eficient constrângerilor tehnice, financiare, economice, sociale și juridice cu care se confruntă societatea;</w:t>
      </w:r>
    </w:p>
    <w:p w14:paraId="5FC86AAB" w14:textId="77777777" w:rsidR="004B69A3" w:rsidRPr="001507CB" w:rsidRDefault="004B69A3" w:rsidP="004B69A3">
      <w:pPr>
        <w:pStyle w:val="BodyText"/>
        <w:rPr>
          <w:rFonts w:ascii="Calibri" w:hAnsi="Calibri" w:cs="Calibri"/>
        </w:rPr>
      </w:pPr>
      <w:r w:rsidRPr="001507CB">
        <w:rPr>
          <w:rFonts w:ascii="Calibri" w:hAnsi="Calibri" w:cs="Calibri"/>
        </w:rPr>
        <w:t>3. să aibă capacitatea să identifice care sunt avantajele și dezavantajele interne pe care le are societatea, oportunitățile care pot fi exploatate în avantajul societății și factorii externi care pot avea un impact negativ asupra societății;</w:t>
      </w:r>
    </w:p>
    <w:p w14:paraId="26B10E2B" w14:textId="77777777" w:rsidR="004B69A3" w:rsidRPr="001507CB" w:rsidRDefault="004B69A3" w:rsidP="004B69A3">
      <w:pPr>
        <w:pStyle w:val="BodyText"/>
        <w:rPr>
          <w:rFonts w:ascii="Calibri" w:hAnsi="Calibri" w:cs="Calibri"/>
        </w:rPr>
      </w:pPr>
      <w:r w:rsidRPr="001507CB">
        <w:rPr>
          <w:rFonts w:ascii="Calibri" w:hAnsi="Calibri" w:cs="Calibri"/>
        </w:rPr>
        <w:t>3. să aibă abilitatea de a construi bune relații în cadrul și în afara societății;</w:t>
      </w:r>
    </w:p>
    <w:p w14:paraId="71795E9C" w14:textId="77777777" w:rsidR="004B69A3" w:rsidRPr="001507CB" w:rsidRDefault="004B69A3" w:rsidP="004B69A3">
      <w:pPr>
        <w:pStyle w:val="BodyText"/>
        <w:rPr>
          <w:rFonts w:ascii="Calibri" w:hAnsi="Calibri" w:cs="Calibri"/>
        </w:rPr>
      </w:pPr>
      <w:r w:rsidRPr="001507CB">
        <w:rPr>
          <w:rFonts w:ascii="Calibri" w:hAnsi="Calibri" w:cs="Calibri"/>
        </w:rPr>
        <w:t xml:space="preserve">5. să reușească prin măsurile și acțiunile întreprinse să atingă obiectivele strategice propuse; </w:t>
      </w:r>
    </w:p>
    <w:p w14:paraId="582F8274" w14:textId="77777777" w:rsidR="004B69A3" w:rsidRPr="001507CB" w:rsidRDefault="004B69A3" w:rsidP="004B69A3">
      <w:pPr>
        <w:pStyle w:val="BodyText"/>
        <w:rPr>
          <w:rFonts w:ascii="Calibri" w:hAnsi="Calibri" w:cs="Calibri"/>
        </w:rPr>
      </w:pPr>
      <w:r w:rsidRPr="001507CB">
        <w:rPr>
          <w:rFonts w:ascii="Calibri" w:hAnsi="Calibri" w:cs="Calibri"/>
        </w:rPr>
        <w:lastRenderedPageBreak/>
        <w:t xml:space="preserve">6. să aibă capacitatea de a crea o cultură organizațională bazată valori precum transparență, încredere, comunicare deschisă, respect și colaborare, pe înțelegerea și satisfacerea nevoilor clienților, pe calitate și performanță. </w:t>
      </w:r>
    </w:p>
    <w:p w14:paraId="31AC78AE" w14:textId="77777777" w:rsidR="004B69A3" w:rsidRPr="001507CB" w:rsidRDefault="004B69A3" w:rsidP="004B69A3">
      <w:pPr>
        <w:pStyle w:val="BodyText"/>
        <w:rPr>
          <w:rFonts w:ascii="Calibri" w:hAnsi="Calibri" w:cs="Calibri"/>
        </w:rPr>
      </w:pPr>
      <w:r w:rsidRPr="001507CB">
        <w:rPr>
          <w:rFonts w:ascii="Calibri" w:hAnsi="Calibri" w:cs="Calibri"/>
        </w:rPr>
        <w:t>7. să fie orientat spre realizarea obiectivului strategic al societății, respectiv consolidarea poziției pe piața concurențială a prestatorilor de servicii de pază, care se bazează pe următoarele elemente fundamentale:</w:t>
      </w:r>
    </w:p>
    <w:p w14:paraId="409E6B33" w14:textId="6E72169C" w:rsidR="004B69A3" w:rsidRPr="001507CB" w:rsidRDefault="004B69A3" w:rsidP="004B69A3">
      <w:pPr>
        <w:pStyle w:val="BodyText"/>
        <w:numPr>
          <w:ilvl w:val="0"/>
          <w:numId w:val="65"/>
        </w:numPr>
        <w:rPr>
          <w:rFonts w:ascii="Calibri" w:hAnsi="Calibri" w:cs="Calibri"/>
        </w:rPr>
      </w:pPr>
      <w:r w:rsidRPr="001507CB">
        <w:rPr>
          <w:rFonts w:ascii="Calibri" w:hAnsi="Calibri" w:cs="Calibri"/>
        </w:rPr>
        <w:t>îmbunătățirea eficienței actului de administrare a regiei autonome</w:t>
      </w:r>
    </w:p>
    <w:p w14:paraId="783BE10B" w14:textId="7C9C532A" w:rsidR="004B69A3" w:rsidRPr="001507CB" w:rsidRDefault="004B69A3" w:rsidP="004B69A3">
      <w:pPr>
        <w:pStyle w:val="BodyText"/>
        <w:numPr>
          <w:ilvl w:val="0"/>
          <w:numId w:val="65"/>
        </w:numPr>
        <w:rPr>
          <w:rFonts w:ascii="Calibri" w:hAnsi="Calibri" w:cs="Calibri"/>
        </w:rPr>
      </w:pPr>
      <w:r w:rsidRPr="001507CB">
        <w:rPr>
          <w:rFonts w:ascii="Calibri" w:hAnsi="Calibri" w:cs="Calibri"/>
        </w:rPr>
        <w:t>creșterea profitabilității regiei autonome</w:t>
      </w:r>
    </w:p>
    <w:p w14:paraId="133D5A8B" w14:textId="77777777" w:rsidR="004B69A3" w:rsidRPr="001507CB" w:rsidRDefault="004B69A3" w:rsidP="004B69A3">
      <w:pPr>
        <w:pStyle w:val="BodyText"/>
        <w:rPr>
          <w:rFonts w:ascii="Calibri" w:hAnsi="Calibri" w:cs="Calibri"/>
        </w:rPr>
      </w:pPr>
    </w:p>
    <w:p w14:paraId="7B5F9B8C" w14:textId="77777777" w:rsidR="004B69A3" w:rsidRPr="001507CB" w:rsidRDefault="004B69A3" w:rsidP="004B69A3">
      <w:pPr>
        <w:pStyle w:val="BodyText"/>
        <w:rPr>
          <w:rFonts w:ascii="Calibri" w:hAnsi="Calibri" w:cs="Calibri"/>
          <w:b/>
          <w:bCs/>
        </w:rPr>
      </w:pPr>
      <w:r w:rsidRPr="001507CB">
        <w:rPr>
          <w:rFonts w:ascii="Calibri" w:hAnsi="Calibri" w:cs="Calibri"/>
          <w:b/>
          <w:bCs/>
        </w:rPr>
        <w:t>b) descrierea criteriilor de selecţie.</w:t>
      </w:r>
    </w:p>
    <w:p w14:paraId="027826F3" w14:textId="77777777" w:rsidR="004B69A3" w:rsidRPr="001507CB" w:rsidRDefault="004B69A3" w:rsidP="004B69A3">
      <w:pPr>
        <w:pStyle w:val="BodyText"/>
        <w:ind w:left="0" w:firstLine="0"/>
        <w:rPr>
          <w:rFonts w:ascii="Calibri" w:hAnsi="Calibri" w:cs="Calibri"/>
        </w:rPr>
      </w:pPr>
    </w:p>
    <w:p w14:paraId="03CE1209" w14:textId="77777777" w:rsidR="004B69A3" w:rsidRPr="001507CB" w:rsidRDefault="004B69A3" w:rsidP="004B69A3">
      <w:pPr>
        <w:pStyle w:val="BodyText"/>
        <w:rPr>
          <w:rFonts w:ascii="Calibri" w:hAnsi="Calibri" w:cs="Calibri"/>
        </w:rPr>
      </w:pPr>
      <w:r w:rsidRPr="001507CB">
        <w:rPr>
          <w:rFonts w:ascii="Calibri" w:hAnsi="Calibri" w:cs="Calibri"/>
        </w:rPr>
        <w:t>Profilul administratorilor diferențiază între criterii de selecție obligatorii și criterii de selecție opționale, bazate pe competențe, care au fost identificate în urma analizei cerințelor contextuale. Criteriile de selecție obligatorii sunt competențe și trăsături care trebuie îndeplinite de către toți candidații, în timp ce criteriile opționale sunt competențe și trăsături care pot fi îndeplinite de către unii dintre administratori, dar nu în mod necesar de către toți.</w:t>
      </w:r>
    </w:p>
    <w:p w14:paraId="12E871A6" w14:textId="77777777" w:rsidR="004B69A3" w:rsidRPr="001507CB" w:rsidRDefault="004B69A3" w:rsidP="004B69A3">
      <w:pPr>
        <w:pStyle w:val="BodyText"/>
        <w:rPr>
          <w:rFonts w:ascii="Calibri" w:hAnsi="Calibri" w:cs="Calibri"/>
        </w:rPr>
      </w:pPr>
      <w:r w:rsidRPr="001507CB">
        <w:rPr>
          <w:rFonts w:ascii="Calibri" w:hAnsi="Calibri" w:cs="Calibri"/>
        </w:rPr>
        <w:t>Criteriile obligatorii care vor fi folosite în cadrul procedurii de selecţie sunt diferenţiate în grupe şi subgrupe, după cum urmează:</w:t>
      </w:r>
    </w:p>
    <w:p w14:paraId="7A5CA606" w14:textId="77777777" w:rsidR="004B69A3" w:rsidRPr="001507CB" w:rsidRDefault="004B69A3" w:rsidP="004B69A3">
      <w:pPr>
        <w:pStyle w:val="BodyText"/>
        <w:rPr>
          <w:rFonts w:ascii="Calibri" w:hAnsi="Calibri" w:cs="Calibri"/>
        </w:rPr>
      </w:pPr>
      <w:r w:rsidRPr="001507CB">
        <w:rPr>
          <w:rFonts w:ascii="Calibri" w:hAnsi="Calibri" w:cs="Calibri"/>
        </w:rPr>
        <w:t>A.</w:t>
      </w:r>
      <w:r w:rsidRPr="001507CB">
        <w:rPr>
          <w:rFonts w:ascii="Calibri" w:hAnsi="Calibri" w:cs="Calibri"/>
        </w:rPr>
        <w:tab/>
        <w:t>Competențe</w:t>
      </w:r>
    </w:p>
    <w:p w14:paraId="4F5A2146" w14:textId="77777777" w:rsidR="004B69A3" w:rsidRPr="001507CB" w:rsidRDefault="004B69A3" w:rsidP="004B69A3">
      <w:pPr>
        <w:pStyle w:val="BodyText"/>
        <w:rPr>
          <w:rFonts w:ascii="Calibri" w:hAnsi="Calibri" w:cs="Calibri"/>
        </w:rPr>
      </w:pPr>
      <w:r w:rsidRPr="001507CB">
        <w:rPr>
          <w:rFonts w:ascii="Calibri" w:hAnsi="Calibri" w:cs="Calibri"/>
        </w:rPr>
        <w:t>1.</w:t>
      </w:r>
      <w:r w:rsidRPr="001507CB">
        <w:rPr>
          <w:rFonts w:ascii="Calibri" w:hAnsi="Calibri" w:cs="Calibri"/>
        </w:rPr>
        <w:tab/>
        <w:t>Competențe specifice sectorului de activitate</w:t>
      </w:r>
    </w:p>
    <w:p w14:paraId="4FBB6640" w14:textId="3B8B000B" w:rsidR="004B69A3" w:rsidRPr="001507CB" w:rsidRDefault="004B69A3" w:rsidP="004B69A3">
      <w:pPr>
        <w:pStyle w:val="BodyText"/>
        <w:rPr>
          <w:rFonts w:ascii="Calibri" w:hAnsi="Calibri" w:cs="Calibri"/>
        </w:rPr>
      </w:pPr>
      <w:r w:rsidRPr="001507CB">
        <w:rPr>
          <w:rFonts w:ascii="Calibri" w:hAnsi="Calibri" w:cs="Calibri"/>
        </w:rPr>
        <w:t>•</w:t>
      </w:r>
      <w:r w:rsidRPr="001507CB">
        <w:rPr>
          <w:rFonts w:ascii="Calibri" w:hAnsi="Calibri" w:cs="Calibri"/>
        </w:rPr>
        <w:tab/>
        <w:t>Cunoştinţe despre</w:t>
      </w:r>
      <w:r w:rsidR="00725FD3" w:rsidRPr="00725FD3">
        <w:t xml:space="preserve"> </w:t>
      </w:r>
      <w:r w:rsidR="00725FD3" w:rsidRPr="00725FD3">
        <w:rPr>
          <w:rFonts w:ascii="Calibri" w:hAnsi="Calibri" w:cs="Calibri"/>
        </w:rPr>
        <w:t>sectorul silvic unde este amplasat fondul forestier administrat de Regia Autonomă</w:t>
      </w:r>
    </w:p>
    <w:p w14:paraId="41B4B465" w14:textId="77777777" w:rsidR="004B69A3" w:rsidRPr="001507CB" w:rsidRDefault="004B69A3" w:rsidP="004B69A3">
      <w:pPr>
        <w:pStyle w:val="BodyText"/>
        <w:rPr>
          <w:rFonts w:ascii="Calibri" w:hAnsi="Calibri" w:cs="Calibri"/>
        </w:rPr>
      </w:pPr>
      <w:r w:rsidRPr="001507CB">
        <w:rPr>
          <w:rFonts w:ascii="Calibri" w:hAnsi="Calibri" w:cs="Calibri"/>
        </w:rPr>
        <w:t>2.</w:t>
      </w:r>
      <w:r w:rsidRPr="001507CB">
        <w:rPr>
          <w:rFonts w:ascii="Calibri" w:hAnsi="Calibri" w:cs="Calibri"/>
        </w:rPr>
        <w:tab/>
        <w:t>Competenţe profesionale de importanţă strategică</w:t>
      </w:r>
    </w:p>
    <w:p w14:paraId="634E8DB3" w14:textId="47C0922D" w:rsidR="004B69A3" w:rsidRPr="001507CB" w:rsidRDefault="004B69A3" w:rsidP="004B69A3">
      <w:pPr>
        <w:pStyle w:val="BodyText"/>
        <w:numPr>
          <w:ilvl w:val="0"/>
          <w:numId w:val="66"/>
        </w:numPr>
        <w:rPr>
          <w:rFonts w:ascii="Calibri" w:hAnsi="Calibri" w:cs="Calibri"/>
        </w:rPr>
      </w:pPr>
      <w:r w:rsidRPr="001507CB">
        <w:rPr>
          <w:rFonts w:ascii="Calibri" w:hAnsi="Calibri" w:cs="Calibri"/>
        </w:rPr>
        <w:t>Viziune strategică</w:t>
      </w:r>
    </w:p>
    <w:p w14:paraId="579EEDCF" w14:textId="2B2FFC22" w:rsidR="004B69A3" w:rsidRPr="001507CB" w:rsidRDefault="004B69A3" w:rsidP="004B69A3">
      <w:pPr>
        <w:pStyle w:val="BodyText"/>
        <w:rPr>
          <w:rFonts w:ascii="Calibri" w:hAnsi="Calibri" w:cs="Calibri"/>
        </w:rPr>
      </w:pPr>
      <w:r w:rsidRPr="001507CB">
        <w:rPr>
          <w:rFonts w:ascii="Calibri" w:hAnsi="Calibri" w:cs="Calibri"/>
        </w:rPr>
        <w:t>•</w:t>
      </w:r>
      <w:r w:rsidRPr="001507CB">
        <w:rPr>
          <w:rFonts w:ascii="Calibri" w:hAnsi="Calibri" w:cs="Calibri"/>
        </w:rPr>
        <w:tab/>
        <w:t xml:space="preserve">Competenţa financiară </w:t>
      </w:r>
    </w:p>
    <w:p w14:paraId="0715F99E" w14:textId="77777777" w:rsidR="004B69A3" w:rsidRPr="001507CB" w:rsidRDefault="004B69A3" w:rsidP="004B69A3">
      <w:pPr>
        <w:pStyle w:val="BodyText"/>
        <w:rPr>
          <w:rFonts w:ascii="Calibri" w:hAnsi="Calibri" w:cs="Calibri"/>
        </w:rPr>
      </w:pPr>
      <w:r w:rsidRPr="001507CB">
        <w:rPr>
          <w:rFonts w:ascii="Calibri" w:hAnsi="Calibri" w:cs="Calibri"/>
        </w:rPr>
        <w:t>•</w:t>
      </w:r>
      <w:r w:rsidRPr="001507CB">
        <w:rPr>
          <w:rFonts w:ascii="Calibri" w:hAnsi="Calibri" w:cs="Calibri"/>
        </w:rPr>
        <w:tab/>
        <w:t>Competenţa de gestionare a riscului</w:t>
      </w:r>
    </w:p>
    <w:p w14:paraId="7115C696" w14:textId="6AE874F9" w:rsidR="004B69A3" w:rsidRPr="001507CB" w:rsidRDefault="004B69A3" w:rsidP="004B69A3">
      <w:pPr>
        <w:pStyle w:val="BodyText"/>
        <w:rPr>
          <w:rFonts w:ascii="Calibri" w:hAnsi="Calibri" w:cs="Calibri"/>
        </w:rPr>
      </w:pPr>
      <w:r w:rsidRPr="001507CB">
        <w:rPr>
          <w:rFonts w:ascii="Calibri" w:hAnsi="Calibri" w:cs="Calibri"/>
        </w:rPr>
        <w:t>•</w:t>
      </w:r>
      <w:r w:rsidRPr="001507CB">
        <w:rPr>
          <w:rFonts w:ascii="Calibri" w:hAnsi="Calibri" w:cs="Calibri"/>
        </w:rPr>
        <w:tab/>
        <w:t>Capacitatea de atragere a investiţiilor</w:t>
      </w:r>
    </w:p>
    <w:p w14:paraId="6B705E6D" w14:textId="77777777" w:rsidR="004B69A3" w:rsidRPr="001507CB" w:rsidRDefault="004B69A3" w:rsidP="004B69A3">
      <w:pPr>
        <w:pStyle w:val="BodyText"/>
        <w:rPr>
          <w:rFonts w:ascii="Calibri" w:hAnsi="Calibri" w:cs="Calibri"/>
        </w:rPr>
      </w:pPr>
      <w:r w:rsidRPr="001507CB">
        <w:rPr>
          <w:rFonts w:ascii="Calibri" w:hAnsi="Calibri" w:cs="Calibri"/>
        </w:rPr>
        <w:t>3.</w:t>
      </w:r>
      <w:r w:rsidRPr="001507CB">
        <w:rPr>
          <w:rFonts w:ascii="Calibri" w:hAnsi="Calibri" w:cs="Calibri"/>
        </w:rPr>
        <w:tab/>
        <w:t>Competențe de guvernanţă corporativă</w:t>
      </w:r>
    </w:p>
    <w:p w14:paraId="50E37834" w14:textId="77777777" w:rsidR="004B69A3" w:rsidRPr="001507CB" w:rsidRDefault="004B69A3" w:rsidP="004B69A3">
      <w:pPr>
        <w:pStyle w:val="BodyText"/>
        <w:rPr>
          <w:rFonts w:ascii="Calibri" w:hAnsi="Calibri" w:cs="Calibri"/>
        </w:rPr>
      </w:pPr>
      <w:r w:rsidRPr="001507CB">
        <w:rPr>
          <w:rFonts w:ascii="Calibri" w:hAnsi="Calibri" w:cs="Calibri"/>
        </w:rPr>
        <w:t>•</w:t>
      </w:r>
      <w:r w:rsidRPr="001507CB">
        <w:rPr>
          <w:rFonts w:ascii="Calibri" w:hAnsi="Calibri" w:cs="Calibri"/>
        </w:rPr>
        <w:tab/>
        <w:t>Guvernanța întreprinderilor publice</w:t>
      </w:r>
    </w:p>
    <w:p w14:paraId="41873F6D" w14:textId="77777777" w:rsidR="004B69A3" w:rsidRPr="001507CB" w:rsidRDefault="004B69A3" w:rsidP="004B69A3">
      <w:pPr>
        <w:pStyle w:val="BodyText"/>
        <w:rPr>
          <w:rFonts w:ascii="Calibri" w:hAnsi="Calibri" w:cs="Calibri"/>
        </w:rPr>
      </w:pPr>
      <w:r w:rsidRPr="001507CB">
        <w:rPr>
          <w:rFonts w:ascii="Calibri" w:hAnsi="Calibri" w:cs="Calibri"/>
        </w:rPr>
        <w:t>•</w:t>
      </w:r>
      <w:r w:rsidRPr="001507CB">
        <w:rPr>
          <w:rFonts w:ascii="Calibri" w:hAnsi="Calibri" w:cs="Calibri"/>
        </w:rPr>
        <w:tab/>
        <w:t>Luarea deciziei</w:t>
      </w:r>
    </w:p>
    <w:p w14:paraId="7C991EF2" w14:textId="77777777" w:rsidR="004B69A3" w:rsidRPr="001507CB" w:rsidRDefault="004B69A3" w:rsidP="004B69A3">
      <w:pPr>
        <w:pStyle w:val="BodyText"/>
        <w:rPr>
          <w:rFonts w:ascii="Calibri" w:hAnsi="Calibri" w:cs="Calibri"/>
        </w:rPr>
      </w:pPr>
      <w:r w:rsidRPr="001507CB">
        <w:rPr>
          <w:rFonts w:ascii="Calibri" w:hAnsi="Calibri" w:cs="Calibri"/>
        </w:rPr>
        <w:t>•</w:t>
      </w:r>
      <w:r w:rsidRPr="001507CB">
        <w:rPr>
          <w:rFonts w:ascii="Calibri" w:hAnsi="Calibri" w:cs="Calibri"/>
        </w:rPr>
        <w:tab/>
        <w:t>Monitorizarea performanței</w:t>
      </w:r>
    </w:p>
    <w:p w14:paraId="19452EC4" w14:textId="77777777" w:rsidR="004B69A3" w:rsidRPr="001507CB" w:rsidRDefault="004B69A3" w:rsidP="004B69A3">
      <w:pPr>
        <w:pStyle w:val="BodyText"/>
        <w:rPr>
          <w:rFonts w:ascii="Calibri" w:hAnsi="Calibri" w:cs="Calibri"/>
        </w:rPr>
      </w:pPr>
      <w:r w:rsidRPr="001507CB">
        <w:rPr>
          <w:rFonts w:ascii="Calibri" w:hAnsi="Calibri" w:cs="Calibri"/>
        </w:rPr>
        <w:t>4.</w:t>
      </w:r>
      <w:r w:rsidRPr="001507CB">
        <w:rPr>
          <w:rFonts w:ascii="Calibri" w:hAnsi="Calibri" w:cs="Calibri"/>
        </w:rPr>
        <w:tab/>
        <w:t>Competenţe sociale şi personale</w:t>
      </w:r>
    </w:p>
    <w:p w14:paraId="0E1FCAA1" w14:textId="77777777" w:rsidR="004B69A3" w:rsidRPr="001507CB" w:rsidRDefault="004B69A3" w:rsidP="004B69A3">
      <w:pPr>
        <w:pStyle w:val="BodyText"/>
        <w:rPr>
          <w:rFonts w:ascii="Calibri" w:hAnsi="Calibri" w:cs="Calibri"/>
        </w:rPr>
      </w:pPr>
      <w:r w:rsidRPr="001507CB">
        <w:rPr>
          <w:rFonts w:ascii="Calibri" w:hAnsi="Calibri" w:cs="Calibri"/>
        </w:rPr>
        <w:t>•</w:t>
      </w:r>
      <w:r w:rsidRPr="001507CB">
        <w:rPr>
          <w:rFonts w:ascii="Calibri" w:hAnsi="Calibri" w:cs="Calibri"/>
        </w:rPr>
        <w:tab/>
        <w:t>Trăsături comportamentale</w:t>
      </w:r>
    </w:p>
    <w:p w14:paraId="74AD4984" w14:textId="77777777" w:rsidR="004B69A3" w:rsidRPr="001507CB" w:rsidRDefault="004B69A3" w:rsidP="004B69A3">
      <w:pPr>
        <w:pStyle w:val="BodyText"/>
        <w:rPr>
          <w:rFonts w:ascii="Calibri" w:hAnsi="Calibri" w:cs="Calibri"/>
        </w:rPr>
      </w:pPr>
      <w:r w:rsidRPr="001507CB">
        <w:rPr>
          <w:rFonts w:ascii="Calibri" w:hAnsi="Calibri" w:cs="Calibri"/>
        </w:rPr>
        <w:t>•</w:t>
      </w:r>
      <w:r w:rsidRPr="001507CB">
        <w:rPr>
          <w:rFonts w:ascii="Calibri" w:hAnsi="Calibri" w:cs="Calibri"/>
        </w:rPr>
        <w:tab/>
        <w:t>Planificare</w:t>
      </w:r>
    </w:p>
    <w:p w14:paraId="36EA54A6" w14:textId="77777777" w:rsidR="004B69A3" w:rsidRPr="001507CB" w:rsidRDefault="004B69A3" w:rsidP="004B69A3">
      <w:pPr>
        <w:pStyle w:val="BodyText"/>
        <w:rPr>
          <w:rFonts w:ascii="Calibri" w:hAnsi="Calibri" w:cs="Calibri"/>
        </w:rPr>
      </w:pPr>
      <w:r w:rsidRPr="001507CB">
        <w:rPr>
          <w:rFonts w:ascii="Calibri" w:hAnsi="Calibri" w:cs="Calibri"/>
        </w:rPr>
        <w:t>5.</w:t>
      </w:r>
      <w:r w:rsidRPr="001507CB">
        <w:rPr>
          <w:rFonts w:ascii="Calibri" w:hAnsi="Calibri" w:cs="Calibri"/>
        </w:rPr>
        <w:tab/>
        <w:t>Experienţă pe plan local şi internaţional</w:t>
      </w:r>
    </w:p>
    <w:p w14:paraId="56BE3C58" w14:textId="77777777" w:rsidR="004B69A3" w:rsidRPr="001507CB" w:rsidRDefault="004B69A3" w:rsidP="004B69A3">
      <w:pPr>
        <w:pStyle w:val="BodyText"/>
        <w:rPr>
          <w:rFonts w:ascii="Calibri" w:hAnsi="Calibri" w:cs="Calibri"/>
        </w:rPr>
      </w:pPr>
      <w:r w:rsidRPr="001507CB">
        <w:rPr>
          <w:rFonts w:ascii="Calibri" w:hAnsi="Calibri" w:cs="Calibri"/>
        </w:rPr>
        <w:t>•</w:t>
      </w:r>
      <w:r w:rsidRPr="001507CB">
        <w:rPr>
          <w:rFonts w:ascii="Calibri" w:hAnsi="Calibri" w:cs="Calibri"/>
        </w:rPr>
        <w:tab/>
        <w:t>Experienţă locală</w:t>
      </w:r>
    </w:p>
    <w:p w14:paraId="5B1DE637" w14:textId="77777777" w:rsidR="004B69A3" w:rsidRPr="001507CB" w:rsidRDefault="004B69A3" w:rsidP="004B69A3">
      <w:pPr>
        <w:pStyle w:val="BodyText"/>
        <w:rPr>
          <w:rFonts w:ascii="Calibri" w:hAnsi="Calibri" w:cs="Calibri"/>
        </w:rPr>
      </w:pPr>
      <w:r w:rsidRPr="001507CB">
        <w:rPr>
          <w:rFonts w:ascii="Calibri" w:hAnsi="Calibri" w:cs="Calibri"/>
        </w:rPr>
        <w:t>•</w:t>
      </w:r>
      <w:r w:rsidRPr="001507CB">
        <w:rPr>
          <w:rFonts w:ascii="Calibri" w:hAnsi="Calibri" w:cs="Calibri"/>
        </w:rPr>
        <w:tab/>
        <w:t>Experienţă internaţională</w:t>
      </w:r>
    </w:p>
    <w:p w14:paraId="2515BB8D" w14:textId="77777777" w:rsidR="004B69A3" w:rsidRPr="001507CB" w:rsidRDefault="004B69A3" w:rsidP="004B69A3">
      <w:pPr>
        <w:pStyle w:val="BodyText"/>
        <w:rPr>
          <w:rFonts w:ascii="Calibri" w:hAnsi="Calibri" w:cs="Calibri"/>
        </w:rPr>
      </w:pPr>
      <w:r w:rsidRPr="001507CB">
        <w:rPr>
          <w:rFonts w:ascii="Calibri" w:hAnsi="Calibri" w:cs="Calibri"/>
        </w:rPr>
        <w:t>B.</w:t>
      </w:r>
      <w:r w:rsidRPr="001507CB">
        <w:rPr>
          <w:rFonts w:ascii="Calibri" w:hAnsi="Calibri" w:cs="Calibri"/>
        </w:rPr>
        <w:tab/>
        <w:t>Trăsături</w:t>
      </w:r>
    </w:p>
    <w:p w14:paraId="4DC8D575" w14:textId="77777777" w:rsidR="004B69A3" w:rsidRPr="001507CB" w:rsidRDefault="004B69A3" w:rsidP="004B69A3">
      <w:pPr>
        <w:pStyle w:val="BodyText"/>
        <w:rPr>
          <w:rFonts w:ascii="Calibri" w:hAnsi="Calibri" w:cs="Calibri"/>
        </w:rPr>
      </w:pPr>
      <w:r w:rsidRPr="001507CB">
        <w:rPr>
          <w:rFonts w:ascii="Calibri" w:hAnsi="Calibri" w:cs="Calibri"/>
        </w:rPr>
        <w:t>1.</w:t>
      </w:r>
      <w:r w:rsidRPr="001507CB">
        <w:rPr>
          <w:rFonts w:ascii="Calibri" w:hAnsi="Calibri" w:cs="Calibri"/>
        </w:rPr>
        <w:tab/>
        <w:t>Reputație personală și profesională</w:t>
      </w:r>
    </w:p>
    <w:p w14:paraId="2CB1BD0D" w14:textId="77777777" w:rsidR="004B69A3" w:rsidRPr="001507CB" w:rsidRDefault="004B69A3" w:rsidP="004B69A3">
      <w:pPr>
        <w:pStyle w:val="BodyText"/>
        <w:rPr>
          <w:rFonts w:ascii="Calibri" w:hAnsi="Calibri" w:cs="Calibri"/>
        </w:rPr>
      </w:pPr>
      <w:r w:rsidRPr="001507CB">
        <w:rPr>
          <w:rFonts w:ascii="Calibri" w:hAnsi="Calibri" w:cs="Calibri"/>
        </w:rPr>
        <w:t>2.</w:t>
      </w:r>
      <w:r w:rsidRPr="001507CB">
        <w:rPr>
          <w:rFonts w:ascii="Calibri" w:hAnsi="Calibri" w:cs="Calibri"/>
        </w:rPr>
        <w:tab/>
        <w:t>Integritate</w:t>
      </w:r>
    </w:p>
    <w:p w14:paraId="39AE6381" w14:textId="77777777" w:rsidR="004B69A3" w:rsidRPr="001507CB" w:rsidRDefault="004B69A3" w:rsidP="004B69A3">
      <w:pPr>
        <w:pStyle w:val="BodyText"/>
        <w:rPr>
          <w:rFonts w:ascii="Calibri" w:hAnsi="Calibri" w:cs="Calibri"/>
        </w:rPr>
      </w:pPr>
      <w:r w:rsidRPr="001507CB">
        <w:rPr>
          <w:rFonts w:ascii="Calibri" w:hAnsi="Calibri" w:cs="Calibri"/>
        </w:rPr>
        <w:t>3.</w:t>
      </w:r>
      <w:r w:rsidRPr="001507CB">
        <w:rPr>
          <w:rFonts w:ascii="Calibri" w:hAnsi="Calibri" w:cs="Calibri"/>
        </w:rPr>
        <w:tab/>
        <w:t>Independență</w:t>
      </w:r>
    </w:p>
    <w:p w14:paraId="722C2626" w14:textId="77777777" w:rsidR="004B69A3" w:rsidRPr="001507CB" w:rsidRDefault="004B69A3" w:rsidP="004B69A3">
      <w:pPr>
        <w:pStyle w:val="BodyText"/>
        <w:rPr>
          <w:rFonts w:ascii="Calibri" w:hAnsi="Calibri" w:cs="Calibri"/>
        </w:rPr>
      </w:pPr>
      <w:r w:rsidRPr="001507CB">
        <w:rPr>
          <w:rFonts w:ascii="Calibri" w:hAnsi="Calibri" w:cs="Calibri"/>
        </w:rPr>
        <w:t>4.</w:t>
      </w:r>
      <w:r w:rsidRPr="001507CB">
        <w:rPr>
          <w:rFonts w:ascii="Calibri" w:hAnsi="Calibri" w:cs="Calibri"/>
        </w:rPr>
        <w:tab/>
        <w:t>Expunere politică</w:t>
      </w:r>
    </w:p>
    <w:p w14:paraId="22C07B4A" w14:textId="77777777" w:rsidR="004B69A3" w:rsidRPr="001507CB" w:rsidRDefault="004B69A3" w:rsidP="004B69A3">
      <w:pPr>
        <w:pStyle w:val="BodyText"/>
        <w:rPr>
          <w:rFonts w:ascii="Calibri" w:hAnsi="Calibri" w:cs="Calibri"/>
        </w:rPr>
      </w:pPr>
      <w:r w:rsidRPr="001507CB">
        <w:rPr>
          <w:rFonts w:ascii="Calibri" w:hAnsi="Calibri" w:cs="Calibri"/>
        </w:rPr>
        <w:t>5.</w:t>
      </w:r>
      <w:r w:rsidRPr="001507CB">
        <w:rPr>
          <w:rFonts w:ascii="Calibri" w:hAnsi="Calibri" w:cs="Calibri"/>
        </w:rPr>
        <w:tab/>
        <w:t>Abilități de comunicare interpersonală</w:t>
      </w:r>
    </w:p>
    <w:p w14:paraId="4D46868C" w14:textId="77777777" w:rsidR="004B69A3" w:rsidRPr="001507CB" w:rsidRDefault="004B69A3" w:rsidP="004B69A3">
      <w:pPr>
        <w:pStyle w:val="BodyText"/>
        <w:rPr>
          <w:rFonts w:ascii="Calibri" w:hAnsi="Calibri" w:cs="Calibri"/>
        </w:rPr>
      </w:pPr>
      <w:r w:rsidRPr="001507CB">
        <w:rPr>
          <w:rFonts w:ascii="Calibri" w:hAnsi="Calibri" w:cs="Calibri"/>
        </w:rPr>
        <w:t>6.</w:t>
      </w:r>
      <w:r w:rsidRPr="001507CB">
        <w:rPr>
          <w:rFonts w:ascii="Calibri" w:hAnsi="Calibri" w:cs="Calibri"/>
        </w:rPr>
        <w:tab/>
        <w:t>Capacitate de relaționare</w:t>
      </w:r>
    </w:p>
    <w:p w14:paraId="25A47956" w14:textId="77777777" w:rsidR="004B69A3" w:rsidRPr="001507CB" w:rsidRDefault="004B69A3" w:rsidP="004B69A3">
      <w:pPr>
        <w:pStyle w:val="BodyText"/>
        <w:rPr>
          <w:rFonts w:ascii="Calibri" w:hAnsi="Calibri" w:cs="Calibri"/>
        </w:rPr>
      </w:pPr>
      <w:r w:rsidRPr="001507CB">
        <w:rPr>
          <w:rFonts w:ascii="Calibri" w:hAnsi="Calibri" w:cs="Calibri"/>
        </w:rPr>
        <w:t>C.</w:t>
      </w:r>
      <w:r w:rsidRPr="001507CB">
        <w:rPr>
          <w:rFonts w:ascii="Calibri" w:hAnsi="Calibri" w:cs="Calibri"/>
        </w:rPr>
        <w:tab/>
        <w:t>Alte criterii</w:t>
      </w:r>
    </w:p>
    <w:p w14:paraId="455CB528" w14:textId="3F0AB139" w:rsidR="004B69A3" w:rsidRPr="001507CB" w:rsidRDefault="004B69A3" w:rsidP="004B69A3">
      <w:pPr>
        <w:pStyle w:val="BodyText"/>
        <w:rPr>
          <w:rFonts w:ascii="Calibri" w:hAnsi="Calibri" w:cs="Calibri"/>
        </w:rPr>
      </w:pPr>
      <w:r w:rsidRPr="001507CB">
        <w:rPr>
          <w:rFonts w:ascii="Calibri" w:hAnsi="Calibri" w:cs="Calibri"/>
        </w:rPr>
        <w:t>1.</w:t>
      </w:r>
      <w:r w:rsidRPr="001507CB">
        <w:rPr>
          <w:rFonts w:ascii="Calibri" w:hAnsi="Calibri" w:cs="Calibri"/>
        </w:rPr>
        <w:tab/>
        <w:t>Aliniere declarație de intenție cu scrisoarea de așteptări a autorității publice tutelare</w:t>
      </w:r>
    </w:p>
    <w:p w14:paraId="30DE92A2" w14:textId="77777777" w:rsidR="004B69A3" w:rsidRPr="001507CB" w:rsidRDefault="004B69A3" w:rsidP="004B69A3">
      <w:pPr>
        <w:pStyle w:val="BodyText"/>
        <w:rPr>
          <w:rFonts w:ascii="Calibri" w:hAnsi="Calibri" w:cs="Calibri"/>
        </w:rPr>
      </w:pPr>
    </w:p>
    <w:p w14:paraId="148D8C6A" w14:textId="77777777" w:rsidR="004B69A3" w:rsidRPr="001507CB" w:rsidRDefault="004B69A3" w:rsidP="004B69A3">
      <w:pPr>
        <w:pStyle w:val="BodyText"/>
        <w:rPr>
          <w:rFonts w:ascii="Calibri" w:hAnsi="Calibri" w:cs="Calibri"/>
        </w:rPr>
      </w:pPr>
    </w:p>
    <w:p w14:paraId="4AB4C4F1" w14:textId="49BD8CAD" w:rsidR="004B69A3" w:rsidRPr="001507CB" w:rsidRDefault="004B69A3" w:rsidP="00B8675F">
      <w:pPr>
        <w:pStyle w:val="BodyText"/>
        <w:ind w:left="0" w:firstLine="0"/>
        <w:rPr>
          <w:rFonts w:ascii="Calibri" w:hAnsi="Calibri" w:cs="Calibri"/>
        </w:rPr>
      </w:pPr>
      <w:r w:rsidRPr="001507CB">
        <w:rPr>
          <w:rFonts w:ascii="Calibri" w:hAnsi="Calibri" w:cs="Calibri"/>
        </w:rPr>
        <w:t xml:space="preserve">Profilul Candidatului este prevăzut în </w:t>
      </w:r>
      <w:r w:rsidRPr="001507CB">
        <w:rPr>
          <w:rFonts w:ascii="Calibri" w:hAnsi="Calibri" w:cs="Calibri"/>
          <w:b/>
          <w:bCs/>
          <w:u w:val="single"/>
        </w:rPr>
        <w:t xml:space="preserve">Anexa nr. </w:t>
      </w:r>
      <w:r w:rsidR="00AE7B1C" w:rsidRPr="001507CB">
        <w:rPr>
          <w:rFonts w:ascii="Calibri" w:hAnsi="Calibri" w:cs="Calibri"/>
          <w:b/>
          <w:bCs/>
          <w:u w:val="single"/>
        </w:rPr>
        <w:t>7</w:t>
      </w:r>
      <w:r w:rsidRPr="001507CB">
        <w:rPr>
          <w:rFonts w:ascii="Calibri" w:hAnsi="Calibri" w:cs="Calibri"/>
        </w:rPr>
        <w:t xml:space="preserve"> la prezenta Componentă integrală a Planului de selecție.</w:t>
      </w:r>
    </w:p>
    <w:p w14:paraId="391B80A8" w14:textId="77777777" w:rsidR="00B8675F" w:rsidRPr="001507CB" w:rsidRDefault="00B8675F" w:rsidP="00B8675F">
      <w:pPr>
        <w:pStyle w:val="BodyText"/>
        <w:ind w:left="0" w:firstLine="0"/>
        <w:rPr>
          <w:rFonts w:ascii="Calibri" w:hAnsi="Calibri" w:cs="Calibri"/>
          <w:b/>
          <w:bCs/>
        </w:rPr>
      </w:pPr>
    </w:p>
    <w:p w14:paraId="0396A534" w14:textId="77777777" w:rsidR="00AE7B1C" w:rsidRPr="001507CB" w:rsidRDefault="00AE7B1C" w:rsidP="00B8675F">
      <w:pPr>
        <w:pStyle w:val="BodyText"/>
        <w:ind w:left="0" w:firstLine="0"/>
        <w:rPr>
          <w:rFonts w:ascii="Calibri" w:hAnsi="Calibri" w:cs="Calibri"/>
          <w:b/>
          <w:bCs/>
        </w:rPr>
      </w:pPr>
    </w:p>
    <w:p w14:paraId="67DD2C09" w14:textId="404056DA" w:rsidR="005B1F0D" w:rsidRPr="001507CB" w:rsidRDefault="00AE7B1C" w:rsidP="00B8675F">
      <w:pPr>
        <w:pStyle w:val="BodyText"/>
        <w:ind w:left="0" w:firstLine="0"/>
        <w:rPr>
          <w:rFonts w:ascii="Calibri" w:hAnsi="Calibri" w:cs="Calibri"/>
          <w:b/>
          <w:bCs/>
        </w:rPr>
      </w:pPr>
      <w:r w:rsidRPr="001507CB">
        <w:rPr>
          <w:rFonts w:ascii="Calibri" w:hAnsi="Calibri" w:cs="Calibri"/>
          <w:b/>
          <w:bCs/>
        </w:rPr>
        <w:t>10</w:t>
      </w:r>
      <w:r w:rsidR="00B8675F" w:rsidRPr="001507CB">
        <w:rPr>
          <w:rFonts w:ascii="Calibri" w:hAnsi="Calibri" w:cs="Calibri"/>
          <w:b/>
          <w:bCs/>
        </w:rPr>
        <w:t xml:space="preserve">. </w:t>
      </w:r>
      <w:r w:rsidR="004B69A3" w:rsidRPr="001507CB">
        <w:rPr>
          <w:rFonts w:ascii="Calibri" w:hAnsi="Calibri" w:cs="Calibri"/>
          <w:b/>
          <w:bCs/>
        </w:rPr>
        <w:t>E</w:t>
      </w:r>
      <w:r w:rsidR="005B1F0D" w:rsidRPr="001507CB">
        <w:rPr>
          <w:rFonts w:ascii="Calibri" w:hAnsi="Calibri" w:cs="Calibri"/>
          <w:b/>
          <w:bCs/>
        </w:rPr>
        <w:t>laborarea și aprobarea componentei integrale a planului de selecție</w:t>
      </w:r>
    </w:p>
    <w:p w14:paraId="6499B595" w14:textId="77777777" w:rsidR="00F93CC3" w:rsidRPr="001507CB" w:rsidRDefault="00F93CC3" w:rsidP="005B1F0D">
      <w:pPr>
        <w:pStyle w:val="BodyText"/>
        <w:rPr>
          <w:rFonts w:ascii="Calibri" w:hAnsi="Calibri" w:cs="Calibri"/>
          <w:b/>
          <w:bCs/>
        </w:rPr>
      </w:pPr>
    </w:p>
    <w:p w14:paraId="34C051B2" w14:textId="0B43EDE0" w:rsidR="00F93CC3" w:rsidRPr="001507CB" w:rsidRDefault="00F93CC3" w:rsidP="00B8675F">
      <w:pPr>
        <w:pStyle w:val="BodyText"/>
        <w:ind w:left="0" w:firstLine="0"/>
        <w:rPr>
          <w:rFonts w:ascii="Calibri" w:hAnsi="Calibri" w:cs="Calibri"/>
        </w:rPr>
      </w:pPr>
      <w:r w:rsidRPr="001507CB">
        <w:rPr>
          <w:rFonts w:ascii="Calibri" w:hAnsi="Calibri" w:cs="Calibri"/>
        </w:rPr>
        <w:t xml:space="preserve">Conform prevederilor art.10 alin.(1),(2) din Anexa nr.1 la Hotărârea Guvernului nr. 639/2023, Comisia de selecție și nominalizare elaborează componenta integrală a planului de selecţie în termen de 10 zile de la înfiinţare. Proiectul componentei integrale a planului de selecţie se publică pe paginile de internet ale autorităţii publice tutelare şi întreprinderii publice și se aprobă </w:t>
      </w:r>
      <w:r w:rsidR="00B8675F" w:rsidRPr="001507CB">
        <w:rPr>
          <w:rFonts w:ascii="Calibri" w:hAnsi="Calibri" w:cs="Calibri"/>
        </w:rPr>
        <w:t xml:space="preserve">prin act administrativ al conducătorului </w:t>
      </w:r>
      <w:r w:rsidR="00CB0A83" w:rsidRPr="001507CB">
        <w:rPr>
          <w:rFonts w:ascii="Calibri" w:hAnsi="Calibri" w:cs="Calibri"/>
        </w:rPr>
        <w:t>Autorității Publice Tutelare</w:t>
      </w:r>
      <w:r w:rsidR="00B8675F" w:rsidRPr="001507CB">
        <w:rPr>
          <w:rFonts w:ascii="Calibri" w:hAnsi="Calibri" w:cs="Calibri"/>
        </w:rPr>
        <w:t>.</w:t>
      </w:r>
    </w:p>
    <w:p w14:paraId="28721879" w14:textId="77777777" w:rsidR="00F93CC3" w:rsidRPr="001507CB" w:rsidRDefault="00F93CC3" w:rsidP="005B1F0D">
      <w:pPr>
        <w:pStyle w:val="BodyText"/>
        <w:rPr>
          <w:rFonts w:ascii="Calibri" w:hAnsi="Calibri" w:cs="Calibri"/>
          <w:b/>
          <w:bCs/>
        </w:rPr>
      </w:pPr>
    </w:p>
    <w:p w14:paraId="1F473FA6" w14:textId="77777777" w:rsidR="00B8675F" w:rsidRPr="001507CB" w:rsidRDefault="00B8675F" w:rsidP="00B8675F">
      <w:pPr>
        <w:pStyle w:val="BodyText"/>
        <w:ind w:left="0" w:firstLine="0"/>
        <w:rPr>
          <w:rFonts w:ascii="Calibri" w:hAnsi="Calibri" w:cs="Calibri"/>
          <w:b/>
          <w:bCs/>
        </w:rPr>
      </w:pPr>
    </w:p>
    <w:p w14:paraId="68DE824E" w14:textId="3DE542FA" w:rsidR="004B69A3" w:rsidRPr="001507CB" w:rsidRDefault="00B8675F" w:rsidP="00B8675F">
      <w:pPr>
        <w:pStyle w:val="BodyText"/>
        <w:ind w:left="0" w:firstLine="0"/>
        <w:rPr>
          <w:rFonts w:ascii="Calibri" w:hAnsi="Calibri" w:cs="Calibri"/>
          <w:b/>
          <w:bCs/>
        </w:rPr>
      </w:pPr>
      <w:r w:rsidRPr="001507CB">
        <w:rPr>
          <w:rFonts w:ascii="Calibri" w:hAnsi="Calibri" w:cs="Calibri"/>
          <w:b/>
          <w:bCs/>
        </w:rPr>
        <w:t>SECȚIUNEA III. DESFĂȘURAREA PROCEDURII DE SELECȚIE</w:t>
      </w:r>
      <w:r w:rsidRPr="001507CB">
        <w:rPr>
          <w:rFonts w:ascii="Calibri" w:hAnsi="Calibri" w:cs="Calibri"/>
          <w:b/>
          <w:bCs/>
        </w:rPr>
        <w:tab/>
      </w:r>
    </w:p>
    <w:p w14:paraId="3B4BF5E7" w14:textId="77777777" w:rsidR="00B8675F" w:rsidRPr="001507CB" w:rsidRDefault="00B8675F" w:rsidP="00B8675F">
      <w:pPr>
        <w:pStyle w:val="BodyText"/>
        <w:ind w:left="0" w:firstLine="0"/>
        <w:rPr>
          <w:rFonts w:ascii="Calibri" w:hAnsi="Calibri" w:cs="Calibri"/>
          <w:b/>
          <w:bCs/>
        </w:rPr>
      </w:pPr>
    </w:p>
    <w:p w14:paraId="2AEF3A80" w14:textId="1B940668" w:rsidR="005B1F0D" w:rsidRPr="001507CB" w:rsidRDefault="00F93CC3" w:rsidP="00B8675F">
      <w:pPr>
        <w:pStyle w:val="BodyText"/>
        <w:numPr>
          <w:ilvl w:val="0"/>
          <w:numId w:val="70"/>
        </w:numPr>
        <w:rPr>
          <w:rFonts w:ascii="Calibri" w:hAnsi="Calibri" w:cs="Calibri"/>
          <w:b/>
          <w:bCs/>
        </w:rPr>
      </w:pPr>
      <w:r w:rsidRPr="001507CB">
        <w:rPr>
          <w:rFonts w:ascii="Calibri" w:hAnsi="Calibri" w:cs="Calibri"/>
          <w:b/>
          <w:bCs/>
        </w:rPr>
        <w:t>P</w:t>
      </w:r>
      <w:r w:rsidR="005B1F0D" w:rsidRPr="001507CB">
        <w:rPr>
          <w:rFonts w:ascii="Calibri" w:hAnsi="Calibri" w:cs="Calibri"/>
          <w:b/>
          <w:bCs/>
        </w:rPr>
        <w:t>ublicarea anunțului de selecție, depunerea dosarelor, lista lungă;</w:t>
      </w:r>
    </w:p>
    <w:p w14:paraId="2E8CB5F6" w14:textId="77777777" w:rsidR="00B8675F" w:rsidRPr="001507CB" w:rsidRDefault="00B8675F" w:rsidP="005A1F8B">
      <w:pPr>
        <w:pStyle w:val="BodyText"/>
        <w:ind w:left="0" w:firstLine="0"/>
        <w:rPr>
          <w:rFonts w:ascii="Calibri" w:hAnsi="Calibri" w:cs="Calibri"/>
          <w:b/>
          <w:bCs/>
        </w:rPr>
      </w:pPr>
    </w:p>
    <w:p w14:paraId="7348896D" w14:textId="288ADB14" w:rsidR="00B8675F" w:rsidRPr="001507CB" w:rsidRDefault="00B8675F" w:rsidP="00B8675F">
      <w:pPr>
        <w:pStyle w:val="BodyText"/>
        <w:ind w:firstLine="0"/>
        <w:rPr>
          <w:rFonts w:ascii="Calibri" w:hAnsi="Calibri" w:cs="Calibri"/>
        </w:rPr>
      </w:pPr>
      <w:r w:rsidRPr="001507CB">
        <w:rPr>
          <w:rFonts w:ascii="Calibri" w:hAnsi="Calibri" w:cs="Calibri"/>
        </w:rPr>
        <w:t xml:space="preserve">În conformitate cu prevederile art.29 alin.(4)-(5) din Ordonanța de urgență a Guvernului nr.109/2011 coroborat cu art.19 alin.(2)-(3) din Anexa nr.1 la Hotărârea Guvernului nr.639/2023, Anunţul privind selecţia administratorilor se publică, prin grija </w:t>
      </w:r>
      <w:r w:rsidR="00CB0A83" w:rsidRPr="001507CB">
        <w:rPr>
          <w:rFonts w:ascii="Calibri" w:hAnsi="Calibri" w:cs="Calibri"/>
        </w:rPr>
        <w:t>Autorităţii Publice Tutelare</w:t>
      </w:r>
      <w:r w:rsidRPr="001507CB">
        <w:rPr>
          <w:rFonts w:ascii="Calibri" w:hAnsi="Calibri" w:cs="Calibri"/>
        </w:rPr>
        <w:t xml:space="preserve">, pe pagina de internet a acesteia şi pe prima pagină de internet a întreprinderii publice într-un loc vizibil la încărcarea paginii, precum şi pe pagina de internet a AMEPIP, în cel puţin două publicaţii economice şi/sau financiare de largă răspândire, precum şi pe cel puţin o platformă sau un site de recrutare de resurse umane cu mare vizibilitate la nivel naţional. </w:t>
      </w:r>
    </w:p>
    <w:p w14:paraId="40CD1016" w14:textId="2D8AE02E" w:rsidR="00B8675F" w:rsidRPr="001507CB" w:rsidRDefault="00B8675F" w:rsidP="00B8675F">
      <w:pPr>
        <w:pStyle w:val="BodyText"/>
        <w:ind w:firstLine="0"/>
        <w:rPr>
          <w:rFonts w:ascii="Calibri" w:hAnsi="Calibri" w:cs="Calibri"/>
        </w:rPr>
      </w:pPr>
      <w:r w:rsidRPr="001507CB">
        <w:rPr>
          <w:rFonts w:ascii="Calibri" w:hAnsi="Calibri" w:cs="Calibri"/>
        </w:rPr>
        <w:t>Anunţul trebuie să includă condiţiile care trebuie întrunite de candidaţi, criteriile de selecţie şi modalitatea de evaluare a acestora. Selecţia se realizează cu respectarea principiilor nediscriminării, tratamentului egal şi transparenţei, asumării răspunderii şi cu luarea în considerare a specificului domeniului de activitate a societăţii.</w:t>
      </w:r>
    </w:p>
    <w:p w14:paraId="15EEEEA4" w14:textId="04BC1BBA" w:rsidR="00B8675F" w:rsidRPr="001507CB" w:rsidRDefault="00B8675F" w:rsidP="00B8675F">
      <w:pPr>
        <w:pStyle w:val="BodyText"/>
        <w:ind w:firstLine="0"/>
        <w:rPr>
          <w:rFonts w:ascii="Calibri" w:hAnsi="Calibri" w:cs="Calibri"/>
        </w:rPr>
      </w:pPr>
      <w:r w:rsidRPr="001507CB">
        <w:rPr>
          <w:rFonts w:ascii="Calibri" w:hAnsi="Calibri" w:cs="Calibri"/>
        </w:rPr>
        <w:t>Publicarea anunţului privind selecţia administratorilor se face cu cel puţin 30 de zile înainte de data-limită pentru depunerea candidaturilor specificată în anunţ</w:t>
      </w:r>
      <w:r w:rsidR="00BA1ED5">
        <w:rPr>
          <w:rFonts w:ascii="Calibri" w:hAnsi="Calibri" w:cs="Calibri"/>
        </w:rPr>
        <w:t xml:space="preserve"> </w:t>
      </w:r>
      <w:r w:rsidR="00BA1ED5" w:rsidRPr="00D21A73">
        <w:rPr>
          <w:rFonts w:ascii="Calibri" w:hAnsi="Calibri" w:cs="Calibri"/>
        </w:rPr>
        <w:t xml:space="preserve">(Publicarea anunțului se va face în data de </w:t>
      </w:r>
      <w:r w:rsidR="00CB0A83" w:rsidRPr="00D21A73">
        <w:rPr>
          <w:rFonts w:ascii="Calibri" w:hAnsi="Calibri" w:cs="Calibri"/>
        </w:rPr>
        <w:t>24</w:t>
      </w:r>
      <w:r w:rsidR="00BA1ED5" w:rsidRPr="00D21A73">
        <w:rPr>
          <w:rFonts w:ascii="Calibri" w:hAnsi="Calibri" w:cs="Calibri"/>
        </w:rPr>
        <w:t>.</w:t>
      </w:r>
      <w:r w:rsidR="00CB0A83" w:rsidRPr="00D21A73">
        <w:rPr>
          <w:rFonts w:ascii="Calibri" w:hAnsi="Calibri" w:cs="Calibri"/>
        </w:rPr>
        <w:t>10</w:t>
      </w:r>
      <w:r w:rsidR="00BA1ED5" w:rsidRPr="00D21A73">
        <w:rPr>
          <w:rFonts w:ascii="Calibri" w:hAnsi="Calibri" w:cs="Calibri"/>
        </w:rPr>
        <w:t xml:space="preserve">.2025, data limită de depunere a dosarelor va fi </w:t>
      </w:r>
      <w:r w:rsidR="00CB0A83" w:rsidRPr="00D21A73">
        <w:rPr>
          <w:rFonts w:ascii="Calibri" w:hAnsi="Calibri" w:cs="Calibri"/>
        </w:rPr>
        <w:t>24</w:t>
      </w:r>
      <w:r w:rsidR="00BA1ED5" w:rsidRPr="00D21A73">
        <w:rPr>
          <w:rFonts w:ascii="Calibri" w:hAnsi="Calibri" w:cs="Calibri"/>
        </w:rPr>
        <w:t>.1</w:t>
      </w:r>
      <w:r w:rsidR="00CB0A83" w:rsidRPr="00D21A73">
        <w:rPr>
          <w:rFonts w:ascii="Calibri" w:hAnsi="Calibri" w:cs="Calibri"/>
        </w:rPr>
        <w:t>1</w:t>
      </w:r>
      <w:r w:rsidR="00BA1ED5" w:rsidRPr="00D21A73">
        <w:rPr>
          <w:rFonts w:ascii="Calibri" w:hAnsi="Calibri" w:cs="Calibri"/>
        </w:rPr>
        <w:t>.2025)</w:t>
      </w:r>
      <w:r w:rsidRPr="00D21A73">
        <w:rPr>
          <w:rFonts w:ascii="Calibri" w:hAnsi="Calibri" w:cs="Calibri"/>
        </w:rPr>
        <w:t>.</w:t>
      </w:r>
      <w:r w:rsidRPr="001507CB">
        <w:rPr>
          <w:rFonts w:ascii="Calibri" w:hAnsi="Calibri" w:cs="Calibri"/>
        </w:rPr>
        <w:t xml:space="preserve"> Cu respectarea regulilor de protecţie a datelor cu caracter personal, fiecare candidat poate solicita comisiei de selecţie şi nominalizare să primească informaţii despre aplicarea criteriilor de selecţie în cazul său personal, precum şi despre punctajul obţinut.</w:t>
      </w:r>
    </w:p>
    <w:p w14:paraId="0A45CA78" w14:textId="46063A43" w:rsidR="00B8675F" w:rsidRPr="001507CB" w:rsidRDefault="00B8675F" w:rsidP="00B8675F">
      <w:pPr>
        <w:pStyle w:val="BodyText"/>
        <w:ind w:firstLine="0"/>
        <w:rPr>
          <w:rFonts w:ascii="Calibri" w:hAnsi="Calibri" w:cs="Calibri"/>
        </w:rPr>
      </w:pPr>
      <w:r w:rsidRPr="001507CB">
        <w:rPr>
          <w:rFonts w:ascii="Calibri" w:hAnsi="Calibri" w:cs="Calibri"/>
        </w:rPr>
        <w:t>Conform prevederilor art.20 alin.(1) din Anexa nr.1 la Hotărârea Guvernului nr. 639/2023, dosarele de candidatură se vor depune până la data-limită specificată în anunț, personal sau prin poștă/curier cât și în format electronic, conform cerințelor din Anunțul de selecție. Dosarele de candidatură incomplete vor fi respinse. Candidații respinși sunt informați în scris despre această decizie în termen de maximum 5 zile lucrătoare de la data adoptării deciziei de respingere.</w:t>
      </w:r>
    </w:p>
    <w:p w14:paraId="32751C9C" w14:textId="303D280B" w:rsidR="00B8675F" w:rsidRPr="001507CB" w:rsidRDefault="00B8675F" w:rsidP="00B8675F">
      <w:pPr>
        <w:pStyle w:val="BodyText"/>
        <w:ind w:firstLine="0"/>
        <w:rPr>
          <w:rFonts w:ascii="Calibri" w:hAnsi="Calibri" w:cs="Calibri"/>
        </w:rPr>
      </w:pPr>
      <w:r w:rsidRPr="001507CB">
        <w:rPr>
          <w:rFonts w:ascii="Calibri" w:hAnsi="Calibri" w:cs="Calibri"/>
        </w:rPr>
        <w:t>Pe baza dosarelor de candidatură complete depuse în termen, expertul independent alcătuiește lista lungă care are caracter confidențial, conform prevederilor art.20 alin.(3) din Anexa nr.1 la Hotărârea Guvernului nr.639/2023.</w:t>
      </w:r>
    </w:p>
    <w:p w14:paraId="53921BA5" w14:textId="22C4A56F" w:rsidR="00B8675F" w:rsidRPr="001507CB" w:rsidRDefault="00B8675F" w:rsidP="00CB0A83">
      <w:pPr>
        <w:pStyle w:val="BodyText"/>
        <w:rPr>
          <w:rFonts w:ascii="Calibri" w:hAnsi="Calibri" w:cs="Calibri"/>
        </w:rPr>
      </w:pPr>
      <w:r w:rsidRPr="001507CB">
        <w:rPr>
          <w:rFonts w:ascii="Calibri" w:hAnsi="Calibri" w:cs="Calibri"/>
        </w:rPr>
        <w:t>În temeiul prevederilor de mai sus a fost întocmit Anunțul de selecție pentru</w:t>
      </w:r>
      <w:r w:rsidR="00CB0A83" w:rsidRPr="00CB0A83">
        <w:t xml:space="preserve"> </w:t>
      </w:r>
      <w:r w:rsidR="00CB0A83" w:rsidRPr="00CB0A83">
        <w:rPr>
          <w:rFonts w:ascii="Calibri" w:hAnsi="Calibri" w:cs="Calibri"/>
        </w:rPr>
        <w:t xml:space="preserve">desemnarea a trei </w:t>
      </w:r>
      <w:r w:rsidR="00CB0A83">
        <w:rPr>
          <w:rFonts w:ascii="Calibri" w:hAnsi="Calibri" w:cs="Calibri"/>
        </w:rPr>
        <w:t xml:space="preserve">Administratori </w:t>
      </w:r>
      <w:r w:rsidR="00CB0A83" w:rsidRPr="00CB0A83">
        <w:rPr>
          <w:rFonts w:ascii="Calibri" w:hAnsi="Calibri" w:cs="Calibri"/>
        </w:rPr>
        <w:t xml:space="preserve"> </w:t>
      </w:r>
      <w:r w:rsidR="00CB0A83" w:rsidRPr="001507CB">
        <w:rPr>
          <w:rFonts w:ascii="Calibri" w:hAnsi="Calibri" w:cs="Calibri"/>
        </w:rPr>
        <w:t>Neexecutivi, din care un Auditor Financiar</w:t>
      </w:r>
      <w:r w:rsidR="00CB0A83">
        <w:rPr>
          <w:rFonts w:ascii="Calibri" w:hAnsi="Calibri" w:cs="Calibri"/>
        </w:rPr>
        <w:t xml:space="preserve">, </w:t>
      </w:r>
      <w:r w:rsidR="00CB0A83" w:rsidRPr="001507CB">
        <w:rPr>
          <w:rFonts w:ascii="Calibri" w:hAnsi="Calibri" w:cs="Calibri"/>
        </w:rPr>
        <w:t xml:space="preserve"> </w:t>
      </w:r>
      <w:r w:rsidR="00CB0A83" w:rsidRPr="00CB0A83">
        <w:rPr>
          <w:rFonts w:ascii="Calibri" w:hAnsi="Calibri" w:cs="Calibri"/>
        </w:rPr>
        <w:t xml:space="preserve">în Consiliul de Administrație al </w:t>
      </w:r>
      <w:r w:rsidR="00CB0A83">
        <w:rPr>
          <w:rFonts w:ascii="Calibri" w:hAnsi="Calibri" w:cs="Calibri"/>
        </w:rPr>
        <w:t xml:space="preserve"> </w:t>
      </w:r>
      <w:r w:rsidR="00CB0A83" w:rsidRPr="00CB0A83">
        <w:rPr>
          <w:rFonts w:ascii="Calibri" w:hAnsi="Calibri" w:cs="Calibri"/>
        </w:rPr>
        <w:t>Regiei Publice Locale Ocolul Silvic Al Municipiului Bistrița R.A</w:t>
      </w:r>
      <w:r w:rsidR="00CB0A83">
        <w:rPr>
          <w:rFonts w:ascii="Calibri" w:hAnsi="Calibri" w:cs="Calibri"/>
        </w:rPr>
        <w:t>.</w:t>
      </w:r>
      <w:r w:rsidRPr="001507CB">
        <w:rPr>
          <w:rFonts w:ascii="Calibri" w:hAnsi="Calibri" w:cs="Calibri"/>
        </w:rPr>
        <w:t xml:space="preserve">, prevăzut în </w:t>
      </w:r>
      <w:r w:rsidRPr="001507CB">
        <w:rPr>
          <w:rFonts w:ascii="Calibri" w:hAnsi="Calibri" w:cs="Calibri"/>
          <w:b/>
          <w:bCs/>
          <w:u w:val="single"/>
        </w:rPr>
        <w:t xml:space="preserve">Anexa nr. </w:t>
      </w:r>
      <w:r w:rsidR="00AE7B1C" w:rsidRPr="001507CB">
        <w:rPr>
          <w:rFonts w:ascii="Calibri" w:hAnsi="Calibri" w:cs="Calibri"/>
          <w:b/>
          <w:bCs/>
          <w:u w:val="single"/>
        </w:rPr>
        <w:t>8</w:t>
      </w:r>
      <w:r w:rsidRPr="001507CB">
        <w:rPr>
          <w:rFonts w:ascii="Calibri" w:hAnsi="Calibri" w:cs="Calibri"/>
        </w:rPr>
        <w:t xml:space="preserve"> la prezenta Componentă integrală a Planului de selecție.</w:t>
      </w:r>
    </w:p>
    <w:p w14:paraId="5B99A67F" w14:textId="77777777" w:rsidR="00BA1ED5" w:rsidRDefault="00BA1ED5" w:rsidP="001C0877">
      <w:pPr>
        <w:pStyle w:val="BodyText"/>
        <w:ind w:left="0" w:firstLine="285"/>
        <w:rPr>
          <w:rFonts w:ascii="Calibri" w:hAnsi="Calibri" w:cs="Calibri"/>
          <w:b/>
          <w:bCs/>
        </w:rPr>
      </w:pPr>
    </w:p>
    <w:p w14:paraId="6738D1A9" w14:textId="77777777" w:rsidR="00BA1ED5" w:rsidRPr="001507CB" w:rsidRDefault="00BA1ED5" w:rsidP="001C0877">
      <w:pPr>
        <w:pStyle w:val="BodyText"/>
        <w:ind w:left="0" w:firstLine="285"/>
        <w:rPr>
          <w:rFonts w:ascii="Calibri" w:hAnsi="Calibri" w:cs="Calibri"/>
          <w:b/>
          <w:bCs/>
        </w:rPr>
      </w:pPr>
    </w:p>
    <w:p w14:paraId="2D3DB956" w14:textId="296CA15B" w:rsidR="00B8675F" w:rsidRPr="001507CB" w:rsidRDefault="00E456B6" w:rsidP="00A376F4">
      <w:pPr>
        <w:pStyle w:val="BodyText"/>
        <w:numPr>
          <w:ilvl w:val="0"/>
          <w:numId w:val="70"/>
        </w:numPr>
        <w:rPr>
          <w:rFonts w:ascii="Calibri" w:hAnsi="Calibri" w:cs="Calibri"/>
          <w:b/>
          <w:bCs/>
        </w:rPr>
      </w:pPr>
      <w:r w:rsidRPr="001507CB">
        <w:rPr>
          <w:rFonts w:ascii="Calibri" w:hAnsi="Calibri" w:cs="Calibri"/>
          <w:b/>
          <w:bCs/>
        </w:rPr>
        <w:t>Depunerea dosarelor de candidatură</w:t>
      </w:r>
    </w:p>
    <w:p w14:paraId="45B9129D" w14:textId="77777777" w:rsidR="00CC258F" w:rsidRPr="001507CB" w:rsidRDefault="00CC258F" w:rsidP="00CC258F">
      <w:pPr>
        <w:pStyle w:val="BodyText"/>
        <w:ind w:firstLine="0"/>
        <w:rPr>
          <w:rFonts w:ascii="Calibri" w:hAnsi="Calibri" w:cs="Calibri"/>
        </w:rPr>
      </w:pPr>
    </w:p>
    <w:p w14:paraId="66CD3E8B" w14:textId="2B0A5058" w:rsidR="005A1F8B" w:rsidRPr="001507CB" w:rsidRDefault="005A1F8B" w:rsidP="00CC258F">
      <w:pPr>
        <w:pStyle w:val="BodyText"/>
        <w:ind w:firstLine="0"/>
        <w:rPr>
          <w:rFonts w:ascii="Calibri" w:hAnsi="Calibri" w:cs="Calibri"/>
        </w:rPr>
      </w:pPr>
      <w:bookmarkStart w:id="20" w:name="_Hlk211787646"/>
      <w:r w:rsidRPr="001507CB">
        <w:rPr>
          <w:rFonts w:ascii="Calibri" w:hAnsi="Calibri" w:cs="Calibri"/>
        </w:rPr>
        <w:t>Dosarele de candidatură se vor depune atât în format fizic (personal sau prin poștă/curier), cât și în format electronic în termen de 30 (treizeci) zile de la publicarea anunțului.</w:t>
      </w:r>
    </w:p>
    <w:p w14:paraId="37F93FCD" w14:textId="121E8B11" w:rsidR="005A1F8B" w:rsidRPr="001507CB" w:rsidRDefault="005A1F8B" w:rsidP="00034981">
      <w:pPr>
        <w:pStyle w:val="BodyText"/>
        <w:ind w:firstLine="0"/>
        <w:rPr>
          <w:rFonts w:ascii="Calibri" w:hAnsi="Calibri" w:cs="Calibri"/>
        </w:rPr>
      </w:pPr>
      <w:r w:rsidRPr="001507CB">
        <w:rPr>
          <w:rFonts w:ascii="Calibri" w:hAnsi="Calibri" w:cs="Calibri"/>
        </w:rPr>
        <w:t xml:space="preserve">Plicurile care conțin dosarul de candidatură se vor depune listate, personal sau prin poștă/curier și în format electronic la sediul </w:t>
      </w:r>
      <w:r w:rsidR="00340094">
        <w:rPr>
          <w:rFonts w:ascii="Calibri" w:hAnsi="Calibri" w:cs="Calibri"/>
        </w:rPr>
        <w:t>Asociației</w:t>
      </w:r>
      <w:r w:rsidR="00340094" w:rsidRPr="00340094">
        <w:t xml:space="preserve"> </w:t>
      </w:r>
      <w:r w:rsidR="00340094" w:rsidRPr="00340094">
        <w:rPr>
          <w:rFonts w:ascii="Calibri" w:hAnsi="Calibri" w:cs="Calibri"/>
        </w:rPr>
        <w:t>Intercomunitară Silvică Bistrița-Livezile</w:t>
      </w:r>
      <w:r w:rsidR="00340094">
        <w:rPr>
          <w:rFonts w:ascii="Calibri" w:hAnsi="Calibri" w:cs="Calibri"/>
        </w:rPr>
        <w:t xml:space="preserve">, </w:t>
      </w:r>
      <w:r w:rsidR="00340094" w:rsidRPr="00340094">
        <w:rPr>
          <w:rFonts w:ascii="Calibri" w:hAnsi="Calibri" w:cs="Calibri"/>
        </w:rPr>
        <w:t>Str. Vasile Lupu nr. 16A mun. Bistrița</w:t>
      </w:r>
      <w:r w:rsidR="00340094">
        <w:rPr>
          <w:rFonts w:ascii="Calibri" w:hAnsi="Calibri" w:cs="Calibri"/>
        </w:rPr>
        <w:t>,</w:t>
      </w:r>
      <w:r w:rsidR="00340094" w:rsidRPr="00340094">
        <w:rPr>
          <w:rFonts w:ascii="Calibri" w:hAnsi="Calibri" w:cs="Calibri"/>
        </w:rPr>
        <w:t xml:space="preserve"> jud. Bistrița-Năsăud</w:t>
      </w:r>
      <w:r w:rsidRPr="001507CB">
        <w:rPr>
          <w:rFonts w:ascii="Calibri" w:hAnsi="Calibri" w:cs="Calibri"/>
        </w:rPr>
        <w:t xml:space="preserve">, la Registratura instituției, în termen de 30 (treizeci) zile calendaristice de la data publicării anunțului de selecție. Fiecare dosar depus va primi un număr de înregistrare cu data și ora depunerii, număr care va fi asociat numărului de înregistrare al dosarului de candidatură. Depunerile se fac de luni până joi, în intervalul </w:t>
      </w:r>
      <w:r w:rsidRPr="00841994">
        <w:rPr>
          <w:rFonts w:ascii="Calibri" w:hAnsi="Calibri" w:cs="Calibri"/>
        </w:rPr>
        <w:t>0</w:t>
      </w:r>
      <w:r w:rsidR="00841994" w:rsidRPr="00841994">
        <w:rPr>
          <w:rFonts w:ascii="Calibri" w:hAnsi="Calibri" w:cs="Calibri"/>
        </w:rPr>
        <w:t>8</w:t>
      </w:r>
      <w:r w:rsidRPr="00841994">
        <w:rPr>
          <w:rFonts w:ascii="Calibri" w:hAnsi="Calibri" w:cs="Calibri"/>
        </w:rPr>
        <w:t>.</w:t>
      </w:r>
      <w:r w:rsidR="00841994" w:rsidRPr="00841994">
        <w:rPr>
          <w:rFonts w:ascii="Calibri" w:hAnsi="Calibri" w:cs="Calibri"/>
        </w:rPr>
        <w:t>00</w:t>
      </w:r>
      <w:r w:rsidRPr="00841994">
        <w:rPr>
          <w:rFonts w:ascii="Calibri" w:hAnsi="Calibri" w:cs="Calibri"/>
        </w:rPr>
        <w:t>-16.00 și vinerea în intervalul 0</w:t>
      </w:r>
      <w:r w:rsidR="00841994" w:rsidRPr="00841994">
        <w:rPr>
          <w:rFonts w:ascii="Calibri" w:hAnsi="Calibri" w:cs="Calibri"/>
        </w:rPr>
        <w:t>8</w:t>
      </w:r>
      <w:r w:rsidRPr="00841994">
        <w:rPr>
          <w:rFonts w:ascii="Calibri" w:hAnsi="Calibri" w:cs="Calibri"/>
        </w:rPr>
        <w:t>.</w:t>
      </w:r>
      <w:r w:rsidR="00841994" w:rsidRPr="00841994">
        <w:rPr>
          <w:rFonts w:ascii="Calibri" w:hAnsi="Calibri" w:cs="Calibri"/>
        </w:rPr>
        <w:t>0</w:t>
      </w:r>
      <w:r w:rsidRPr="00841994">
        <w:rPr>
          <w:rFonts w:ascii="Calibri" w:hAnsi="Calibri" w:cs="Calibri"/>
        </w:rPr>
        <w:t>0-</w:t>
      </w:r>
      <w:r w:rsidR="00841994" w:rsidRPr="00841994">
        <w:rPr>
          <w:rFonts w:ascii="Calibri" w:hAnsi="Calibri" w:cs="Calibri"/>
        </w:rPr>
        <w:t>1</w:t>
      </w:r>
      <w:r w:rsidRPr="00841994">
        <w:rPr>
          <w:rFonts w:ascii="Calibri" w:hAnsi="Calibri" w:cs="Calibri"/>
        </w:rPr>
        <w:t>3.</w:t>
      </w:r>
      <w:r w:rsidR="00841994" w:rsidRPr="00841994">
        <w:rPr>
          <w:rFonts w:ascii="Calibri" w:hAnsi="Calibri" w:cs="Calibri"/>
        </w:rPr>
        <w:t>0</w:t>
      </w:r>
      <w:r w:rsidRPr="00841994">
        <w:rPr>
          <w:rFonts w:ascii="Calibri" w:hAnsi="Calibri" w:cs="Calibri"/>
        </w:rPr>
        <w:t>0. Pe</w:t>
      </w:r>
      <w:r w:rsidRPr="001507CB">
        <w:rPr>
          <w:rFonts w:ascii="Calibri" w:hAnsi="Calibri" w:cs="Calibri"/>
        </w:rPr>
        <w:t xml:space="preserve"> fiecare </w:t>
      </w:r>
      <w:r w:rsidRPr="001507CB">
        <w:rPr>
          <w:rFonts w:ascii="Calibri" w:hAnsi="Calibri" w:cs="Calibri"/>
        </w:rPr>
        <w:lastRenderedPageBreak/>
        <w:t xml:space="preserve">plic conținând declarația de intenție se va menționa numele și prenumele candidatului și textul scris „Dosar de candidatură pentru poziția de </w:t>
      </w:r>
      <w:r w:rsidR="004A4166" w:rsidRPr="004A4166">
        <w:rPr>
          <w:rFonts w:ascii="Calibri" w:hAnsi="Calibri" w:cs="Calibri"/>
        </w:rPr>
        <w:t>Administrator (se va nota poziția de administrator pentru care se candidează Administrator 1/ Administrator 2/ Administrator</w:t>
      </w:r>
      <w:r w:rsidR="004A4166">
        <w:rPr>
          <w:rFonts w:ascii="Calibri" w:hAnsi="Calibri" w:cs="Calibri"/>
        </w:rPr>
        <w:t xml:space="preserve"> </w:t>
      </w:r>
      <w:r w:rsidR="004A4166" w:rsidRPr="004A4166">
        <w:rPr>
          <w:rFonts w:ascii="Calibri" w:hAnsi="Calibri" w:cs="Calibri"/>
        </w:rPr>
        <w:t xml:space="preserve">3) </w:t>
      </w:r>
      <w:r w:rsidR="00CC258F" w:rsidRPr="001507CB">
        <w:rPr>
          <w:rFonts w:ascii="Calibri" w:hAnsi="Calibri" w:cs="Calibri"/>
        </w:rPr>
        <w:t>în Consiliul de Administrație</w:t>
      </w:r>
      <w:r w:rsidRPr="001507CB">
        <w:rPr>
          <w:rFonts w:ascii="Calibri" w:hAnsi="Calibri" w:cs="Calibri"/>
        </w:rPr>
        <w:t xml:space="preserve"> al</w:t>
      </w:r>
      <w:r w:rsidR="00034981" w:rsidRPr="00034981">
        <w:t xml:space="preserve"> </w:t>
      </w:r>
      <w:r w:rsidR="00034981" w:rsidRPr="00034981">
        <w:rPr>
          <w:rFonts w:ascii="Calibri" w:hAnsi="Calibri" w:cs="Calibri"/>
        </w:rPr>
        <w:t>Regiei Publice Locală Ocolul Silvic al municipiului Bistrița R.A</w:t>
      </w:r>
      <w:r w:rsidR="00CC258F" w:rsidRPr="001507CB">
        <w:rPr>
          <w:rFonts w:ascii="Calibri" w:hAnsi="Calibri" w:cs="Calibri"/>
        </w:rPr>
        <w:t>”</w:t>
      </w:r>
      <w:r w:rsidRPr="001507CB">
        <w:rPr>
          <w:rFonts w:ascii="Calibri" w:hAnsi="Calibri" w:cs="Calibri"/>
        </w:rPr>
        <w:t xml:space="preserve">. Pe plic se va nota „A NU SE DESCHIDE până la începerea procesului de evaluare </w:t>
      </w:r>
      <w:r w:rsidR="00CC258F" w:rsidRPr="001507CB">
        <w:rPr>
          <w:rFonts w:ascii="Calibri" w:hAnsi="Calibri" w:cs="Calibri"/>
        </w:rPr>
        <w:t>administrativă</w:t>
      </w:r>
      <w:r w:rsidRPr="001507CB">
        <w:rPr>
          <w:rFonts w:ascii="Calibri" w:hAnsi="Calibri" w:cs="Calibri"/>
        </w:rPr>
        <w:t>”. La depunerea declarației de intenție în format scris, se va face dovada depunerii în format electronic - PrintScreen la email-ul trimis.</w:t>
      </w:r>
    </w:p>
    <w:p w14:paraId="3E8F02D5" w14:textId="6FBE1B5C" w:rsidR="00CC258F" w:rsidRPr="001507CB" w:rsidRDefault="005A1F8B" w:rsidP="00CC258F">
      <w:pPr>
        <w:pStyle w:val="BodyText"/>
        <w:ind w:firstLine="0"/>
        <w:rPr>
          <w:rFonts w:ascii="Calibri" w:hAnsi="Calibri" w:cs="Calibri"/>
        </w:rPr>
      </w:pPr>
      <w:r w:rsidRPr="001507CB">
        <w:rPr>
          <w:rFonts w:ascii="Calibri" w:hAnsi="Calibri" w:cs="Calibri"/>
        </w:rPr>
        <w:t xml:space="preserve">Dosarul de </w:t>
      </w:r>
      <w:r w:rsidRPr="00034981">
        <w:rPr>
          <w:rFonts w:ascii="Calibri" w:hAnsi="Calibri" w:cs="Calibri"/>
        </w:rPr>
        <w:t xml:space="preserve">candidatură se va depune în format electronic pe adresa de e-mail </w:t>
      </w:r>
      <w:r w:rsidR="00034981" w:rsidRPr="00034981">
        <w:rPr>
          <w:rFonts w:ascii="Calibri" w:hAnsi="Calibri" w:cs="Calibri"/>
        </w:rPr>
        <w:t>bistritalivezileais@gmail.com</w:t>
      </w:r>
    </w:p>
    <w:p w14:paraId="70115B89" w14:textId="5A6061A6" w:rsidR="005A1F8B" w:rsidRPr="001507CB" w:rsidRDefault="005A1F8B" w:rsidP="00CC258F">
      <w:pPr>
        <w:pStyle w:val="BodyText"/>
        <w:ind w:firstLine="0"/>
        <w:rPr>
          <w:rFonts w:ascii="Calibri" w:hAnsi="Calibri" w:cs="Calibri"/>
        </w:rPr>
      </w:pPr>
      <w:r w:rsidRPr="001507CB">
        <w:rPr>
          <w:rFonts w:ascii="Calibri" w:hAnsi="Calibri" w:cs="Calibri"/>
        </w:rPr>
        <w:t>Dosarele care nu sunt depuse atât în format electronic cât și în format fizic, nu vor fi luate în considerare.</w:t>
      </w:r>
    </w:p>
    <w:p w14:paraId="15924E5F" w14:textId="2418245B" w:rsidR="005A1F8B" w:rsidRPr="001507CB" w:rsidRDefault="005A1F8B" w:rsidP="00CC258F">
      <w:pPr>
        <w:pStyle w:val="BodyText"/>
        <w:ind w:left="0" w:firstLine="285"/>
        <w:rPr>
          <w:rFonts w:ascii="Calibri" w:hAnsi="Calibri" w:cs="Calibri"/>
        </w:rPr>
      </w:pPr>
      <w:r w:rsidRPr="001507CB">
        <w:rPr>
          <w:rFonts w:ascii="Calibri" w:hAnsi="Calibri" w:cs="Calibri"/>
        </w:rPr>
        <w:t>Notă:</w:t>
      </w:r>
    </w:p>
    <w:p w14:paraId="28D5544D" w14:textId="77777777" w:rsidR="005A1F8B" w:rsidRPr="001507CB" w:rsidRDefault="005A1F8B" w:rsidP="005A1F8B">
      <w:pPr>
        <w:pStyle w:val="BodyText"/>
        <w:rPr>
          <w:rFonts w:ascii="Calibri" w:hAnsi="Calibri" w:cs="Calibri"/>
        </w:rPr>
      </w:pPr>
      <w:r w:rsidRPr="001507CB">
        <w:rPr>
          <w:rFonts w:ascii="Calibri" w:hAnsi="Calibri" w:cs="Calibri"/>
        </w:rPr>
        <w:t>! Actele în copie vor fi certificate „conform cu originalul” și semnate de candidat.</w:t>
      </w:r>
    </w:p>
    <w:p w14:paraId="1B0FD3E2" w14:textId="77777777" w:rsidR="005A1F8B" w:rsidRPr="001507CB" w:rsidRDefault="005A1F8B" w:rsidP="005A1F8B">
      <w:pPr>
        <w:pStyle w:val="BodyText"/>
        <w:rPr>
          <w:rFonts w:ascii="Calibri" w:hAnsi="Calibri" w:cs="Calibri"/>
        </w:rPr>
      </w:pPr>
      <w:r w:rsidRPr="001507CB">
        <w:rPr>
          <w:rFonts w:ascii="Calibri" w:hAnsi="Calibri" w:cs="Calibri"/>
        </w:rPr>
        <w:t>! Fiecare pagină din dosar va fi numerotată și semnată de candidat.</w:t>
      </w:r>
    </w:p>
    <w:p w14:paraId="49404AA3" w14:textId="77777777" w:rsidR="005A1F8B" w:rsidRPr="001507CB" w:rsidRDefault="005A1F8B" w:rsidP="005A1F8B">
      <w:pPr>
        <w:pStyle w:val="BodyText"/>
        <w:rPr>
          <w:rFonts w:ascii="Calibri" w:hAnsi="Calibri" w:cs="Calibri"/>
        </w:rPr>
      </w:pPr>
      <w:r w:rsidRPr="001507CB">
        <w:rPr>
          <w:rFonts w:ascii="Calibri" w:hAnsi="Calibri" w:cs="Calibri"/>
        </w:rPr>
        <w:t>! Ultima pagină a dosarului va fi o pagină albă care va conține următoarele informații: numărul de pagini din dosarul de candidatură/semnătura candidatului.</w:t>
      </w:r>
    </w:p>
    <w:p w14:paraId="427C1845" w14:textId="77777777" w:rsidR="005A1F8B" w:rsidRPr="001507CB" w:rsidRDefault="005A1F8B" w:rsidP="005A1F8B">
      <w:pPr>
        <w:pStyle w:val="BodyText"/>
        <w:rPr>
          <w:rFonts w:ascii="Calibri" w:hAnsi="Calibri" w:cs="Calibri"/>
        </w:rPr>
      </w:pPr>
      <w:r w:rsidRPr="001507CB">
        <w:rPr>
          <w:rFonts w:ascii="Calibri" w:hAnsi="Calibri" w:cs="Calibri"/>
        </w:rPr>
        <w:t>! Dosarul se va scana complet, cu toate paginile care îl formează.</w:t>
      </w:r>
    </w:p>
    <w:p w14:paraId="2DBBECBA" w14:textId="2779CA0A" w:rsidR="005A1F8B" w:rsidRPr="001507CB" w:rsidRDefault="005A1F8B" w:rsidP="005A1F8B">
      <w:pPr>
        <w:pStyle w:val="BodyText"/>
        <w:rPr>
          <w:rFonts w:ascii="Calibri" w:hAnsi="Calibri" w:cs="Calibri"/>
        </w:rPr>
      </w:pPr>
      <w:r w:rsidRPr="001507CB">
        <w:rPr>
          <w:rFonts w:ascii="Calibri" w:hAnsi="Calibri" w:cs="Calibri"/>
        </w:rPr>
        <w:t xml:space="preserve">! Formularele pentru declarațiile care fac parte din dosarul de candidatură vor fi publicate de pagina de internet </w:t>
      </w:r>
      <w:bookmarkStart w:id="21" w:name="_Hlk211705784"/>
      <w:r w:rsidRPr="001507CB">
        <w:rPr>
          <w:rFonts w:ascii="Calibri" w:hAnsi="Calibri" w:cs="Calibri"/>
        </w:rPr>
        <w:t xml:space="preserve">a Autorității Publice Tutelare, </w:t>
      </w:r>
      <w:bookmarkStart w:id="22" w:name="_Hlk211787266"/>
      <w:r w:rsidR="00034981" w:rsidRPr="00034981">
        <w:rPr>
          <w:rFonts w:ascii="Calibri" w:hAnsi="Calibri" w:cs="Calibri"/>
        </w:rPr>
        <w:t>Asociaţia Intercomunitară Silvică Bistriţa-Livezile</w:t>
      </w:r>
      <w:r w:rsidR="00034981">
        <w:rPr>
          <w:rFonts w:ascii="Calibri" w:hAnsi="Calibri" w:cs="Calibri"/>
        </w:rPr>
        <w:t xml:space="preserve">, </w:t>
      </w:r>
      <w:r w:rsidR="00034981" w:rsidRPr="00034981">
        <w:rPr>
          <w:rFonts w:ascii="Calibri" w:hAnsi="Calibri" w:cs="Calibri"/>
        </w:rPr>
        <w:t xml:space="preserve">https://www.primariabistrita.ro/asociatia-intercomunitara-silvica-bistrita-livezile/ </w:t>
      </w:r>
      <w:r w:rsidR="00CC258F" w:rsidRPr="001507CB">
        <w:rPr>
          <w:rFonts w:ascii="Calibri" w:hAnsi="Calibri" w:cs="Calibri"/>
        </w:rPr>
        <w:t>și pagina de internet a Regiei Autonome</w:t>
      </w:r>
      <w:r w:rsidR="00034981" w:rsidRPr="00034981">
        <w:t xml:space="preserve"> </w:t>
      </w:r>
      <w:r w:rsidR="00034981" w:rsidRPr="00034981">
        <w:rPr>
          <w:rFonts w:ascii="Calibri" w:hAnsi="Calibri" w:cs="Calibri"/>
        </w:rPr>
        <w:t>Ocolului Silvic al Municipiului Bistrița</w:t>
      </w:r>
      <w:r w:rsidR="00034981">
        <w:rPr>
          <w:rFonts w:ascii="Calibri" w:hAnsi="Calibri" w:cs="Calibri"/>
        </w:rPr>
        <w:t>,</w:t>
      </w:r>
      <w:r w:rsidR="00CC258F" w:rsidRPr="001507CB">
        <w:rPr>
          <w:rFonts w:ascii="Calibri" w:hAnsi="Calibri" w:cs="Calibri"/>
        </w:rPr>
        <w:t xml:space="preserve"> </w:t>
      </w:r>
      <w:r w:rsidR="00034981" w:rsidRPr="00034981">
        <w:rPr>
          <w:rFonts w:ascii="Calibri" w:hAnsi="Calibri" w:cs="Calibri"/>
        </w:rPr>
        <w:t>https://osmbistrita.ro/</w:t>
      </w:r>
    </w:p>
    <w:bookmarkEnd w:id="20"/>
    <w:bookmarkEnd w:id="21"/>
    <w:bookmarkEnd w:id="22"/>
    <w:p w14:paraId="3E7ADFA3" w14:textId="77777777" w:rsidR="00B8675F" w:rsidRPr="001507CB" w:rsidRDefault="00B8675F" w:rsidP="005B1F0D">
      <w:pPr>
        <w:pStyle w:val="BodyText"/>
        <w:rPr>
          <w:rFonts w:ascii="Calibri" w:hAnsi="Calibri" w:cs="Calibri"/>
          <w:b/>
          <w:bCs/>
        </w:rPr>
      </w:pPr>
    </w:p>
    <w:p w14:paraId="36A40330" w14:textId="4776DFF9" w:rsidR="005B1F0D" w:rsidRPr="001507CB" w:rsidRDefault="00F93CC3" w:rsidP="00B8675F">
      <w:pPr>
        <w:pStyle w:val="BodyText"/>
        <w:numPr>
          <w:ilvl w:val="0"/>
          <w:numId w:val="70"/>
        </w:numPr>
        <w:rPr>
          <w:rFonts w:ascii="Calibri" w:hAnsi="Calibri" w:cs="Calibri"/>
          <w:b/>
          <w:bCs/>
        </w:rPr>
      </w:pPr>
      <w:r w:rsidRPr="001507CB">
        <w:rPr>
          <w:rFonts w:ascii="Calibri" w:hAnsi="Calibri" w:cs="Calibri"/>
          <w:b/>
          <w:bCs/>
        </w:rPr>
        <w:t>A</w:t>
      </w:r>
      <w:r w:rsidR="005B1F0D" w:rsidRPr="001507CB">
        <w:rPr>
          <w:rFonts w:ascii="Calibri" w:hAnsi="Calibri" w:cs="Calibri"/>
          <w:b/>
          <w:bCs/>
        </w:rPr>
        <w:t>naliza dosarelor de candidatură, lista scurtă</w:t>
      </w:r>
    </w:p>
    <w:p w14:paraId="04B11971" w14:textId="77777777" w:rsidR="00BC3E90" w:rsidRPr="001507CB" w:rsidRDefault="00BC3E90" w:rsidP="00BC3E90">
      <w:pPr>
        <w:pStyle w:val="BodyText"/>
        <w:rPr>
          <w:rFonts w:ascii="Calibri" w:hAnsi="Calibri" w:cs="Calibri"/>
          <w:b/>
          <w:bCs/>
        </w:rPr>
      </w:pPr>
    </w:p>
    <w:p w14:paraId="6A9DF168" w14:textId="77777777" w:rsidR="00BC3E90" w:rsidRPr="001507CB" w:rsidRDefault="00BC3E90" w:rsidP="00BC3E90">
      <w:pPr>
        <w:pStyle w:val="BodyText"/>
        <w:ind w:firstLine="0"/>
        <w:rPr>
          <w:rFonts w:ascii="Calibri" w:hAnsi="Calibri" w:cs="Calibri"/>
        </w:rPr>
      </w:pPr>
      <w:r w:rsidRPr="001507CB">
        <w:rPr>
          <w:rFonts w:ascii="Calibri" w:hAnsi="Calibri" w:cs="Calibri"/>
        </w:rPr>
        <w:t>Verificarea, evaluarea și selecția dosarelor, care constituie lista lungă, se va realiza în termen de maximum 5 zile lucrătoare de la data expirării termenului de depunere a acestora. Rezultatul evaluării va fi „Admis” sau „Respins” și va fi comunicat prin e-mail fiecărui candidat. Toate dosarele depuse în termen constituie lista lungă a candidaților. Dosarele declarate admise vor constitui lista scurtă a candidaților. Comisia de selecție și nominalizare poate solicita informații suplimentare față de cele din dosarul de candidatură atunci când consideră necesar, pentru a asigura rigoarea și corectitudinea deciziilor luate, conform art.21 alin.(3) din Anexa 1 la Hotărârea Guvernului nr.639/2023.</w:t>
      </w:r>
    </w:p>
    <w:p w14:paraId="48430B75" w14:textId="77777777" w:rsidR="00BC3E90" w:rsidRPr="001507CB" w:rsidRDefault="00BC3E90" w:rsidP="00BC3E90">
      <w:pPr>
        <w:pStyle w:val="BodyText"/>
        <w:ind w:firstLine="0"/>
        <w:rPr>
          <w:rFonts w:ascii="Calibri" w:hAnsi="Calibri" w:cs="Calibri"/>
        </w:rPr>
      </w:pPr>
      <w:r w:rsidRPr="001507CB">
        <w:rPr>
          <w:rFonts w:ascii="Calibri" w:hAnsi="Calibri" w:cs="Calibri"/>
        </w:rPr>
        <w:t>Informațiile suplimentare se obțin prin următoarele mijloace: clarificări solicitate în scris, verificarea activității desfășurate anterior de candidați, verificarea referinţelor oferite de către candidaţi.</w:t>
      </w:r>
    </w:p>
    <w:p w14:paraId="4F1B57D4" w14:textId="51728864" w:rsidR="00BC3E90" w:rsidRPr="001507CB" w:rsidRDefault="00BC3E90" w:rsidP="00BC3E90">
      <w:pPr>
        <w:pStyle w:val="BodyText"/>
        <w:ind w:firstLine="0"/>
        <w:rPr>
          <w:rFonts w:ascii="Calibri" w:hAnsi="Calibri" w:cs="Calibri"/>
        </w:rPr>
      </w:pPr>
      <w:r w:rsidRPr="001507CB">
        <w:rPr>
          <w:rFonts w:ascii="Calibri" w:hAnsi="Calibri" w:cs="Calibri"/>
        </w:rPr>
        <w:t>Ca urmare a informațiilor suplimentare obținute conform mijloacelor de mai sus, se poate revizui, îmbunătăți și valida acuratețea punctajului obținut pe baza cerințelor profilului candidatului, conform prevederilor art.21 alin.(5) din Anexa 1 la Hotărârea Guvernului nr.639/2023.</w:t>
      </w:r>
    </w:p>
    <w:p w14:paraId="67052F10" w14:textId="77777777" w:rsidR="00BC3E90" w:rsidRPr="001507CB" w:rsidRDefault="00BC3E90" w:rsidP="00BC3E90">
      <w:pPr>
        <w:pStyle w:val="BodyText"/>
        <w:ind w:firstLine="0"/>
        <w:rPr>
          <w:rFonts w:ascii="Calibri" w:hAnsi="Calibri" w:cs="Calibri"/>
        </w:rPr>
      </w:pPr>
      <w:r w:rsidRPr="001507CB">
        <w:rPr>
          <w:rFonts w:ascii="Calibri" w:hAnsi="Calibri" w:cs="Calibri"/>
        </w:rPr>
        <w:t>Candidaţii sunt eliminaţi de pe lista lungă în ordinea descrescătoare a punctajului obţinut conform cerinţelor profilului candidatului, până la limita a maximum 5 candidaţi, respectiv minimum 2 candidaţi pentru fiecare post de administrator, rezultând astfel lista scurtă.</w:t>
      </w:r>
    </w:p>
    <w:p w14:paraId="4CEB6ADA" w14:textId="77777777" w:rsidR="00BC3E90" w:rsidRPr="001507CB" w:rsidRDefault="00BC3E90" w:rsidP="00BC3E90">
      <w:pPr>
        <w:pStyle w:val="BodyText"/>
        <w:ind w:left="0" w:firstLine="285"/>
        <w:rPr>
          <w:rFonts w:ascii="Calibri" w:hAnsi="Calibri" w:cs="Calibri"/>
        </w:rPr>
      </w:pPr>
      <w:r w:rsidRPr="001507CB">
        <w:rPr>
          <w:rFonts w:ascii="Calibri" w:hAnsi="Calibri" w:cs="Calibri"/>
        </w:rPr>
        <w:t>Comisia de selecţie şi nominalizare informează candidaţii respinşi prin mijloace electronice.</w:t>
      </w:r>
    </w:p>
    <w:p w14:paraId="707E0732" w14:textId="2B9FB4E3" w:rsidR="00BC3E90" w:rsidRPr="001507CB" w:rsidRDefault="00BC3E90" w:rsidP="00BC3E90">
      <w:pPr>
        <w:pStyle w:val="BodyText"/>
        <w:ind w:firstLine="0"/>
        <w:rPr>
          <w:rFonts w:ascii="Calibri" w:hAnsi="Calibri" w:cs="Calibri"/>
        </w:rPr>
      </w:pPr>
      <w:r w:rsidRPr="001507CB">
        <w:rPr>
          <w:rFonts w:ascii="Calibri" w:hAnsi="Calibri" w:cs="Calibri"/>
        </w:rPr>
        <w:t xml:space="preserve">Evaluarea administrativă a dosarelor și eligibilității candidaților este prevăzută în </w:t>
      </w:r>
      <w:r w:rsidRPr="001507CB">
        <w:rPr>
          <w:rFonts w:ascii="Calibri" w:hAnsi="Calibri" w:cs="Calibri"/>
          <w:b/>
          <w:bCs/>
          <w:u w:val="single"/>
        </w:rPr>
        <w:t xml:space="preserve">Anexa nr. </w:t>
      </w:r>
      <w:r w:rsidR="00AE7B1C" w:rsidRPr="001507CB">
        <w:rPr>
          <w:rFonts w:ascii="Calibri" w:hAnsi="Calibri" w:cs="Calibri"/>
          <w:b/>
          <w:bCs/>
          <w:u w:val="single"/>
        </w:rPr>
        <w:t>9</w:t>
      </w:r>
      <w:r w:rsidRPr="001507CB">
        <w:rPr>
          <w:rFonts w:ascii="Calibri" w:hAnsi="Calibri" w:cs="Calibri"/>
        </w:rPr>
        <w:t xml:space="preserve"> la prezenta Componentă integrală a Planului de selecție.</w:t>
      </w:r>
    </w:p>
    <w:p w14:paraId="10D58A20" w14:textId="77777777" w:rsidR="00BC3E90" w:rsidRDefault="00BC3E90" w:rsidP="00BC3E90">
      <w:pPr>
        <w:pStyle w:val="BodyText"/>
        <w:rPr>
          <w:rFonts w:ascii="Calibri" w:hAnsi="Calibri" w:cs="Calibri"/>
        </w:rPr>
      </w:pPr>
    </w:p>
    <w:p w14:paraId="0989C359" w14:textId="77777777" w:rsidR="00D23032" w:rsidRPr="001507CB" w:rsidRDefault="00D23032" w:rsidP="00BC3E90">
      <w:pPr>
        <w:pStyle w:val="BodyText"/>
        <w:ind w:left="0" w:firstLine="0"/>
        <w:rPr>
          <w:rFonts w:ascii="Calibri" w:hAnsi="Calibri" w:cs="Calibri"/>
          <w:b/>
          <w:bCs/>
        </w:rPr>
      </w:pPr>
    </w:p>
    <w:p w14:paraId="4D1B153D" w14:textId="680BF849" w:rsidR="005B1F0D" w:rsidRPr="001507CB" w:rsidRDefault="00F93CC3" w:rsidP="00B8675F">
      <w:pPr>
        <w:pStyle w:val="BodyText"/>
        <w:numPr>
          <w:ilvl w:val="0"/>
          <w:numId w:val="70"/>
        </w:numPr>
        <w:rPr>
          <w:rFonts w:ascii="Calibri" w:hAnsi="Calibri" w:cs="Calibri"/>
          <w:b/>
          <w:bCs/>
        </w:rPr>
      </w:pPr>
      <w:r w:rsidRPr="001507CB">
        <w:rPr>
          <w:rFonts w:ascii="Calibri" w:hAnsi="Calibri" w:cs="Calibri"/>
          <w:b/>
          <w:bCs/>
        </w:rPr>
        <w:t>D</w:t>
      </w:r>
      <w:r w:rsidR="005B1F0D" w:rsidRPr="001507CB">
        <w:rPr>
          <w:rFonts w:ascii="Calibri" w:hAnsi="Calibri" w:cs="Calibri"/>
          <w:b/>
          <w:bCs/>
        </w:rPr>
        <w:t>epunerea declarațiilor de intenție</w:t>
      </w:r>
    </w:p>
    <w:p w14:paraId="0F06AC45" w14:textId="77777777" w:rsidR="00BC3E90" w:rsidRPr="001507CB" w:rsidRDefault="00BC3E90" w:rsidP="00A5488D">
      <w:pPr>
        <w:pStyle w:val="BodyText"/>
        <w:ind w:left="0" w:firstLine="0"/>
        <w:rPr>
          <w:rFonts w:ascii="Calibri" w:hAnsi="Calibri" w:cs="Calibri"/>
          <w:b/>
          <w:bCs/>
        </w:rPr>
      </w:pPr>
    </w:p>
    <w:p w14:paraId="5D9EACAB" w14:textId="77777777" w:rsidR="00BC3E90" w:rsidRPr="001507CB" w:rsidRDefault="00BC3E90" w:rsidP="008D2680">
      <w:pPr>
        <w:autoSpaceDE w:val="0"/>
        <w:autoSpaceDN w:val="0"/>
        <w:adjustRightInd w:val="0"/>
        <w:spacing w:after="0" w:line="240" w:lineRule="auto"/>
        <w:jc w:val="both"/>
        <w:rPr>
          <w:rFonts w:cs="Calibri"/>
          <w:sz w:val="24"/>
          <w:szCs w:val="24"/>
        </w:rPr>
      </w:pPr>
      <w:r w:rsidRPr="001507CB">
        <w:rPr>
          <w:rFonts w:cs="Calibri"/>
          <w:sz w:val="24"/>
          <w:szCs w:val="24"/>
        </w:rPr>
        <w:t>Conform prevederilor Anexei nr.1c la Normele metodologice aprobate prin Hotărârea Guvernului nr.639/2023, Declaraţia de intenţie face parte din setul de documente obligatorii pe care le pregătesc şi le înaintează candidaţii calificaţi pe lista scurtă pentru postul de administrator şi de director.</w:t>
      </w:r>
    </w:p>
    <w:p w14:paraId="2B52FF7A" w14:textId="77777777" w:rsidR="00BC3E90" w:rsidRPr="001507CB" w:rsidRDefault="00BC3E90" w:rsidP="008D2680">
      <w:pPr>
        <w:autoSpaceDE w:val="0"/>
        <w:autoSpaceDN w:val="0"/>
        <w:adjustRightInd w:val="0"/>
        <w:spacing w:after="0" w:line="240" w:lineRule="auto"/>
        <w:jc w:val="both"/>
        <w:rPr>
          <w:rFonts w:cs="Calibri"/>
          <w:sz w:val="24"/>
          <w:szCs w:val="24"/>
        </w:rPr>
      </w:pPr>
      <w:r w:rsidRPr="001507CB">
        <w:rPr>
          <w:rFonts w:cs="Calibri"/>
          <w:sz w:val="24"/>
          <w:szCs w:val="24"/>
        </w:rPr>
        <w:t>Declaraţia de intenţie cuprinde un rezumat al experienţei manageriale a candidatului şi o argumentare a legăturii dintre profilul candidatului, experienţa sa profesională acumulată până la momentul candidaturii şi felul în care aceasta ar putea contribui la soluţionarea provocărilor manageriale cu care se confruntă întreprinderea publică şi răspunde la cerinţele formulate în scrisoarea de aşteptări.</w:t>
      </w:r>
    </w:p>
    <w:p w14:paraId="2A1FBF9E" w14:textId="77777777" w:rsidR="00BC3E90" w:rsidRPr="001507CB" w:rsidRDefault="00BC3E90" w:rsidP="008D2680">
      <w:pPr>
        <w:autoSpaceDE w:val="0"/>
        <w:autoSpaceDN w:val="0"/>
        <w:adjustRightInd w:val="0"/>
        <w:spacing w:after="0" w:line="240" w:lineRule="auto"/>
        <w:jc w:val="both"/>
        <w:rPr>
          <w:rFonts w:cs="Calibri"/>
          <w:sz w:val="24"/>
          <w:szCs w:val="24"/>
        </w:rPr>
      </w:pPr>
      <w:r w:rsidRPr="001507CB">
        <w:rPr>
          <w:rFonts w:cs="Calibri"/>
          <w:sz w:val="24"/>
          <w:szCs w:val="24"/>
        </w:rPr>
        <w:lastRenderedPageBreak/>
        <w:t>Declaraţia de intenţie prezintă perspectiva candidatului privind dezvoltarea întreprinderii publice, prin prisma poziţiei pe care doreşte să o ocupe în cadrul consiliului, şi cuprinde în mod obligatoriu următoarele elemente:</w:t>
      </w:r>
    </w:p>
    <w:p w14:paraId="1F06D124" w14:textId="77777777" w:rsidR="00BC3E90" w:rsidRPr="001507CB" w:rsidRDefault="00BC3E90" w:rsidP="008D2680">
      <w:pPr>
        <w:autoSpaceDE w:val="0"/>
        <w:autoSpaceDN w:val="0"/>
        <w:adjustRightInd w:val="0"/>
        <w:spacing w:after="0" w:line="240" w:lineRule="auto"/>
        <w:jc w:val="both"/>
        <w:rPr>
          <w:rFonts w:cs="Calibri"/>
          <w:sz w:val="24"/>
          <w:szCs w:val="24"/>
          <w:lang w:val="it-IT"/>
        </w:rPr>
      </w:pPr>
      <w:r w:rsidRPr="001507CB">
        <w:rPr>
          <w:rFonts w:cs="Calibri"/>
          <w:sz w:val="24"/>
          <w:szCs w:val="24"/>
          <w:lang w:val="it-IT"/>
        </w:rPr>
        <w:t>a) răspunsurile şi viziunea candidatului cu privire la aşteptările acţionarilor;</w:t>
      </w:r>
    </w:p>
    <w:p w14:paraId="63920328" w14:textId="77777777" w:rsidR="00BC3E90" w:rsidRPr="001507CB" w:rsidRDefault="00BC3E90" w:rsidP="008D2680">
      <w:pPr>
        <w:autoSpaceDE w:val="0"/>
        <w:autoSpaceDN w:val="0"/>
        <w:adjustRightInd w:val="0"/>
        <w:spacing w:after="0" w:line="240" w:lineRule="auto"/>
        <w:jc w:val="both"/>
        <w:rPr>
          <w:rFonts w:cs="Calibri"/>
          <w:sz w:val="24"/>
          <w:szCs w:val="24"/>
          <w:lang w:val="it-IT"/>
        </w:rPr>
      </w:pPr>
      <w:r w:rsidRPr="001507CB">
        <w:rPr>
          <w:rFonts w:cs="Calibri"/>
          <w:sz w:val="24"/>
          <w:szCs w:val="24"/>
          <w:lang w:val="it-IT"/>
        </w:rPr>
        <w:t>b) aprecieri cu privire la provocările specifice cu care se confruntă întreprinderea publică, raportate la situaţia contextuală a acesteia;</w:t>
      </w:r>
    </w:p>
    <w:p w14:paraId="738FEE65" w14:textId="0E6C9F57" w:rsidR="00BC3E90" w:rsidRPr="001507CB" w:rsidRDefault="00BC3E90" w:rsidP="008D2680">
      <w:pPr>
        <w:autoSpaceDE w:val="0"/>
        <w:autoSpaceDN w:val="0"/>
        <w:adjustRightInd w:val="0"/>
        <w:spacing w:after="0" w:line="240" w:lineRule="auto"/>
        <w:jc w:val="both"/>
        <w:rPr>
          <w:rFonts w:cs="Calibri"/>
          <w:sz w:val="24"/>
          <w:szCs w:val="24"/>
          <w:lang w:val="it-IT"/>
        </w:rPr>
      </w:pPr>
      <w:r w:rsidRPr="001507CB">
        <w:rPr>
          <w:rFonts w:cs="Calibri"/>
          <w:sz w:val="24"/>
          <w:szCs w:val="24"/>
          <w:lang w:val="it-IT"/>
        </w:rPr>
        <w:t>c) legătura dintre profilul candidatului şi obiectivele pe care trebuie să le realizeze, conform scrisorii de aşteptări.</w:t>
      </w:r>
    </w:p>
    <w:p w14:paraId="73B982DD" w14:textId="77777777" w:rsidR="00BC3E90" w:rsidRPr="001507CB" w:rsidRDefault="00BC3E90" w:rsidP="008D2680">
      <w:pPr>
        <w:spacing w:after="0" w:line="240" w:lineRule="auto"/>
        <w:jc w:val="both"/>
        <w:rPr>
          <w:rFonts w:cs="Calibri"/>
          <w:sz w:val="24"/>
          <w:szCs w:val="24"/>
        </w:rPr>
      </w:pPr>
      <w:r w:rsidRPr="001507CB">
        <w:rPr>
          <w:rFonts w:cs="Calibri"/>
          <w:sz w:val="24"/>
          <w:szCs w:val="24"/>
        </w:rPr>
        <w:t xml:space="preserve">Declaraţia de intenţie poate să conţină şi următoarele elemente, dar fără a se limita la acestea: </w:t>
      </w:r>
    </w:p>
    <w:p w14:paraId="2EDE40F6" w14:textId="77777777" w:rsidR="00BC3E90" w:rsidRPr="001507CB" w:rsidRDefault="00BC3E90" w:rsidP="008D2680">
      <w:pPr>
        <w:spacing w:after="0" w:line="240" w:lineRule="auto"/>
        <w:jc w:val="both"/>
        <w:rPr>
          <w:rFonts w:cs="Calibri"/>
          <w:sz w:val="24"/>
          <w:szCs w:val="24"/>
        </w:rPr>
      </w:pPr>
      <w:r w:rsidRPr="001507CB">
        <w:rPr>
          <w:rFonts w:cs="Calibri"/>
          <w:sz w:val="24"/>
          <w:szCs w:val="24"/>
        </w:rPr>
        <w:t xml:space="preserve">a) exemple de indicatori financiari şi nefinanciari pentru măsurarea obiectivelor prezentate în scrisoarea de aşteptări, precum şi exemple de indicatori de performanţă financiari şi nefinanciari pentru stabilirea componentei variabile a remuneraţiei, pe care candidatul îi consideră oportuni pentru monitorizarea performanţei, adiţional indicatorilor financiari obligatorii prevăzuţi de art. 47 alin.(2) din Ordonanţa de urgenţă a Guvernului nr. 109/2011; </w:t>
      </w:r>
    </w:p>
    <w:p w14:paraId="1F6EEDC4" w14:textId="77777777" w:rsidR="00BC3E90" w:rsidRPr="001507CB" w:rsidRDefault="00BC3E90" w:rsidP="008D2680">
      <w:pPr>
        <w:spacing w:after="0" w:line="240" w:lineRule="auto"/>
        <w:jc w:val="both"/>
        <w:rPr>
          <w:rFonts w:cs="Calibri"/>
          <w:sz w:val="24"/>
          <w:szCs w:val="24"/>
        </w:rPr>
      </w:pPr>
      <w:r w:rsidRPr="001507CB">
        <w:rPr>
          <w:rFonts w:cs="Calibri"/>
          <w:sz w:val="24"/>
          <w:szCs w:val="24"/>
        </w:rPr>
        <w:t xml:space="preserve">b) constrângeri, riscuri şi limitări pe care candidatul consideră că le-ar putea întâmpina în implementarea măsurilor propuse. </w:t>
      </w:r>
    </w:p>
    <w:p w14:paraId="7DA44E38" w14:textId="77777777" w:rsidR="00BC3E90" w:rsidRPr="001507CB" w:rsidRDefault="00BC3E90" w:rsidP="008D2680">
      <w:pPr>
        <w:spacing w:after="0" w:line="240" w:lineRule="auto"/>
        <w:jc w:val="both"/>
        <w:rPr>
          <w:rFonts w:cs="Calibri"/>
          <w:sz w:val="24"/>
          <w:szCs w:val="24"/>
        </w:rPr>
      </w:pPr>
      <w:r w:rsidRPr="001507CB">
        <w:rPr>
          <w:rFonts w:cs="Calibri"/>
          <w:sz w:val="24"/>
          <w:szCs w:val="24"/>
        </w:rPr>
        <w:t xml:space="preserve">Declarația de intenție se redactează cu respectarea regulilor generale pentru redactarea Declaraţiei de intenţie prezentate în Anexa 1c din normele metodologice aprobate prin Hotărârea Guvernului nr.639/2023. </w:t>
      </w:r>
    </w:p>
    <w:p w14:paraId="123FF36A" w14:textId="77777777" w:rsidR="00034981" w:rsidRDefault="00034981" w:rsidP="008D2680">
      <w:pPr>
        <w:spacing w:after="0" w:line="240" w:lineRule="auto"/>
        <w:jc w:val="both"/>
        <w:rPr>
          <w:rFonts w:eastAsia="Aptos" w:cs="Calibri"/>
          <w:bCs/>
          <w:sz w:val="24"/>
          <w:szCs w:val="24"/>
        </w:rPr>
      </w:pPr>
    </w:p>
    <w:p w14:paraId="629D37EE" w14:textId="0C96DA43" w:rsidR="00034981" w:rsidRDefault="00BC3E90" w:rsidP="008D2680">
      <w:pPr>
        <w:spacing w:after="0" w:line="240" w:lineRule="auto"/>
        <w:jc w:val="both"/>
        <w:rPr>
          <w:rFonts w:eastAsia="Aptos" w:cs="Calibri"/>
          <w:bCs/>
          <w:sz w:val="24"/>
          <w:szCs w:val="24"/>
        </w:rPr>
      </w:pPr>
      <w:r w:rsidRPr="001507CB">
        <w:rPr>
          <w:rFonts w:eastAsia="Aptos" w:cs="Calibri"/>
          <w:bCs/>
          <w:sz w:val="24"/>
          <w:szCs w:val="24"/>
        </w:rPr>
        <w:t>Candidații din lista scurtă vor fi invitați să depună Declarația de intenție în termen de 15 zile de la publicarea listei scurte.</w:t>
      </w:r>
      <w:bookmarkStart w:id="23" w:name="_Hlk207747549"/>
    </w:p>
    <w:p w14:paraId="6B3287F6" w14:textId="77777777" w:rsidR="00034981" w:rsidRDefault="00034981" w:rsidP="00034981">
      <w:pPr>
        <w:spacing w:after="0" w:line="240" w:lineRule="auto"/>
        <w:jc w:val="both"/>
        <w:rPr>
          <w:rFonts w:eastAsia="Aptos" w:cs="Calibri"/>
          <w:bCs/>
          <w:sz w:val="24"/>
          <w:szCs w:val="24"/>
        </w:rPr>
      </w:pPr>
    </w:p>
    <w:p w14:paraId="0A23761F" w14:textId="035FC9EA" w:rsidR="00034981" w:rsidRPr="00034981" w:rsidRDefault="00034981" w:rsidP="00034981">
      <w:pPr>
        <w:spacing w:after="0" w:line="240" w:lineRule="auto"/>
        <w:jc w:val="both"/>
        <w:rPr>
          <w:rFonts w:eastAsia="Aptos" w:cs="Calibri"/>
          <w:bCs/>
          <w:sz w:val="24"/>
          <w:szCs w:val="24"/>
        </w:rPr>
      </w:pPr>
      <w:bookmarkStart w:id="24" w:name="_Hlk211787762"/>
      <w:r w:rsidRPr="00034981">
        <w:rPr>
          <w:rFonts w:eastAsia="Aptos" w:cs="Calibri"/>
          <w:bCs/>
          <w:sz w:val="24"/>
          <w:szCs w:val="24"/>
        </w:rPr>
        <w:t xml:space="preserve">Plicurile care conțin </w:t>
      </w:r>
      <w:r w:rsidRPr="001507CB">
        <w:rPr>
          <w:rFonts w:eastAsia="Aptos" w:cs="Calibri"/>
          <w:bCs/>
          <w:sz w:val="24"/>
          <w:szCs w:val="24"/>
        </w:rPr>
        <w:t xml:space="preserve">Declarația de intenție </w:t>
      </w:r>
      <w:r w:rsidRPr="00034981">
        <w:rPr>
          <w:rFonts w:eastAsia="Aptos" w:cs="Calibri"/>
          <w:bCs/>
          <w:sz w:val="24"/>
          <w:szCs w:val="24"/>
        </w:rPr>
        <w:t>se vor depune listate, personal sau prin poștă/curier și în format electronic la sediul Asociației Intercomunitară Silvică Bistrița-Livezile, Str. Vasile Lupu nr. 16A mun. Bistrița, jud. Bistrița-Năsăud, la Registratura instituției, în termen de 30 (treizeci) zile calendaristice de la data publicării anunțului de selecție. Fiecare dosar depus va primi un număr de înregistrare cu data și ora depunerii, număr care va fi asociat numărului de înregistrare al dosarului de candidatură. Depunerile se fac de luni până joi, în intervalul 0</w:t>
      </w:r>
      <w:r w:rsidR="00841994">
        <w:rPr>
          <w:rFonts w:eastAsia="Aptos" w:cs="Calibri"/>
          <w:bCs/>
          <w:sz w:val="24"/>
          <w:szCs w:val="24"/>
        </w:rPr>
        <w:t>8</w:t>
      </w:r>
      <w:r w:rsidRPr="00034981">
        <w:rPr>
          <w:rFonts w:eastAsia="Aptos" w:cs="Calibri"/>
          <w:bCs/>
          <w:sz w:val="24"/>
          <w:szCs w:val="24"/>
        </w:rPr>
        <w:t>.</w:t>
      </w:r>
      <w:r w:rsidR="00841994">
        <w:rPr>
          <w:rFonts w:eastAsia="Aptos" w:cs="Calibri"/>
          <w:bCs/>
          <w:sz w:val="24"/>
          <w:szCs w:val="24"/>
        </w:rPr>
        <w:t>0</w:t>
      </w:r>
      <w:r w:rsidRPr="00034981">
        <w:rPr>
          <w:rFonts w:eastAsia="Aptos" w:cs="Calibri"/>
          <w:bCs/>
          <w:sz w:val="24"/>
          <w:szCs w:val="24"/>
        </w:rPr>
        <w:t>0-16.00 și vinerea în intervalul 0</w:t>
      </w:r>
      <w:r w:rsidR="00841994">
        <w:rPr>
          <w:rFonts w:eastAsia="Aptos" w:cs="Calibri"/>
          <w:bCs/>
          <w:sz w:val="24"/>
          <w:szCs w:val="24"/>
        </w:rPr>
        <w:t>8</w:t>
      </w:r>
      <w:r w:rsidRPr="00034981">
        <w:rPr>
          <w:rFonts w:eastAsia="Aptos" w:cs="Calibri"/>
          <w:bCs/>
          <w:sz w:val="24"/>
          <w:szCs w:val="24"/>
        </w:rPr>
        <w:t>.</w:t>
      </w:r>
      <w:r w:rsidR="00841994">
        <w:rPr>
          <w:rFonts w:eastAsia="Aptos" w:cs="Calibri"/>
          <w:bCs/>
          <w:sz w:val="24"/>
          <w:szCs w:val="24"/>
        </w:rPr>
        <w:t>0</w:t>
      </w:r>
      <w:r w:rsidRPr="00034981">
        <w:rPr>
          <w:rFonts w:eastAsia="Aptos" w:cs="Calibri"/>
          <w:bCs/>
          <w:sz w:val="24"/>
          <w:szCs w:val="24"/>
        </w:rPr>
        <w:t>0-13.</w:t>
      </w:r>
      <w:r w:rsidR="00841994">
        <w:rPr>
          <w:rFonts w:eastAsia="Aptos" w:cs="Calibri"/>
          <w:bCs/>
          <w:sz w:val="24"/>
          <w:szCs w:val="24"/>
        </w:rPr>
        <w:t>0</w:t>
      </w:r>
      <w:r w:rsidRPr="00034981">
        <w:rPr>
          <w:rFonts w:eastAsia="Aptos" w:cs="Calibri"/>
          <w:bCs/>
          <w:sz w:val="24"/>
          <w:szCs w:val="24"/>
        </w:rPr>
        <w:t xml:space="preserve">0. Pe fiecare plic conținând declarația de intenție se va menționa numele și prenumele candidatului și textul scris „Declarație de Intenție pentru poziția de </w:t>
      </w:r>
      <w:r w:rsidR="004A4166" w:rsidRPr="004A4166">
        <w:rPr>
          <w:rFonts w:eastAsia="Aptos" w:cs="Calibri"/>
          <w:bCs/>
          <w:sz w:val="24"/>
          <w:szCs w:val="24"/>
        </w:rPr>
        <w:t>Administrator (se va nota poziția de administrator pentru care se candidează Administrator 1/ Administrator 2/ Administrator</w:t>
      </w:r>
      <w:r w:rsidR="004A4166">
        <w:rPr>
          <w:rFonts w:eastAsia="Aptos" w:cs="Calibri"/>
          <w:bCs/>
          <w:sz w:val="24"/>
          <w:szCs w:val="24"/>
        </w:rPr>
        <w:t xml:space="preserve"> </w:t>
      </w:r>
      <w:r w:rsidR="004A4166" w:rsidRPr="004A4166">
        <w:rPr>
          <w:rFonts w:eastAsia="Aptos" w:cs="Calibri"/>
          <w:bCs/>
          <w:sz w:val="24"/>
          <w:szCs w:val="24"/>
        </w:rPr>
        <w:t xml:space="preserve">3) </w:t>
      </w:r>
      <w:r w:rsidRPr="00034981">
        <w:rPr>
          <w:rFonts w:eastAsia="Aptos" w:cs="Calibri"/>
          <w:bCs/>
          <w:sz w:val="24"/>
          <w:szCs w:val="24"/>
        </w:rPr>
        <w:t xml:space="preserve"> în Consiliul de Administrație al Regiei Publice Locală Ocolul Silvic al municipiului Bistrița R.A”. Pe plic se va nota „A NU SE DESCHIDE până la începerea procesului de evaluare </w:t>
      </w:r>
      <w:r>
        <w:rPr>
          <w:rFonts w:eastAsia="Aptos" w:cs="Calibri"/>
          <w:bCs/>
          <w:sz w:val="24"/>
          <w:szCs w:val="24"/>
        </w:rPr>
        <w:t>a Declarației de Intenție</w:t>
      </w:r>
      <w:r w:rsidRPr="00034981">
        <w:rPr>
          <w:rFonts w:eastAsia="Aptos" w:cs="Calibri"/>
          <w:bCs/>
          <w:sz w:val="24"/>
          <w:szCs w:val="24"/>
        </w:rPr>
        <w:t>”. La depunerea declarației de intenție în format scris, se va face dovada depunerii în format electronic - PrintScreen la email-ul trimis.</w:t>
      </w:r>
    </w:p>
    <w:p w14:paraId="0D773E89" w14:textId="77777777" w:rsidR="00034981" w:rsidRPr="00034981" w:rsidRDefault="00034981" w:rsidP="00034981">
      <w:pPr>
        <w:spacing w:after="0" w:line="240" w:lineRule="auto"/>
        <w:jc w:val="both"/>
        <w:rPr>
          <w:rFonts w:eastAsia="Aptos" w:cs="Calibri"/>
          <w:bCs/>
          <w:sz w:val="24"/>
          <w:szCs w:val="24"/>
        </w:rPr>
      </w:pPr>
      <w:r w:rsidRPr="00034981">
        <w:rPr>
          <w:rFonts w:eastAsia="Aptos" w:cs="Calibri"/>
          <w:bCs/>
          <w:sz w:val="24"/>
          <w:szCs w:val="24"/>
        </w:rPr>
        <w:t>Dosarul de candidatură se va depune în format electronic pe adresa de e-mail bistritalivezileais@gmail.com</w:t>
      </w:r>
    </w:p>
    <w:p w14:paraId="39A8C422" w14:textId="32A6B4E2" w:rsidR="00034981" w:rsidRDefault="00034981" w:rsidP="00034981">
      <w:pPr>
        <w:spacing w:after="0" w:line="240" w:lineRule="auto"/>
        <w:jc w:val="both"/>
        <w:rPr>
          <w:rFonts w:eastAsia="Aptos" w:cs="Calibri"/>
          <w:bCs/>
          <w:sz w:val="24"/>
          <w:szCs w:val="24"/>
        </w:rPr>
      </w:pPr>
      <w:r w:rsidRPr="00034981">
        <w:rPr>
          <w:rFonts w:eastAsia="Aptos" w:cs="Calibri"/>
          <w:bCs/>
          <w:sz w:val="24"/>
          <w:szCs w:val="24"/>
        </w:rPr>
        <w:t>Dosarele care nu sunt depuse atât în format electronic cât și în format fizic, nu vor fi luate în considerare.</w:t>
      </w:r>
    </w:p>
    <w:p w14:paraId="0EB2EF1D" w14:textId="77777777" w:rsidR="00034981" w:rsidRDefault="00034981" w:rsidP="008D2680">
      <w:pPr>
        <w:spacing w:after="0" w:line="240" w:lineRule="auto"/>
        <w:jc w:val="both"/>
        <w:rPr>
          <w:rFonts w:eastAsia="Aptos" w:cs="Calibri"/>
          <w:bCs/>
          <w:sz w:val="24"/>
          <w:szCs w:val="24"/>
        </w:rPr>
      </w:pPr>
    </w:p>
    <w:p w14:paraId="255B5359" w14:textId="3107AE35" w:rsidR="00BC3E90" w:rsidRPr="001507CB" w:rsidRDefault="00BC3E90" w:rsidP="008D2680">
      <w:pPr>
        <w:spacing w:after="0" w:line="240" w:lineRule="auto"/>
        <w:jc w:val="both"/>
        <w:rPr>
          <w:rFonts w:eastAsia="Aptos" w:cs="Calibri"/>
          <w:bCs/>
          <w:sz w:val="24"/>
          <w:szCs w:val="24"/>
        </w:rPr>
      </w:pPr>
      <w:r w:rsidRPr="001507CB">
        <w:rPr>
          <w:rFonts w:eastAsia="Aptos" w:cs="Calibri"/>
          <w:bCs/>
          <w:sz w:val="24"/>
          <w:szCs w:val="24"/>
        </w:rPr>
        <w:t xml:space="preserve">Declarația de intenție se va depune în </w:t>
      </w:r>
      <w:r w:rsidRPr="001507CB">
        <w:rPr>
          <w:rFonts w:eastAsia="Aptos" w:cs="Calibri"/>
          <w:b/>
          <w:sz w:val="24"/>
          <w:szCs w:val="24"/>
        </w:rPr>
        <w:t>format electronic</w:t>
      </w:r>
      <w:r w:rsidRPr="001507CB">
        <w:rPr>
          <w:rFonts w:eastAsia="Aptos" w:cs="Calibri"/>
          <w:bCs/>
          <w:sz w:val="24"/>
          <w:szCs w:val="24"/>
        </w:rPr>
        <w:t xml:space="preserve"> pe adresa de e-mail </w:t>
      </w:r>
      <w:r w:rsidR="00E456B6">
        <w:fldChar w:fldCharType="begin"/>
      </w:r>
      <w:r w:rsidR="00E456B6">
        <w:instrText>HYPERLINK "mailto:recrutarecaosjb@yahoo.com"</w:instrText>
      </w:r>
      <w:r w:rsidR="00E456B6">
        <w:fldChar w:fldCharType="separate"/>
      </w:r>
      <w:r w:rsidR="00E456B6" w:rsidRPr="001507CB">
        <w:rPr>
          <w:rStyle w:val="Hyperlink"/>
          <w:rFonts w:eastAsia="Aptos" w:cs="Calibri"/>
          <w:bCs/>
          <w:color w:val="auto"/>
          <w:sz w:val="24"/>
          <w:szCs w:val="24"/>
        </w:rPr>
        <w:t>recrutarecaosjb@yahoo.com</w:t>
      </w:r>
      <w:r w:rsidR="00E456B6">
        <w:fldChar w:fldCharType="end"/>
      </w:r>
      <w:r w:rsidR="00E456B6" w:rsidRPr="001507CB">
        <w:rPr>
          <w:rFonts w:eastAsia="Aptos" w:cs="Calibri"/>
          <w:bCs/>
          <w:sz w:val="24"/>
          <w:szCs w:val="24"/>
        </w:rPr>
        <w:t xml:space="preserve"> </w:t>
      </w:r>
      <w:r w:rsidRPr="001507CB">
        <w:rPr>
          <w:rFonts w:eastAsia="Aptos" w:cs="Calibri"/>
          <w:bCs/>
          <w:sz w:val="24"/>
          <w:szCs w:val="24"/>
        </w:rPr>
        <w:t>Declarațiile care nu sunt depuse atât în format electronic cât și în format fizic, nu vor fi luate în considerare.</w:t>
      </w:r>
    </w:p>
    <w:p w14:paraId="3B9938C0" w14:textId="77777777" w:rsidR="00BC3E90" w:rsidRPr="001507CB" w:rsidRDefault="00BC3E90" w:rsidP="008D2680">
      <w:pPr>
        <w:spacing w:after="0" w:line="240" w:lineRule="auto"/>
        <w:jc w:val="both"/>
        <w:rPr>
          <w:rFonts w:eastAsia="Aptos" w:cs="Calibri"/>
          <w:sz w:val="24"/>
          <w:szCs w:val="24"/>
        </w:rPr>
      </w:pPr>
      <w:r w:rsidRPr="001507CB">
        <w:rPr>
          <w:rFonts w:eastAsia="Aptos" w:cs="Calibri"/>
          <w:sz w:val="24"/>
          <w:szCs w:val="24"/>
        </w:rPr>
        <w:t xml:space="preserve">După finalizarea perioadei de depunere a Declarației de Intenție, candidații vor fi programați la interviu în ordine alfabetică, fiecare urmând să aibă la dispoziție 30 de minute pentru a susține Declarația de Intenție. </w:t>
      </w:r>
    </w:p>
    <w:p w14:paraId="0022F92B" w14:textId="7C0FE84A" w:rsidR="00BC3E90" w:rsidRPr="001507CB" w:rsidRDefault="00BC3E90" w:rsidP="008D2680">
      <w:pPr>
        <w:spacing w:after="0" w:line="240" w:lineRule="auto"/>
        <w:jc w:val="both"/>
        <w:rPr>
          <w:rFonts w:eastAsia="Aptos" w:cs="Calibri"/>
          <w:sz w:val="24"/>
          <w:szCs w:val="24"/>
        </w:rPr>
      </w:pPr>
      <w:r w:rsidRPr="001507CB">
        <w:rPr>
          <w:rFonts w:eastAsia="Aptos" w:cs="Calibri"/>
          <w:sz w:val="24"/>
          <w:szCs w:val="24"/>
        </w:rPr>
        <w:t xml:space="preserve">Programarea candidaților se va comunica cu minim 24 de ore înainte de interviu pe pagina de internet a </w:t>
      </w:r>
      <w:bookmarkStart w:id="25" w:name="_Hlk207088971"/>
      <w:r w:rsidR="00034981" w:rsidRPr="00034981">
        <w:rPr>
          <w:rFonts w:eastAsia="Aptos" w:cs="Calibri"/>
          <w:sz w:val="24"/>
          <w:szCs w:val="24"/>
        </w:rPr>
        <w:t>Autorității Publice Tutelare, Asociaţia Intercomunitară Silvică Bistriţa-Livezile, https://www.primariabistrita.ro/asociatia-intercomunitara-silvica-bistrita-livezile/ și pagina de internet a Regiei Autonome Ocolului Silvic al Municipiului Bistrița, https://osmbistrita.ro/</w:t>
      </w:r>
      <w:r w:rsidRPr="001507CB">
        <w:rPr>
          <w:rFonts w:eastAsia="Aptos" w:cs="Calibri"/>
          <w:sz w:val="24"/>
          <w:szCs w:val="24"/>
        </w:rPr>
        <w:t xml:space="preserve"> </w:t>
      </w:r>
      <w:bookmarkEnd w:id="25"/>
      <w:r w:rsidRPr="001507CB">
        <w:rPr>
          <w:rFonts w:eastAsia="Aptos" w:cs="Calibri"/>
          <w:sz w:val="24"/>
          <w:szCs w:val="24"/>
        </w:rPr>
        <w:t>și prin intermediul mijloacelor de comunicare electronice, respectiv prin e-mail către candidați.</w:t>
      </w:r>
      <w:r w:rsidR="006D43F5" w:rsidRPr="001507CB">
        <w:rPr>
          <w:rFonts w:cs="Calibri"/>
          <w:sz w:val="24"/>
          <w:szCs w:val="24"/>
        </w:rPr>
        <w:t xml:space="preserve"> </w:t>
      </w:r>
    </w:p>
    <w:p w14:paraId="58BD8ACF" w14:textId="43C60530" w:rsidR="00BC3E90" w:rsidRPr="001507CB" w:rsidRDefault="00BC3E90" w:rsidP="008D2680">
      <w:pPr>
        <w:spacing w:after="0" w:line="240" w:lineRule="auto"/>
        <w:jc w:val="both"/>
        <w:rPr>
          <w:rFonts w:eastAsia="Aptos" w:cs="Calibri"/>
          <w:sz w:val="24"/>
          <w:szCs w:val="24"/>
        </w:rPr>
      </w:pPr>
      <w:r w:rsidRPr="001507CB">
        <w:rPr>
          <w:rFonts w:eastAsia="Aptos" w:cs="Calibri"/>
          <w:sz w:val="24"/>
          <w:szCs w:val="24"/>
        </w:rPr>
        <w:t xml:space="preserve">Rezultatul evaluării Declarației de Intenție va fi publicat pe pagina de internet  </w:t>
      </w:r>
      <w:bookmarkStart w:id="26" w:name="_Hlk207173174"/>
      <w:r w:rsidR="00034981" w:rsidRPr="00034981">
        <w:rPr>
          <w:rFonts w:eastAsia="Aptos" w:cs="Calibri"/>
          <w:sz w:val="24"/>
          <w:szCs w:val="24"/>
        </w:rPr>
        <w:t>a Autorității Publice Tutelare, Asociaţia Intercomunitară Silvică Bistriţa-Livezile, https://www.primariabistrita.ro/asociatia-intercomunitara-silvica-bistrita-livezile/ și pagina de internet a Regiei Autonome Ocolului Silvic al Municipiului Bistrița, https://osmbistrita.ro/</w:t>
      </w:r>
      <w:r w:rsidR="00E456B6" w:rsidRPr="001507CB">
        <w:rPr>
          <w:rFonts w:eastAsia="Aptos" w:cs="Calibri"/>
          <w:sz w:val="24"/>
          <w:szCs w:val="24"/>
        </w:rPr>
        <w:t xml:space="preserve"> </w:t>
      </w:r>
      <w:bookmarkEnd w:id="26"/>
      <w:r w:rsidRPr="001507CB">
        <w:rPr>
          <w:rFonts w:eastAsia="Aptos" w:cs="Calibri"/>
          <w:sz w:val="24"/>
          <w:szCs w:val="24"/>
        </w:rPr>
        <w:t>în termen de 24 de ore de la încheierea acestei etape și prin intermediul mijloacelor de comunicare electronice - prin    e-mail către candidați.</w:t>
      </w:r>
    </w:p>
    <w:bookmarkEnd w:id="23"/>
    <w:p w14:paraId="0B6F0106" w14:textId="77777777" w:rsidR="00034981" w:rsidRDefault="00034981" w:rsidP="008D2680">
      <w:pPr>
        <w:spacing w:after="0" w:line="240" w:lineRule="auto"/>
        <w:jc w:val="both"/>
        <w:rPr>
          <w:rFonts w:eastAsia="Aptos" w:cs="Calibri"/>
          <w:sz w:val="24"/>
          <w:szCs w:val="24"/>
        </w:rPr>
      </w:pPr>
    </w:p>
    <w:p w14:paraId="7A831D22" w14:textId="1EC1C9FF" w:rsidR="00BC3E90" w:rsidRPr="001507CB" w:rsidRDefault="00BC3E90" w:rsidP="008D2680">
      <w:pPr>
        <w:spacing w:after="0" w:line="240" w:lineRule="auto"/>
        <w:jc w:val="both"/>
        <w:rPr>
          <w:rFonts w:eastAsia="Aptos" w:cs="Calibri"/>
          <w:sz w:val="24"/>
          <w:szCs w:val="24"/>
        </w:rPr>
      </w:pPr>
      <w:r w:rsidRPr="001507CB">
        <w:rPr>
          <w:rFonts w:eastAsia="Aptos" w:cs="Calibri"/>
          <w:sz w:val="24"/>
          <w:szCs w:val="24"/>
        </w:rPr>
        <w:lastRenderedPageBreak/>
        <w:t>Declarația de Intenție va avea maxim 20 pagini, A4, la un rând distanță, în Times New Roman, mărimea literelor fiind de 12 puncte, margini stânga-dreapta 2 cm, sus-jos 1.5 cm.</w:t>
      </w:r>
    </w:p>
    <w:p w14:paraId="2A0AB537" w14:textId="77777777" w:rsidR="00034981" w:rsidRDefault="00034981" w:rsidP="008D2680">
      <w:pPr>
        <w:spacing w:after="0" w:line="240" w:lineRule="auto"/>
        <w:jc w:val="both"/>
        <w:rPr>
          <w:rFonts w:eastAsia="Aptos" w:cs="Calibri"/>
          <w:b/>
          <w:bCs/>
          <w:sz w:val="24"/>
          <w:szCs w:val="24"/>
        </w:rPr>
      </w:pPr>
    </w:p>
    <w:p w14:paraId="37A78056" w14:textId="2CE6B717" w:rsidR="008D2680" w:rsidRPr="00034981" w:rsidRDefault="00BC3E90" w:rsidP="008D2680">
      <w:pPr>
        <w:spacing w:after="0" w:line="240" w:lineRule="auto"/>
        <w:jc w:val="both"/>
        <w:rPr>
          <w:rFonts w:eastAsia="Aptos" w:cs="Calibri"/>
          <w:b/>
          <w:bCs/>
          <w:sz w:val="24"/>
          <w:szCs w:val="24"/>
        </w:rPr>
      </w:pPr>
      <w:r w:rsidRPr="00034981">
        <w:rPr>
          <w:rFonts w:eastAsia="Aptos" w:cs="Calibri"/>
          <w:b/>
          <w:bCs/>
          <w:sz w:val="24"/>
          <w:szCs w:val="24"/>
        </w:rPr>
        <w:t>Bibliografie:</w:t>
      </w:r>
    </w:p>
    <w:p w14:paraId="3E3F18C5" w14:textId="79831C26" w:rsidR="008D2680" w:rsidRPr="00725FD3" w:rsidRDefault="00BC3E90" w:rsidP="008D2680">
      <w:pPr>
        <w:spacing w:after="0" w:line="240" w:lineRule="auto"/>
        <w:jc w:val="both"/>
        <w:rPr>
          <w:rFonts w:eastAsia="Aptos" w:cs="Calibri"/>
          <w:sz w:val="24"/>
          <w:szCs w:val="24"/>
        </w:rPr>
      </w:pPr>
      <w:r w:rsidRPr="00725FD3">
        <w:rPr>
          <w:rFonts w:eastAsia="Aptos" w:cs="Calibri"/>
          <w:sz w:val="24"/>
          <w:szCs w:val="24"/>
        </w:rPr>
        <w:t xml:space="preserve">Rapoartele de activitate ale </w:t>
      </w:r>
      <w:r w:rsidR="00AE76AD" w:rsidRPr="00725FD3">
        <w:rPr>
          <w:rFonts w:eastAsia="Aptos" w:cs="Calibri"/>
          <w:sz w:val="24"/>
          <w:szCs w:val="24"/>
        </w:rPr>
        <w:t xml:space="preserve">Regiei Publice Locale Ocolul Silvic Al Municipiului Bistrița R.A. </w:t>
      </w:r>
      <w:r w:rsidRPr="00725FD3">
        <w:rPr>
          <w:rFonts w:eastAsia="Aptos" w:cs="Calibri"/>
          <w:sz w:val="24"/>
          <w:szCs w:val="24"/>
        </w:rPr>
        <w:t xml:space="preserve">și Organigrama acesteia pot fi consultate pe pagina de </w:t>
      </w:r>
      <w:r w:rsidR="00034981" w:rsidRPr="00725FD3">
        <w:rPr>
          <w:sz w:val="24"/>
          <w:szCs w:val="24"/>
        </w:rPr>
        <w:t>internet a Regiei Autonome Ocolului Silvic al Municipiului Bistrița, https://osmbistrita.ro/</w:t>
      </w:r>
    </w:p>
    <w:p w14:paraId="6D02DF14" w14:textId="1B8BFC6E" w:rsidR="00034981" w:rsidRPr="00725FD3" w:rsidRDefault="00BC3E90" w:rsidP="008D2680">
      <w:pPr>
        <w:spacing w:after="0" w:line="240" w:lineRule="auto"/>
        <w:jc w:val="both"/>
        <w:rPr>
          <w:rFonts w:eastAsia="Aptos" w:cs="Calibri"/>
          <w:sz w:val="24"/>
          <w:szCs w:val="24"/>
        </w:rPr>
      </w:pPr>
      <w:r w:rsidRPr="00725FD3">
        <w:rPr>
          <w:rFonts w:eastAsia="Aptos" w:cs="Calibri"/>
          <w:sz w:val="24"/>
          <w:szCs w:val="24"/>
        </w:rPr>
        <w:t xml:space="preserve">Scrisoarea de așteptări a </w:t>
      </w:r>
      <w:r w:rsidR="00034981" w:rsidRPr="00725FD3">
        <w:rPr>
          <w:rFonts w:eastAsia="Aptos" w:cs="Calibri"/>
          <w:sz w:val="24"/>
          <w:szCs w:val="24"/>
        </w:rPr>
        <w:t xml:space="preserve">Autorității Publice Tutelare </w:t>
      </w:r>
      <w:r w:rsidRPr="00725FD3">
        <w:rPr>
          <w:rFonts w:eastAsia="Aptos" w:cs="Calibri"/>
          <w:sz w:val="24"/>
          <w:szCs w:val="24"/>
        </w:rPr>
        <w:t xml:space="preserve">poate fi consultată pe pagina de </w:t>
      </w:r>
      <w:r w:rsidR="00034981" w:rsidRPr="00725FD3">
        <w:rPr>
          <w:rFonts w:eastAsia="Aptos" w:cs="Calibri"/>
          <w:sz w:val="24"/>
          <w:szCs w:val="24"/>
        </w:rPr>
        <w:t xml:space="preserve">a Autorității Publice Tutelare, Asociaţia Intercomunitară Silvică Bistriţa-Livezile, https://www.primariabistrita.ro/asociatia-intercomunitara-silvica-bistrita-livezile/ și pagina de internet a Regiei Autonome Ocolului Silvic al Municipiului Bistrița, </w:t>
      </w:r>
      <w:r w:rsidR="00034981">
        <w:fldChar w:fldCharType="begin"/>
      </w:r>
      <w:r w:rsidR="00034981">
        <w:instrText>HYPERLINK "https://osmbistrita.ro/"</w:instrText>
      </w:r>
      <w:r w:rsidR="00034981">
        <w:fldChar w:fldCharType="separate"/>
      </w:r>
      <w:r w:rsidR="00034981" w:rsidRPr="00725FD3">
        <w:rPr>
          <w:rStyle w:val="Hyperlink"/>
          <w:rFonts w:eastAsia="Aptos" w:cs="Calibri"/>
          <w:color w:val="auto"/>
          <w:sz w:val="24"/>
          <w:szCs w:val="24"/>
        </w:rPr>
        <w:t>https://osmbistrita.ro/</w:t>
      </w:r>
      <w:r w:rsidR="00034981">
        <w:fldChar w:fldCharType="end"/>
      </w:r>
    </w:p>
    <w:p w14:paraId="0E113A0F" w14:textId="0B5C3FA9" w:rsidR="00BC3E90" w:rsidRPr="00725FD3" w:rsidRDefault="00BC3E90" w:rsidP="008D2680">
      <w:pPr>
        <w:spacing w:after="0" w:line="240" w:lineRule="auto"/>
        <w:jc w:val="both"/>
        <w:rPr>
          <w:rFonts w:eastAsia="Aptos" w:cs="Calibri"/>
          <w:sz w:val="24"/>
          <w:szCs w:val="24"/>
        </w:rPr>
      </w:pPr>
      <w:r w:rsidRPr="00725FD3">
        <w:rPr>
          <w:rFonts w:eastAsia="Aptos" w:cs="Calibri"/>
          <w:sz w:val="24"/>
          <w:szCs w:val="24"/>
        </w:rPr>
        <w:t>Ordonanța de urgență nr.109/2011 privind guvernanța corporativă a întreprinderilor publice, aprobată cu modificări prin Legea nr. 187/2023 pentru modificarea și completarea Ordonanței de urgență a Guvernului nr.109/2011 privind guvernanța corporativă a întreprinderilor publice și Hotărârea Guvernului nr.639/2023 pentru aprobarea Normelor metodologice de aplicare a  a OUG nr.109/2011 privind guvernanța corporativă a întreprinderilor publice.</w:t>
      </w:r>
    </w:p>
    <w:p w14:paraId="36BDAD12" w14:textId="77777777" w:rsidR="00BC3E90" w:rsidRPr="001507CB" w:rsidRDefault="00BC3E90" w:rsidP="008D2680">
      <w:pPr>
        <w:pStyle w:val="BodyText"/>
        <w:ind w:left="0" w:firstLine="0"/>
        <w:rPr>
          <w:rFonts w:ascii="Calibri" w:hAnsi="Calibri" w:cs="Calibri"/>
          <w:b/>
          <w:bCs/>
        </w:rPr>
      </w:pPr>
    </w:p>
    <w:bookmarkEnd w:id="24"/>
    <w:p w14:paraId="56B5FA52" w14:textId="77777777" w:rsidR="00BC3E90" w:rsidRPr="001507CB" w:rsidRDefault="00BC3E90" w:rsidP="005B1F0D">
      <w:pPr>
        <w:pStyle w:val="BodyText"/>
        <w:rPr>
          <w:rFonts w:ascii="Calibri" w:hAnsi="Calibri" w:cs="Calibri"/>
          <w:b/>
          <w:bCs/>
        </w:rPr>
      </w:pPr>
    </w:p>
    <w:p w14:paraId="230AA5F8" w14:textId="7E28C839" w:rsidR="005B1F0D" w:rsidRPr="001507CB" w:rsidRDefault="00F93CC3" w:rsidP="00B8675F">
      <w:pPr>
        <w:pStyle w:val="BodyText"/>
        <w:numPr>
          <w:ilvl w:val="0"/>
          <w:numId w:val="70"/>
        </w:numPr>
        <w:rPr>
          <w:rFonts w:ascii="Calibri" w:hAnsi="Calibri" w:cs="Calibri"/>
          <w:b/>
          <w:bCs/>
        </w:rPr>
      </w:pPr>
      <w:r w:rsidRPr="001507CB">
        <w:rPr>
          <w:rFonts w:ascii="Calibri" w:hAnsi="Calibri" w:cs="Calibri"/>
          <w:b/>
          <w:bCs/>
        </w:rPr>
        <w:t>E</w:t>
      </w:r>
      <w:r w:rsidR="005B1F0D" w:rsidRPr="001507CB">
        <w:rPr>
          <w:rFonts w:ascii="Calibri" w:hAnsi="Calibri" w:cs="Calibri"/>
          <w:b/>
          <w:bCs/>
        </w:rPr>
        <w:t>valuarea finală, clasamentul candidaților, raportul final;</w:t>
      </w:r>
    </w:p>
    <w:p w14:paraId="0423CA19" w14:textId="08A450B5" w:rsidR="00A233FC" w:rsidRPr="001507CB" w:rsidRDefault="00A233FC" w:rsidP="00BA1ED5">
      <w:pPr>
        <w:pStyle w:val="BodyText"/>
        <w:ind w:left="0" w:firstLine="0"/>
        <w:rPr>
          <w:rFonts w:ascii="Calibri" w:hAnsi="Calibri" w:cs="Calibri"/>
        </w:rPr>
      </w:pPr>
      <w:r w:rsidRPr="001507CB">
        <w:rPr>
          <w:rFonts w:ascii="Calibri" w:hAnsi="Calibri" w:cs="Calibri"/>
        </w:rPr>
        <w:t>Clasamentul candidaților aflați în lista scurtă se realizează în urma</w:t>
      </w:r>
      <w:r w:rsidR="005C2D1C" w:rsidRPr="001507CB">
        <w:rPr>
          <w:rFonts w:ascii="Calibri" w:hAnsi="Calibri" w:cs="Calibri"/>
        </w:rPr>
        <w:t xml:space="preserve"> evaluării declarației de intenție și a</w:t>
      </w:r>
      <w:r w:rsidRPr="001507CB">
        <w:rPr>
          <w:rFonts w:ascii="Calibri" w:hAnsi="Calibri" w:cs="Calibri"/>
        </w:rPr>
        <w:t xml:space="preserve"> interviului, organizat de către Comisia de selecție și nominalizare, pe baza planului de interviu, conform dispozițiilor art.22 alin.(4) din Anexa 1 la Hotărârea Guvernului nr.639/2023.</w:t>
      </w:r>
    </w:p>
    <w:p w14:paraId="6C0CD7ED" w14:textId="77777777" w:rsidR="00A233FC" w:rsidRPr="001507CB" w:rsidRDefault="00A233FC" w:rsidP="00A233FC">
      <w:pPr>
        <w:pStyle w:val="BodyText"/>
        <w:rPr>
          <w:rFonts w:ascii="Calibri" w:hAnsi="Calibri" w:cs="Calibri"/>
        </w:rPr>
      </w:pPr>
      <w:r w:rsidRPr="001507CB">
        <w:rPr>
          <w:rFonts w:ascii="Calibri" w:hAnsi="Calibri" w:cs="Calibri"/>
        </w:rPr>
        <w:t>În vederea organizării interviului se au în vedere următoarele:</w:t>
      </w:r>
    </w:p>
    <w:p w14:paraId="43C49DCD" w14:textId="77777777" w:rsidR="00A233FC" w:rsidRPr="001507CB" w:rsidRDefault="00A233FC" w:rsidP="00A233FC">
      <w:pPr>
        <w:pStyle w:val="BodyText"/>
        <w:rPr>
          <w:rFonts w:ascii="Calibri" w:hAnsi="Calibri" w:cs="Calibri"/>
        </w:rPr>
      </w:pPr>
      <w:r w:rsidRPr="001507CB">
        <w:rPr>
          <w:rFonts w:ascii="Calibri" w:hAnsi="Calibri" w:cs="Calibri"/>
        </w:rPr>
        <w:t>a) dosarul de candidatură;</w:t>
      </w:r>
    </w:p>
    <w:p w14:paraId="68E6A14E" w14:textId="77777777" w:rsidR="00A233FC" w:rsidRPr="001507CB" w:rsidRDefault="00A233FC" w:rsidP="00A233FC">
      <w:pPr>
        <w:pStyle w:val="BodyText"/>
        <w:rPr>
          <w:rFonts w:ascii="Calibri" w:hAnsi="Calibri" w:cs="Calibri"/>
        </w:rPr>
      </w:pPr>
      <w:r w:rsidRPr="001507CB">
        <w:rPr>
          <w:rFonts w:ascii="Calibri" w:hAnsi="Calibri" w:cs="Calibri"/>
        </w:rPr>
        <w:t>b) profilul candidatului;</w:t>
      </w:r>
    </w:p>
    <w:p w14:paraId="72C71363" w14:textId="77777777" w:rsidR="00A233FC" w:rsidRPr="001507CB" w:rsidRDefault="00A233FC" w:rsidP="00A233FC">
      <w:pPr>
        <w:pStyle w:val="BodyText"/>
        <w:rPr>
          <w:rFonts w:ascii="Calibri" w:hAnsi="Calibri" w:cs="Calibri"/>
        </w:rPr>
      </w:pPr>
      <w:r w:rsidRPr="001507CB">
        <w:rPr>
          <w:rFonts w:ascii="Calibri" w:hAnsi="Calibri" w:cs="Calibri"/>
        </w:rPr>
        <w:t>c) profilul consiliului;</w:t>
      </w:r>
    </w:p>
    <w:p w14:paraId="3F59030C" w14:textId="77777777" w:rsidR="00BA1ED5" w:rsidRDefault="00A233FC" w:rsidP="00BA1ED5">
      <w:pPr>
        <w:pStyle w:val="BodyText"/>
        <w:rPr>
          <w:rFonts w:ascii="Calibri" w:hAnsi="Calibri" w:cs="Calibri"/>
        </w:rPr>
      </w:pPr>
      <w:r w:rsidRPr="001507CB">
        <w:rPr>
          <w:rFonts w:ascii="Calibri" w:hAnsi="Calibri" w:cs="Calibri"/>
        </w:rPr>
        <w:t>d) declarația de intenție a candidatului conform dispozițiilor art.22 alin.(5) din Anexa nr.1 la H.G. nr.639/2023.</w:t>
      </w:r>
    </w:p>
    <w:p w14:paraId="292EA8E7" w14:textId="44384FC5" w:rsidR="005C2D1C" w:rsidRPr="001507CB" w:rsidRDefault="005C2D1C" w:rsidP="00BA1ED5">
      <w:pPr>
        <w:pStyle w:val="BodyText"/>
        <w:ind w:left="0" w:firstLine="0"/>
        <w:rPr>
          <w:rFonts w:ascii="Calibri" w:hAnsi="Calibri" w:cs="Calibri"/>
        </w:rPr>
      </w:pPr>
      <w:r w:rsidRPr="001507CB">
        <w:rPr>
          <w:rFonts w:ascii="Calibri" w:hAnsi="Calibri" w:cs="Calibri"/>
        </w:rPr>
        <w:t xml:space="preserve">Planul interviului se regăsește în </w:t>
      </w:r>
      <w:r w:rsidRPr="001507CB">
        <w:rPr>
          <w:rFonts w:ascii="Calibri" w:hAnsi="Calibri" w:cs="Calibri"/>
          <w:b/>
          <w:bCs/>
          <w:u w:val="single"/>
        </w:rPr>
        <w:t>Anexa</w:t>
      </w:r>
      <w:r w:rsidR="00063F5A" w:rsidRPr="001507CB">
        <w:rPr>
          <w:rFonts w:ascii="Calibri" w:hAnsi="Calibri" w:cs="Calibri"/>
          <w:b/>
          <w:bCs/>
          <w:u w:val="single"/>
        </w:rPr>
        <w:t xml:space="preserve"> 10</w:t>
      </w:r>
      <w:r w:rsidRPr="001507CB">
        <w:rPr>
          <w:rFonts w:ascii="Calibri" w:hAnsi="Calibri" w:cs="Calibri"/>
          <w:b/>
          <w:bCs/>
          <w:u w:val="single"/>
        </w:rPr>
        <w:t>,</w:t>
      </w:r>
      <w:r w:rsidRPr="001507CB">
        <w:rPr>
          <w:rFonts w:ascii="Calibri" w:hAnsi="Calibri" w:cs="Calibri"/>
          <w:u w:val="single"/>
        </w:rPr>
        <w:t xml:space="preserve"> </w:t>
      </w:r>
      <w:r w:rsidRPr="001507CB">
        <w:rPr>
          <w:rFonts w:ascii="Calibri" w:hAnsi="Calibri" w:cs="Calibri"/>
        </w:rPr>
        <w:t>parte integrantă a Componentei Integrale.</w:t>
      </w:r>
    </w:p>
    <w:p w14:paraId="56CDD475" w14:textId="41BF03D4" w:rsidR="00A233FC" w:rsidRPr="001507CB" w:rsidRDefault="00A233FC" w:rsidP="00BA1ED5">
      <w:pPr>
        <w:pStyle w:val="BodyText"/>
        <w:ind w:left="0" w:firstLine="0"/>
        <w:rPr>
          <w:rFonts w:ascii="Calibri" w:hAnsi="Calibri" w:cs="Calibri"/>
        </w:rPr>
      </w:pPr>
      <w:r w:rsidRPr="001507CB">
        <w:rPr>
          <w:rFonts w:ascii="Calibri" w:hAnsi="Calibri" w:cs="Calibri"/>
        </w:rPr>
        <w:t xml:space="preserve">După încheierea interviurilor, Comisia de </w:t>
      </w:r>
      <w:r w:rsidR="00034981" w:rsidRPr="00034981">
        <w:rPr>
          <w:rFonts w:ascii="Calibri" w:hAnsi="Calibri" w:cs="Calibri"/>
        </w:rPr>
        <w:t xml:space="preserve">Selecție </w:t>
      </w:r>
      <w:r w:rsidR="00034981">
        <w:rPr>
          <w:rFonts w:ascii="Calibri" w:hAnsi="Calibri" w:cs="Calibri"/>
        </w:rPr>
        <w:t>ș</w:t>
      </w:r>
      <w:r w:rsidR="00034981" w:rsidRPr="00034981">
        <w:rPr>
          <w:rFonts w:ascii="Calibri" w:hAnsi="Calibri" w:cs="Calibri"/>
        </w:rPr>
        <w:t xml:space="preserve">i Nominalizare </w:t>
      </w:r>
      <w:r w:rsidRPr="001507CB">
        <w:rPr>
          <w:rFonts w:ascii="Calibri" w:hAnsi="Calibri" w:cs="Calibri"/>
        </w:rPr>
        <w:t>întocmește clasamentul candidaților și raportul final, conform dispozițiilor art.22 alin.(5) din Anexa nr.1 la Hotărârea Guvernului nr.639/2023.</w:t>
      </w:r>
    </w:p>
    <w:p w14:paraId="5271C048" w14:textId="47296267" w:rsidR="00F93CC3" w:rsidRPr="001507CB" w:rsidRDefault="00A233FC" w:rsidP="00BA1ED5">
      <w:pPr>
        <w:pStyle w:val="BodyText"/>
        <w:ind w:left="0" w:firstLine="0"/>
        <w:rPr>
          <w:rFonts w:ascii="Calibri" w:hAnsi="Calibri" w:cs="Calibri"/>
          <w:b/>
          <w:bCs/>
        </w:rPr>
      </w:pPr>
      <w:r w:rsidRPr="001507CB">
        <w:rPr>
          <w:rFonts w:ascii="Calibri" w:hAnsi="Calibri" w:cs="Calibri"/>
        </w:rPr>
        <w:t xml:space="preserve">Raportul final </w:t>
      </w:r>
      <w:r w:rsidR="005C2D1C" w:rsidRPr="001507CB">
        <w:rPr>
          <w:rFonts w:ascii="Calibri" w:hAnsi="Calibri" w:cs="Calibri"/>
        </w:rPr>
        <w:t xml:space="preserve">se întocmește de către Comisia de Selecție și Nominalizare și </w:t>
      </w:r>
      <w:r w:rsidRPr="001507CB">
        <w:rPr>
          <w:rFonts w:ascii="Calibri" w:hAnsi="Calibri" w:cs="Calibri"/>
        </w:rPr>
        <w:t>se transmite către AMEPIP, în vederea emiterii avizului conform în condițiile prevăzute la Art. 4^4 alin.(5) lit.c) pct.(vii) din O.U.G. nr.109/2011 și ulterior conducătorului autorității publice tutelare, în vederea luării deciziei de numire, conform dispozițiilor art.22 alin.(7) din Anexa nr.1 la Hotărârea Guvernului nr.639/2023.</w:t>
      </w:r>
    </w:p>
    <w:p w14:paraId="4AE1E3CE" w14:textId="77777777" w:rsidR="005C2D1C" w:rsidRPr="001507CB" w:rsidRDefault="005C2D1C" w:rsidP="00A233FC">
      <w:pPr>
        <w:pStyle w:val="BodyText"/>
        <w:rPr>
          <w:rFonts w:ascii="Calibri" w:hAnsi="Calibri" w:cs="Calibri"/>
          <w:b/>
          <w:bCs/>
        </w:rPr>
      </w:pPr>
    </w:p>
    <w:p w14:paraId="6A8DE8A4" w14:textId="7D8B5E43" w:rsidR="005B1F0D" w:rsidRPr="001507CB" w:rsidRDefault="00034981" w:rsidP="004C34F2">
      <w:pPr>
        <w:pStyle w:val="BodyText"/>
        <w:ind w:left="0" w:firstLine="0"/>
        <w:rPr>
          <w:rFonts w:ascii="Calibri" w:hAnsi="Calibri" w:cs="Calibri"/>
          <w:b/>
          <w:bCs/>
        </w:rPr>
      </w:pPr>
      <w:r>
        <w:rPr>
          <w:rFonts w:ascii="Calibri" w:hAnsi="Calibri" w:cs="Calibri"/>
          <w:b/>
          <w:bCs/>
        </w:rPr>
        <w:t>6</w:t>
      </w:r>
      <w:r w:rsidR="004C34F2" w:rsidRPr="001507CB">
        <w:rPr>
          <w:rFonts w:ascii="Calibri" w:hAnsi="Calibri" w:cs="Calibri"/>
          <w:b/>
          <w:bCs/>
        </w:rPr>
        <w:t xml:space="preserve">. </w:t>
      </w:r>
      <w:r w:rsidR="00F93CC3" w:rsidRPr="001507CB">
        <w:rPr>
          <w:rFonts w:ascii="Calibri" w:hAnsi="Calibri" w:cs="Calibri"/>
          <w:b/>
          <w:bCs/>
        </w:rPr>
        <w:t>C</w:t>
      </w:r>
      <w:r w:rsidR="005B1F0D" w:rsidRPr="001507CB">
        <w:rPr>
          <w:rFonts w:ascii="Calibri" w:hAnsi="Calibri" w:cs="Calibri"/>
          <w:b/>
          <w:bCs/>
        </w:rPr>
        <w:t>omunicarea rezultatelor procedurii de selecție</w:t>
      </w:r>
    </w:p>
    <w:p w14:paraId="7D04D390" w14:textId="677EDF0F" w:rsidR="005C2D1C" w:rsidRPr="001507CB" w:rsidRDefault="005C2D1C" w:rsidP="00BA1ED5">
      <w:pPr>
        <w:pStyle w:val="BodyText"/>
        <w:ind w:left="0" w:firstLine="0"/>
        <w:rPr>
          <w:rFonts w:ascii="Calibri" w:hAnsi="Calibri" w:cs="Calibri"/>
        </w:rPr>
      </w:pPr>
      <w:r w:rsidRPr="001507CB">
        <w:rPr>
          <w:rFonts w:ascii="Calibri" w:hAnsi="Calibri" w:cs="Calibri"/>
        </w:rPr>
        <w:t xml:space="preserve">Rezultatul procedurii de selecție va fi publicat pe pagina de internet </w:t>
      </w:r>
      <w:r w:rsidR="00034981" w:rsidRPr="00034981">
        <w:rPr>
          <w:rFonts w:ascii="Calibri" w:hAnsi="Calibri" w:cs="Calibri"/>
        </w:rPr>
        <w:t>a Autorității Publice Tutelare, Asociaţia Intercomunitară Silvică Bistriţa-Livezile, https://www.primariabistrita.ro/asociatia-intercomunitara-silvica-bistrita-livezile/ și pagina de internet a Regiei Autonome Ocolului Silvic al Municipiului Bistrița, https://osmbistrita.ro/</w:t>
      </w:r>
      <w:r w:rsidRPr="001507CB">
        <w:rPr>
          <w:rFonts w:ascii="Calibri" w:hAnsi="Calibri" w:cs="Calibri"/>
        </w:rPr>
        <w:t xml:space="preserve"> în termen de </w:t>
      </w:r>
      <w:r w:rsidR="00B32455" w:rsidRPr="001507CB">
        <w:rPr>
          <w:rFonts w:ascii="Calibri" w:hAnsi="Calibri" w:cs="Calibri"/>
        </w:rPr>
        <w:t>48</w:t>
      </w:r>
      <w:r w:rsidRPr="001507CB">
        <w:rPr>
          <w:rFonts w:ascii="Calibri" w:hAnsi="Calibri" w:cs="Calibri"/>
        </w:rPr>
        <w:t xml:space="preserve"> de ore de la încheierea </w:t>
      </w:r>
      <w:r w:rsidR="00B32455" w:rsidRPr="001507CB">
        <w:rPr>
          <w:rFonts w:ascii="Calibri" w:hAnsi="Calibri" w:cs="Calibri"/>
        </w:rPr>
        <w:t xml:space="preserve">procesului de selecție </w:t>
      </w:r>
      <w:r w:rsidRPr="001507CB">
        <w:rPr>
          <w:rFonts w:ascii="Calibri" w:hAnsi="Calibri" w:cs="Calibri"/>
        </w:rPr>
        <w:t>și prin intermediul mijloacelor de comunicare electronice - prin e-mail către candidați.</w:t>
      </w:r>
    </w:p>
    <w:p w14:paraId="1D7A9ACC" w14:textId="77777777" w:rsidR="00CC258F" w:rsidRPr="001507CB" w:rsidRDefault="00CC258F" w:rsidP="005B1F0D">
      <w:pPr>
        <w:pStyle w:val="BodyText"/>
        <w:rPr>
          <w:rFonts w:ascii="Calibri" w:hAnsi="Calibri" w:cs="Calibri"/>
          <w:b/>
          <w:bCs/>
        </w:rPr>
      </w:pPr>
    </w:p>
    <w:p w14:paraId="124F7C30" w14:textId="75060ABA" w:rsidR="00A233FC" w:rsidRPr="001507CB" w:rsidRDefault="00034981" w:rsidP="004C34F2">
      <w:pPr>
        <w:pStyle w:val="BodyText"/>
        <w:ind w:left="0" w:firstLine="0"/>
        <w:rPr>
          <w:rFonts w:ascii="Calibri" w:hAnsi="Calibri" w:cs="Calibri"/>
          <w:b/>
          <w:bCs/>
        </w:rPr>
      </w:pPr>
      <w:r>
        <w:rPr>
          <w:rFonts w:ascii="Calibri" w:hAnsi="Calibri" w:cs="Calibri"/>
          <w:b/>
          <w:bCs/>
        </w:rPr>
        <w:t>7</w:t>
      </w:r>
      <w:r w:rsidR="004C34F2" w:rsidRPr="001507CB">
        <w:rPr>
          <w:rFonts w:ascii="Calibri" w:hAnsi="Calibri" w:cs="Calibri"/>
          <w:b/>
          <w:bCs/>
        </w:rPr>
        <w:t xml:space="preserve">. </w:t>
      </w:r>
      <w:r w:rsidR="009A4EAD" w:rsidRPr="001507CB">
        <w:rPr>
          <w:rFonts w:ascii="Calibri" w:hAnsi="Calibri" w:cs="Calibri"/>
          <w:b/>
          <w:bCs/>
        </w:rPr>
        <w:t>Întocmirea raportului final și n</w:t>
      </w:r>
      <w:r w:rsidR="005B1F0D" w:rsidRPr="001507CB">
        <w:rPr>
          <w:rFonts w:ascii="Calibri" w:hAnsi="Calibri" w:cs="Calibri"/>
          <w:b/>
          <w:bCs/>
        </w:rPr>
        <w:t>umirea administratorilor</w:t>
      </w:r>
    </w:p>
    <w:p w14:paraId="3077DF01" w14:textId="77777777" w:rsidR="004C34F2" w:rsidRPr="001507CB" w:rsidRDefault="004C34F2" w:rsidP="004C34F2">
      <w:pPr>
        <w:pStyle w:val="Default"/>
        <w:jc w:val="both"/>
        <w:rPr>
          <w:rFonts w:ascii="Calibri" w:hAnsi="Calibri" w:cs="Calibri"/>
          <w:color w:val="auto"/>
        </w:rPr>
      </w:pPr>
    </w:p>
    <w:p w14:paraId="796BFD28" w14:textId="5C3D2316" w:rsidR="009A4EAD" w:rsidRPr="001507CB" w:rsidRDefault="00A233FC" w:rsidP="004C34F2">
      <w:pPr>
        <w:pStyle w:val="Default"/>
        <w:jc w:val="both"/>
        <w:rPr>
          <w:rFonts w:ascii="Calibri" w:hAnsi="Calibri" w:cs="Calibri"/>
          <w:color w:val="auto"/>
        </w:rPr>
      </w:pPr>
      <w:r w:rsidRPr="001507CB">
        <w:rPr>
          <w:rFonts w:ascii="Calibri" w:hAnsi="Calibri" w:cs="Calibri"/>
          <w:color w:val="auto"/>
        </w:rPr>
        <w:t>După finalizarea procesului de selecție, se va întocmi un raport final, urmat de emiterea unui aviz conform de către AMEPIP și de transmiterea raportului final către conducătorul autorității publice tutelare</w:t>
      </w:r>
      <w:r w:rsidR="009A4EAD" w:rsidRPr="001507CB">
        <w:rPr>
          <w:rFonts w:ascii="Calibri" w:hAnsi="Calibri" w:cs="Calibri"/>
          <w:color w:val="auto"/>
        </w:rPr>
        <w:t xml:space="preserve"> în vederea numirii Administratorilor.</w:t>
      </w:r>
    </w:p>
    <w:p w14:paraId="0ABF331E" w14:textId="77777777" w:rsidR="009A4EAD" w:rsidRPr="001507CB" w:rsidRDefault="009A4EAD" w:rsidP="009A4EAD">
      <w:pPr>
        <w:pStyle w:val="Default"/>
        <w:spacing w:line="291" w:lineRule="atLeast"/>
        <w:ind w:firstLine="707"/>
        <w:jc w:val="both"/>
        <w:rPr>
          <w:rFonts w:ascii="Calibri" w:hAnsi="Calibri" w:cs="Calibri"/>
          <w:b/>
          <w:bCs/>
          <w:color w:val="auto"/>
        </w:rPr>
      </w:pPr>
    </w:p>
    <w:p w14:paraId="6418CBCE" w14:textId="57A1F639" w:rsidR="009A4EAD" w:rsidRPr="001507CB" w:rsidRDefault="00034981" w:rsidP="004C34F2">
      <w:pPr>
        <w:pStyle w:val="Default"/>
        <w:spacing w:line="291" w:lineRule="atLeast"/>
        <w:jc w:val="both"/>
        <w:rPr>
          <w:rFonts w:ascii="Calibri" w:hAnsi="Calibri" w:cs="Calibri"/>
          <w:b/>
          <w:bCs/>
          <w:color w:val="auto"/>
        </w:rPr>
      </w:pPr>
      <w:r>
        <w:rPr>
          <w:rFonts w:ascii="Calibri" w:hAnsi="Calibri" w:cs="Calibri"/>
          <w:b/>
          <w:bCs/>
          <w:color w:val="auto"/>
        </w:rPr>
        <w:t>8</w:t>
      </w:r>
      <w:r w:rsidR="009A4EAD" w:rsidRPr="001507CB">
        <w:rPr>
          <w:rFonts w:ascii="Calibri" w:hAnsi="Calibri" w:cs="Calibri"/>
          <w:b/>
          <w:bCs/>
          <w:color w:val="auto"/>
        </w:rPr>
        <w:t>. Proiectul contractului de mandat</w:t>
      </w:r>
    </w:p>
    <w:p w14:paraId="264F89BC" w14:textId="77777777" w:rsidR="009A4EAD" w:rsidRPr="001507CB" w:rsidRDefault="009A4EAD" w:rsidP="009A4EAD">
      <w:pPr>
        <w:pStyle w:val="Default"/>
        <w:spacing w:line="291" w:lineRule="atLeast"/>
        <w:ind w:firstLine="707"/>
        <w:jc w:val="both"/>
        <w:rPr>
          <w:rFonts w:ascii="Calibri" w:hAnsi="Calibri" w:cs="Calibri"/>
          <w:color w:val="auto"/>
        </w:rPr>
      </w:pPr>
      <w:r w:rsidRPr="001507CB">
        <w:rPr>
          <w:rFonts w:ascii="Calibri" w:hAnsi="Calibri" w:cs="Calibri"/>
          <w:color w:val="auto"/>
        </w:rPr>
        <w:t xml:space="preserve">Potrivit prevederilor art.2 pct.21 din Ordonanța de urgență a Guvernului nr.109/2011, contractul de mandat, astfel cum este reglementat de Legea nr. 287/2009 privind Codul civil, republicată, cu modificările şi completările ulterioare, şi de Legea nr. 31/1990, republicată, cu modificările şi completările ulterioare, </w:t>
      </w:r>
      <w:r w:rsidRPr="001507CB">
        <w:rPr>
          <w:rFonts w:ascii="Calibri" w:hAnsi="Calibri" w:cs="Calibri"/>
          <w:color w:val="auto"/>
        </w:rPr>
        <w:lastRenderedPageBreak/>
        <w:t>încheiat pe baza numirii administratorilor în cauză. Contractul de mandat încheiat la data numirii administratorilor se completează prin act adiţional, ca anexă a acestuia, cu clauze privind determinarea şi plata componentei variabile şi cu indicatorii-cheie de performanţă aprobaţi în condiţiile prezentei ordonanţe de urgenţă.</w:t>
      </w:r>
    </w:p>
    <w:p w14:paraId="5463BA5A" w14:textId="77777777" w:rsidR="009A4EAD" w:rsidRPr="001507CB" w:rsidRDefault="009A4EAD" w:rsidP="009A4EAD">
      <w:pPr>
        <w:pStyle w:val="Default"/>
        <w:spacing w:line="291" w:lineRule="atLeast"/>
        <w:ind w:firstLine="707"/>
        <w:jc w:val="both"/>
        <w:rPr>
          <w:rFonts w:ascii="Calibri" w:hAnsi="Calibri" w:cs="Calibri"/>
          <w:color w:val="auto"/>
        </w:rPr>
      </w:pPr>
      <w:r w:rsidRPr="001507CB">
        <w:rPr>
          <w:rFonts w:ascii="Calibri" w:hAnsi="Calibri" w:cs="Calibri"/>
          <w:color w:val="auto"/>
        </w:rPr>
        <w:t>Conform art.29 alin.(10),(11) din actul normativ menționat mai sus, Contractul de mandat ce va fi încheiat cu administratorii, precum şi modificările acestuia se avizează de către AMEPIP în termen de 5 zile de la data primirii solicitării de avizare şi se aprobă de către adunarea generală a asociaților.</w:t>
      </w:r>
    </w:p>
    <w:p w14:paraId="10F0EC5C" w14:textId="77777777" w:rsidR="009A4EAD" w:rsidRPr="001507CB" w:rsidRDefault="009A4EAD" w:rsidP="008D3B43">
      <w:pPr>
        <w:pStyle w:val="Default"/>
        <w:spacing w:line="291" w:lineRule="atLeast"/>
        <w:jc w:val="both"/>
        <w:rPr>
          <w:rFonts w:ascii="Calibri" w:hAnsi="Calibri" w:cs="Calibri"/>
          <w:color w:val="auto"/>
        </w:rPr>
      </w:pPr>
      <w:r w:rsidRPr="001507CB">
        <w:rPr>
          <w:rFonts w:ascii="Calibri" w:hAnsi="Calibri" w:cs="Calibri"/>
          <w:color w:val="auto"/>
        </w:rPr>
        <w:t>Actul adiţional la contractul de mandat încheiat de către întreprinderea publică cu administratorii săi cuprinde componenta variabilă a remuneraţiei, după caz, obiectivele şi indicatorii-cheie de performanţă stabiliţi de către adunarea generală a asociaților, obiective cuantificabile privind obligaţiile restante, un plan de recuperare şi management al creanţelor, implementarea planului de investiţii şi a fluxului de numerar al întreprinderii publice.</w:t>
      </w:r>
    </w:p>
    <w:p w14:paraId="05A83ADA" w14:textId="77777777" w:rsidR="009A4EAD" w:rsidRPr="001507CB" w:rsidRDefault="009A4EAD" w:rsidP="008D3B43">
      <w:pPr>
        <w:pStyle w:val="Default"/>
        <w:spacing w:line="291" w:lineRule="atLeast"/>
        <w:jc w:val="both"/>
        <w:rPr>
          <w:rFonts w:ascii="Calibri" w:hAnsi="Calibri" w:cs="Calibri"/>
          <w:color w:val="auto"/>
        </w:rPr>
      </w:pPr>
      <w:r w:rsidRPr="001507CB">
        <w:rPr>
          <w:rFonts w:ascii="Calibri" w:hAnsi="Calibri" w:cs="Calibri"/>
          <w:color w:val="auto"/>
        </w:rPr>
        <w:t>Elementele obligatorii ale contractului de mandat sunt prevăzute în Anexa nr.1d la normele metodologice, aprobate prin Hotărârea Guvernului nr.639/2023.</w:t>
      </w:r>
    </w:p>
    <w:p w14:paraId="49E0DC9D" w14:textId="6E23BD82" w:rsidR="00063F5A" w:rsidRPr="001507CB" w:rsidRDefault="009A4EAD" w:rsidP="008D3B43">
      <w:pPr>
        <w:pStyle w:val="Default"/>
        <w:spacing w:line="291" w:lineRule="atLeast"/>
        <w:jc w:val="both"/>
        <w:rPr>
          <w:rFonts w:ascii="Calibri" w:hAnsi="Calibri" w:cs="Calibri"/>
          <w:color w:val="auto"/>
        </w:rPr>
      </w:pPr>
      <w:r w:rsidRPr="001507CB">
        <w:rPr>
          <w:rFonts w:ascii="Calibri" w:hAnsi="Calibri" w:cs="Calibri"/>
          <w:color w:val="auto"/>
        </w:rPr>
        <w:t xml:space="preserve">Proiectul contractului de mandat care va fi încheiat cu administratorii este prevăzut în </w:t>
      </w:r>
      <w:r w:rsidRPr="001507CB">
        <w:rPr>
          <w:rFonts w:ascii="Calibri" w:hAnsi="Calibri" w:cs="Calibri"/>
          <w:b/>
          <w:bCs/>
          <w:color w:val="auto"/>
          <w:u w:val="single"/>
        </w:rPr>
        <w:t>Anexa nr.</w:t>
      </w:r>
      <w:r w:rsidR="00063F5A" w:rsidRPr="001507CB">
        <w:rPr>
          <w:rFonts w:ascii="Calibri" w:hAnsi="Calibri" w:cs="Calibri"/>
          <w:b/>
          <w:bCs/>
          <w:color w:val="auto"/>
          <w:u w:val="single"/>
        </w:rPr>
        <w:t xml:space="preserve"> 11</w:t>
      </w:r>
      <w:r w:rsidRPr="001507CB">
        <w:rPr>
          <w:rFonts w:ascii="Calibri" w:hAnsi="Calibri" w:cs="Calibri"/>
          <w:color w:val="auto"/>
        </w:rPr>
        <w:t xml:space="preserve"> la prezenta componentă integrală a Planului de selecție.</w:t>
      </w:r>
    </w:p>
    <w:p w14:paraId="51C25665" w14:textId="77777777" w:rsidR="003C394A" w:rsidRPr="001507CB" w:rsidRDefault="003C394A" w:rsidP="009A4EAD">
      <w:pPr>
        <w:pStyle w:val="Default"/>
        <w:spacing w:line="291" w:lineRule="atLeast"/>
        <w:ind w:firstLine="707"/>
        <w:jc w:val="both"/>
        <w:rPr>
          <w:rFonts w:ascii="Calibri" w:hAnsi="Calibri" w:cs="Calibri"/>
          <w:b/>
          <w:bCs/>
          <w:color w:val="auto"/>
        </w:rPr>
      </w:pPr>
    </w:p>
    <w:p w14:paraId="2F3BF15B" w14:textId="77777777" w:rsidR="001C69DC" w:rsidRPr="001507CB" w:rsidRDefault="001C69DC" w:rsidP="001C0877">
      <w:pPr>
        <w:jc w:val="both"/>
        <w:rPr>
          <w:rFonts w:cs="Calibri"/>
          <w:b/>
          <w:bCs/>
          <w:sz w:val="24"/>
          <w:szCs w:val="24"/>
        </w:rPr>
      </w:pPr>
      <w:r w:rsidRPr="001507CB">
        <w:rPr>
          <w:rFonts w:cs="Calibri"/>
          <w:b/>
          <w:bCs/>
          <w:sz w:val="24"/>
          <w:szCs w:val="24"/>
        </w:rPr>
        <w:t>Secțiunea IV. Documentele și materialele ce urmează a fi verificate, respectiv elaborate</w:t>
      </w:r>
    </w:p>
    <w:p w14:paraId="620D6BA6" w14:textId="77777777" w:rsidR="001C0877" w:rsidRPr="001507CB" w:rsidRDefault="001C0877" w:rsidP="001C0877">
      <w:pPr>
        <w:spacing w:after="0" w:line="240" w:lineRule="auto"/>
        <w:ind w:firstLine="709"/>
        <w:jc w:val="both"/>
        <w:rPr>
          <w:rFonts w:cs="Calibri"/>
          <w:sz w:val="24"/>
          <w:szCs w:val="24"/>
        </w:rPr>
      </w:pPr>
      <w:r w:rsidRPr="001507CB">
        <w:rPr>
          <w:rFonts w:cs="Calibri"/>
          <w:sz w:val="24"/>
          <w:szCs w:val="24"/>
        </w:rPr>
        <w:t>Documentele ce trebuie depuse până la numirea Membrilor în Consiliul de Administrație:</w:t>
      </w:r>
    </w:p>
    <w:p w14:paraId="37E7A9B4" w14:textId="4293534D" w:rsidR="001C0877" w:rsidRPr="001507CB" w:rsidRDefault="001C0877" w:rsidP="001C0877">
      <w:pPr>
        <w:pStyle w:val="ListParagraph"/>
        <w:numPr>
          <w:ilvl w:val="0"/>
          <w:numId w:val="71"/>
        </w:numPr>
        <w:spacing w:after="0" w:line="240" w:lineRule="auto"/>
        <w:jc w:val="both"/>
        <w:rPr>
          <w:rFonts w:cs="Calibri"/>
          <w:sz w:val="24"/>
          <w:szCs w:val="24"/>
        </w:rPr>
      </w:pPr>
      <w:r w:rsidRPr="001507CB">
        <w:rPr>
          <w:rFonts w:cs="Calibri"/>
          <w:sz w:val="24"/>
          <w:szCs w:val="24"/>
        </w:rPr>
        <w:t>etapele procesului de selecţie, calendarul, documente şi materiale ce urmează a fi verificate, respectiv elaborate, persoane de contact pentru informaţii şi detalii suplimentare;</w:t>
      </w:r>
    </w:p>
    <w:p w14:paraId="4D663588" w14:textId="673ED70A" w:rsidR="001C0877" w:rsidRPr="001507CB" w:rsidRDefault="001C0877" w:rsidP="001C0877">
      <w:pPr>
        <w:pStyle w:val="ListParagraph"/>
        <w:numPr>
          <w:ilvl w:val="0"/>
          <w:numId w:val="71"/>
        </w:numPr>
        <w:spacing w:after="0" w:line="240" w:lineRule="auto"/>
        <w:jc w:val="both"/>
        <w:rPr>
          <w:rFonts w:cs="Calibri"/>
          <w:sz w:val="24"/>
          <w:szCs w:val="24"/>
        </w:rPr>
      </w:pPr>
      <w:r w:rsidRPr="001507CB">
        <w:rPr>
          <w:rFonts w:cs="Calibri"/>
          <w:sz w:val="24"/>
          <w:szCs w:val="24"/>
        </w:rPr>
        <w:t>anunţurile privind selecţia, pentru presa tipărită şi online;</w:t>
      </w:r>
    </w:p>
    <w:p w14:paraId="652085C2" w14:textId="07C0FD67" w:rsidR="001C0877" w:rsidRPr="001507CB" w:rsidRDefault="001C0877" w:rsidP="001C0877">
      <w:pPr>
        <w:pStyle w:val="ListParagraph"/>
        <w:numPr>
          <w:ilvl w:val="0"/>
          <w:numId w:val="71"/>
        </w:numPr>
        <w:spacing w:after="0" w:line="240" w:lineRule="auto"/>
        <w:jc w:val="both"/>
        <w:rPr>
          <w:rFonts w:cs="Calibri"/>
          <w:sz w:val="24"/>
          <w:szCs w:val="24"/>
        </w:rPr>
      </w:pPr>
      <w:r w:rsidRPr="001507CB">
        <w:rPr>
          <w:rFonts w:cs="Calibri"/>
          <w:sz w:val="24"/>
          <w:szCs w:val="24"/>
        </w:rPr>
        <w:t>lista detaliată a documentelor necesare în vederea depunerii candidaturii de către persoane fizice şi persoane juridice, în funcţie de etapele procedurii de selecţie;</w:t>
      </w:r>
    </w:p>
    <w:p w14:paraId="2BB85E23" w14:textId="7ECE8FC6" w:rsidR="001C0877" w:rsidRPr="001507CB" w:rsidRDefault="001C0877" w:rsidP="001C0877">
      <w:pPr>
        <w:pStyle w:val="ListParagraph"/>
        <w:numPr>
          <w:ilvl w:val="0"/>
          <w:numId w:val="71"/>
        </w:numPr>
        <w:spacing w:after="0" w:line="240" w:lineRule="auto"/>
        <w:jc w:val="both"/>
        <w:rPr>
          <w:rFonts w:cs="Calibri"/>
          <w:sz w:val="24"/>
          <w:szCs w:val="24"/>
        </w:rPr>
      </w:pPr>
      <w:r w:rsidRPr="001507CB">
        <w:rPr>
          <w:rFonts w:cs="Calibri"/>
          <w:sz w:val="24"/>
          <w:szCs w:val="24"/>
        </w:rPr>
        <w:t>dispoziţiile de confidenţialitate şi de acces la documente, lista elementelor confidenţiale;</w:t>
      </w:r>
    </w:p>
    <w:p w14:paraId="5B002574" w14:textId="45643B61" w:rsidR="001C0877" w:rsidRPr="001507CB" w:rsidRDefault="001C0877" w:rsidP="001C0877">
      <w:pPr>
        <w:pStyle w:val="ListParagraph"/>
        <w:numPr>
          <w:ilvl w:val="0"/>
          <w:numId w:val="71"/>
        </w:numPr>
        <w:spacing w:after="0" w:line="240" w:lineRule="auto"/>
        <w:jc w:val="both"/>
        <w:rPr>
          <w:rFonts w:cs="Calibri"/>
          <w:sz w:val="24"/>
          <w:szCs w:val="24"/>
        </w:rPr>
      </w:pPr>
      <w:r w:rsidRPr="001507CB">
        <w:rPr>
          <w:rFonts w:cs="Calibri"/>
          <w:sz w:val="24"/>
          <w:szCs w:val="24"/>
        </w:rPr>
        <w:t>lista riscurilor posibile şi a măsurilor ce vor fi luate pentru diminuarea acestor riscuri, asigurându- se că drepturile acţionarilor sunt respectate şi că interesele întreprinderii publice sunt asigurate;</w:t>
      </w:r>
    </w:p>
    <w:p w14:paraId="2FA9AA95" w14:textId="5D208D11" w:rsidR="001C0877" w:rsidRPr="001507CB" w:rsidRDefault="001C0877" w:rsidP="001C0877">
      <w:pPr>
        <w:pStyle w:val="ListParagraph"/>
        <w:numPr>
          <w:ilvl w:val="0"/>
          <w:numId w:val="71"/>
        </w:numPr>
        <w:spacing w:after="0" w:line="240" w:lineRule="auto"/>
        <w:jc w:val="both"/>
        <w:rPr>
          <w:rFonts w:cs="Calibri"/>
          <w:sz w:val="24"/>
          <w:szCs w:val="24"/>
        </w:rPr>
      </w:pPr>
      <w:r w:rsidRPr="001507CB">
        <w:rPr>
          <w:rFonts w:cs="Calibri"/>
          <w:sz w:val="24"/>
          <w:szCs w:val="24"/>
        </w:rPr>
        <w:t>scrisoarea de aşteptări;</w:t>
      </w:r>
    </w:p>
    <w:p w14:paraId="1B01EEFF" w14:textId="6F4FCE78" w:rsidR="001C0877" w:rsidRPr="001507CB" w:rsidRDefault="001C0877" w:rsidP="001C0877">
      <w:pPr>
        <w:pStyle w:val="ListParagraph"/>
        <w:numPr>
          <w:ilvl w:val="0"/>
          <w:numId w:val="71"/>
        </w:numPr>
        <w:spacing w:after="0" w:line="240" w:lineRule="auto"/>
        <w:jc w:val="both"/>
        <w:rPr>
          <w:rFonts w:cs="Calibri"/>
          <w:sz w:val="24"/>
          <w:szCs w:val="24"/>
        </w:rPr>
      </w:pPr>
      <w:r w:rsidRPr="001507CB">
        <w:rPr>
          <w:rFonts w:cs="Calibri"/>
          <w:sz w:val="24"/>
          <w:szCs w:val="24"/>
        </w:rPr>
        <w:t>cerinţele contextuale;</w:t>
      </w:r>
    </w:p>
    <w:p w14:paraId="343A7073" w14:textId="65D10D63" w:rsidR="001C0877" w:rsidRPr="001507CB" w:rsidRDefault="001C0877" w:rsidP="001C0877">
      <w:pPr>
        <w:pStyle w:val="ListParagraph"/>
        <w:numPr>
          <w:ilvl w:val="0"/>
          <w:numId w:val="71"/>
        </w:numPr>
        <w:spacing w:after="0" w:line="240" w:lineRule="auto"/>
        <w:jc w:val="both"/>
        <w:rPr>
          <w:rFonts w:cs="Calibri"/>
          <w:sz w:val="24"/>
          <w:szCs w:val="24"/>
        </w:rPr>
      </w:pPr>
      <w:r w:rsidRPr="001507CB">
        <w:rPr>
          <w:rFonts w:cs="Calibri"/>
          <w:sz w:val="24"/>
          <w:szCs w:val="24"/>
        </w:rPr>
        <w:t>profilul consiliului;</w:t>
      </w:r>
    </w:p>
    <w:p w14:paraId="40F8AE04" w14:textId="4A7516C8" w:rsidR="001C0877" w:rsidRPr="001507CB" w:rsidRDefault="001C0877" w:rsidP="001C0877">
      <w:pPr>
        <w:pStyle w:val="ListParagraph"/>
        <w:numPr>
          <w:ilvl w:val="0"/>
          <w:numId w:val="71"/>
        </w:numPr>
        <w:spacing w:after="0" w:line="240" w:lineRule="auto"/>
        <w:jc w:val="both"/>
        <w:rPr>
          <w:rFonts w:cs="Calibri"/>
          <w:sz w:val="24"/>
          <w:szCs w:val="24"/>
        </w:rPr>
      </w:pPr>
      <w:r w:rsidRPr="001507CB">
        <w:rPr>
          <w:rFonts w:cs="Calibri"/>
          <w:sz w:val="24"/>
          <w:szCs w:val="24"/>
        </w:rPr>
        <w:t>profilul candidatului;</w:t>
      </w:r>
    </w:p>
    <w:p w14:paraId="1F3898CF" w14:textId="2D1695A4" w:rsidR="001C0877" w:rsidRPr="001507CB" w:rsidRDefault="001C0877" w:rsidP="001C0877">
      <w:pPr>
        <w:pStyle w:val="ListParagraph"/>
        <w:numPr>
          <w:ilvl w:val="0"/>
          <w:numId w:val="71"/>
        </w:numPr>
        <w:spacing w:after="0" w:line="240" w:lineRule="auto"/>
        <w:jc w:val="both"/>
        <w:rPr>
          <w:rFonts w:cs="Calibri"/>
          <w:sz w:val="24"/>
          <w:szCs w:val="24"/>
        </w:rPr>
      </w:pPr>
      <w:r w:rsidRPr="001507CB">
        <w:rPr>
          <w:rFonts w:cs="Calibri"/>
          <w:sz w:val="24"/>
          <w:szCs w:val="24"/>
        </w:rPr>
        <w:t>criteriile de selecţie;</w:t>
      </w:r>
    </w:p>
    <w:p w14:paraId="594B105E" w14:textId="630CCEC9" w:rsidR="001C0877" w:rsidRPr="001507CB" w:rsidRDefault="001C0877" w:rsidP="001C0877">
      <w:pPr>
        <w:pStyle w:val="ListParagraph"/>
        <w:numPr>
          <w:ilvl w:val="0"/>
          <w:numId w:val="71"/>
        </w:numPr>
        <w:spacing w:after="0" w:line="240" w:lineRule="auto"/>
        <w:jc w:val="both"/>
        <w:rPr>
          <w:rFonts w:cs="Calibri"/>
          <w:sz w:val="24"/>
          <w:szCs w:val="24"/>
        </w:rPr>
      </w:pPr>
      <w:r w:rsidRPr="001507CB">
        <w:rPr>
          <w:rFonts w:cs="Calibri"/>
          <w:sz w:val="24"/>
          <w:szCs w:val="24"/>
        </w:rPr>
        <w:t>modul de acordare a punctajului;</w:t>
      </w:r>
    </w:p>
    <w:p w14:paraId="2FBFD7D1" w14:textId="5E75A179" w:rsidR="001C0877" w:rsidRPr="001507CB" w:rsidRDefault="001C0877" w:rsidP="001C0877">
      <w:pPr>
        <w:pStyle w:val="ListParagraph"/>
        <w:numPr>
          <w:ilvl w:val="0"/>
          <w:numId w:val="71"/>
        </w:numPr>
        <w:spacing w:after="0" w:line="240" w:lineRule="auto"/>
        <w:jc w:val="both"/>
        <w:rPr>
          <w:rFonts w:cs="Calibri"/>
          <w:sz w:val="24"/>
          <w:szCs w:val="24"/>
        </w:rPr>
      </w:pPr>
      <w:r w:rsidRPr="001507CB">
        <w:rPr>
          <w:rFonts w:cs="Calibri"/>
          <w:sz w:val="24"/>
          <w:szCs w:val="24"/>
        </w:rPr>
        <w:t>documente referitoare la declaraţia de intenţie;</w:t>
      </w:r>
    </w:p>
    <w:p w14:paraId="6DC73574" w14:textId="38BFD277" w:rsidR="001C0877" w:rsidRPr="001507CB" w:rsidRDefault="001C0877" w:rsidP="001C0877">
      <w:pPr>
        <w:pStyle w:val="ListParagraph"/>
        <w:numPr>
          <w:ilvl w:val="0"/>
          <w:numId w:val="71"/>
        </w:numPr>
        <w:spacing w:after="0" w:line="240" w:lineRule="auto"/>
        <w:jc w:val="both"/>
        <w:rPr>
          <w:rFonts w:cs="Calibri"/>
          <w:sz w:val="24"/>
          <w:szCs w:val="24"/>
        </w:rPr>
      </w:pPr>
      <w:r w:rsidRPr="001507CB">
        <w:rPr>
          <w:rFonts w:cs="Calibri"/>
          <w:sz w:val="24"/>
          <w:szCs w:val="24"/>
        </w:rPr>
        <w:t>plan de interviu;</w:t>
      </w:r>
    </w:p>
    <w:p w14:paraId="0E5A9CC1" w14:textId="34081FD4" w:rsidR="001C0877" w:rsidRPr="001507CB" w:rsidRDefault="001C0877" w:rsidP="001C0877">
      <w:pPr>
        <w:pStyle w:val="ListParagraph"/>
        <w:numPr>
          <w:ilvl w:val="0"/>
          <w:numId w:val="71"/>
        </w:numPr>
        <w:spacing w:after="0" w:line="240" w:lineRule="auto"/>
        <w:jc w:val="both"/>
        <w:rPr>
          <w:rFonts w:cs="Calibri"/>
          <w:sz w:val="24"/>
          <w:szCs w:val="24"/>
        </w:rPr>
      </w:pPr>
      <w:r w:rsidRPr="001507CB">
        <w:rPr>
          <w:rFonts w:cs="Calibri"/>
          <w:sz w:val="24"/>
          <w:szCs w:val="24"/>
        </w:rPr>
        <w:t>proiectul contractului de mandat;</w:t>
      </w:r>
    </w:p>
    <w:p w14:paraId="5CF88ABF" w14:textId="34041159" w:rsidR="001C69DC" w:rsidRPr="001507CB" w:rsidRDefault="001C0877" w:rsidP="001C0877">
      <w:pPr>
        <w:pStyle w:val="ListParagraph"/>
        <w:numPr>
          <w:ilvl w:val="0"/>
          <w:numId w:val="71"/>
        </w:numPr>
        <w:spacing w:after="0" w:line="240" w:lineRule="auto"/>
        <w:jc w:val="both"/>
        <w:rPr>
          <w:rFonts w:cs="Calibri"/>
          <w:sz w:val="24"/>
          <w:szCs w:val="24"/>
        </w:rPr>
      </w:pPr>
      <w:r w:rsidRPr="001507CB">
        <w:rPr>
          <w:rFonts w:cs="Calibri"/>
          <w:sz w:val="24"/>
          <w:szCs w:val="24"/>
        </w:rPr>
        <w:t>declaraţii necesar a fi completate de către candidaţi.</w:t>
      </w:r>
    </w:p>
    <w:p w14:paraId="6A9F7B8B" w14:textId="77777777" w:rsidR="001C0877" w:rsidRPr="001507CB" w:rsidRDefault="001C0877" w:rsidP="001C0877">
      <w:pPr>
        <w:spacing w:after="0" w:line="240" w:lineRule="auto"/>
        <w:ind w:firstLine="709"/>
        <w:jc w:val="both"/>
        <w:rPr>
          <w:rFonts w:cs="Calibri"/>
          <w:sz w:val="24"/>
          <w:szCs w:val="24"/>
        </w:rPr>
      </w:pPr>
    </w:p>
    <w:p w14:paraId="45EFAD22" w14:textId="77777777" w:rsidR="001C69DC" w:rsidRPr="001507CB" w:rsidRDefault="001C69DC" w:rsidP="001C0877">
      <w:pPr>
        <w:jc w:val="both"/>
        <w:rPr>
          <w:rFonts w:cs="Calibri"/>
          <w:b/>
          <w:bCs/>
          <w:sz w:val="24"/>
          <w:szCs w:val="24"/>
        </w:rPr>
      </w:pPr>
      <w:r w:rsidRPr="001507CB">
        <w:rPr>
          <w:rFonts w:cs="Calibri"/>
          <w:b/>
          <w:bCs/>
          <w:sz w:val="24"/>
          <w:szCs w:val="24"/>
        </w:rPr>
        <w:t>Secțiunea V. Lista persoanelor de contact pentru informații și detalii  suplimentare</w:t>
      </w:r>
    </w:p>
    <w:p w14:paraId="296AD3AA" w14:textId="7E5847A3" w:rsidR="001C0877" w:rsidRPr="00B3488F" w:rsidRDefault="001C0877" w:rsidP="001C0877">
      <w:pPr>
        <w:spacing w:after="0" w:line="240" w:lineRule="auto"/>
        <w:jc w:val="both"/>
        <w:rPr>
          <w:rFonts w:cs="Calibri"/>
          <w:b/>
          <w:bCs/>
          <w:sz w:val="24"/>
          <w:szCs w:val="24"/>
        </w:rPr>
      </w:pPr>
      <w:r w:rsidRPr="001507CB">
        <w:rPr>
          <w:rFonts w:cs="Calibri"/>
          <w:b/>
          <w:bCs/>
          <w:sz w:val="24"/>
          <w:szCs w:val="24"/>
        </w:rPr>
        <w:t>Comisia de selecție și nominalizare este formată din:</w:t>
      </w:r>
    </w:p>
    <w:p w14:paraId="08A47094" w14:textId="77777777" w:rsidR="00B3488F" w:rsidRPr="0080353F" w:rsidRDefault="00B3488F" w:rsidP="00B3488F">
      <w:pPr>
        <w:pStyle w:val="BodyText"/>
        <w:ind w:left="0" w:right="421" w:firstLine="0"/>
        <w:rPr>
          <w:rFonts w:ascii="Calibri" w:hAnsi="Calibri" w:cs="Calibri"/>
        </w:rPr>
      </w:pPr>
      <w:r>
        <w:rPr>
          <w:rFonts w:ascii="Calibri" w:hAnsi="Calibri" w:cs="Calibri"/>
        </w:rPr>
        <w:t xml:space="preserve">Doamna </w:t>
      </w:r>
      <w:r w:rsidRPr="0080353F">
        <w:rPr>
          <w:rFonts w:ascii="Calibri" w:hAnsi="Calibri" w:cs="Calibri"/>
        </w:rPr>
        <w:t xml:space="preserve">Brehar Claudia Georgeta, Președinte </w:t>
      </w:r>
      <w:r w:rsidRPr="001507CB">
        <w:rPr>
          <w:rFonts w:ascii="Calibri" w:eastAsia="Calibri" w:hAnsi="Calibri" w:cs="Calibri"/>
        </w:rPr>
        <w:t>titular</w:t>
      </w:r>
      <w:r w:rsidRPr="0080353F">
        <w:rPr>
          <w:rFonts w:ascii="Calibri" w:hAnsi="Calibri" w:cs="Calibri"/>
        </w:rPr>
        <w:t>, din partea Municipiului Bistrița</w:t>
      </w:r>
      <w:r w:rsidRPr="0080353F">
        <w:rPr>
          <w:rFonts w:ascii="Calibri" w:eastAsia="Calibri" w:hAnsi="Calibri" w:cs="Calibri"/>
        </w:rPr>
        <w:t xml:space="preserve"> </w:t>
      </w:r>
      <w:r w:rsidRPr="001507CB">
        <w:rPr>
          <w:rFonts w:ascii="Calibri" w:eastAsia="Calibri" w:hAnsi="Calibri" w:cs="Calibri"/>
        </w:rPr>
        <w:t xml:space="preserve">Președinte </w:t>
      </w:r>
    </w:p>
    <w:p w14:paraId="277F8661" w14:textId="77777777" w:rsidR="00B3488F" w:rsidRPr="0080353F" w:rsidRDefault="00B3488F" w:rsidP="00B3488F">
      <w:pPr>
        <w:pStyle w:val="BodyText"/>
        <w:ind w:left="0" w:right="421" w:firstLine="0"/>
        <w:rPr>
          <w:rFonts w:ascii="Calibri" w:hAnsi="Calibri" w:cs="Calibri"/>
        </w:rPr>
      </w:pPr>
      <w:r>
        <w:rPr>
          <w:rFonts w:ascii="Calibri" w:hAnsi="Calibri" w:cs="Calibri"/>
        </w:rPr>
        <w:t xml:space="preserve">Domnul </w:t>
      </w:r>
      <w:r w:rsidRPr="0080353F">
        <w:rPr>
          <w:rFonts w:ascii="Calibri" w:hAnsi="Calibri" w:cs="Calibri"/>
        </w:rPr>
        <w:t>Lupuți Mircea, membru titular, din partea Comunei Livezile</w:t>
      </w:r>
    </w:p>
    <w:p w14:paraId="24986269" w14:textId="6C2A06D4" w:rsidR="00B3488F" w:rsidRPr="00B66005" w:rsidRDefault="00B3488F" w:rsidP="00B66005">
      <w:pPr>
        <w:pStyle w:val="BodyText"/>
        <w:ind w:left="0" w:right="421" w:firstLine="0"/>
        <w:rPr>
          <w:rFonts w:ascii="Calibri" w:hAnsi="Calibri" w:cs="Calibri"/>
        </w:rPr>
      </w:pPr>
      <w:r>
        <w:rPr>
          <w:rFonts w:ascii="Calibri" w:hAnsi="Calibri" w:cs="Calibri"/>
        </w:rPr>
        <w:t xml:space="preserve">Doamna </w:t>
      </w:r>
      <w:r w:rsidRPr="0080353F">
        <w:rPr>
          <w:rFonts w:ascii="Calibri" w:hAnsi="Calibri" w:cs="Calibri"/>
        </w:rPr>
        <w:t>Pașca Ramona Claudia – expert independent</w:t>
      </w:r>
      <w:r>
        <w:rPr>
          <w:rFonts w:ascii="Calibri" w:hAnsi="Calibri" w:cs="Calibri"/>
        </w:rPr>
        <w:t>,</w:t>
      </w:r>
      <w:r w:rsidRPr="0080353F">
        <w:rPr>
          <w:rFonts w:ascii="Calibri" w:eastAsia="Calibri" w:hAnsi="Calibri" w:cs="Calibri"/>
        </w:rPr>
        <w:t xml:space="preserve"> </w:t>
      </w:r>
      <w:r w:rsidRPr="001507CB">
        <w:rPr>
          <w:rFonts w:ascii="Calibri" w:eastAsia="Calibri" w:hAnsi="Calibri" w:cs="Calibri"/>
        </w:rPr>
        <w:t>membru titular</w:t>
      </w:r>
    </w:p>
    <w:p w14:paraId="0504146A" w14:textId="77777777" w:rsidR="00B3488F" w:rsidRPr="003C202F" w:rsidRDefault="00B3488F" w:rsidP="00B3488F">
      <w:pPr>
        <w:pStyle w:val="BodyText"/>
        <w:ind w:left="0" w:firstLine="0"/>
        <w:jc w:val="left"/>
        <w:rPr>
          <w:rFonts w:ascii="Calibri" w:hAnsi="Calibri" w:cs="Calibri"/>
          <w:spacing w:val="-2"/>
        </w:rPr>
      </w:pPr>
      <w:r w:rsidRPr="003C202F">
        <w:rPr>
          <w:rFonts w:ascii="Calibri" w:hAnsi="Calibri" w:cs="Calibri"/>
        </w:rPr>
        <w:t>Membrii</w:t>
      </w:r>
      <w:r w:rsidRPr="003C202F">
        <w:rPr>
          <w:rFonts w:ascii="Calibri" w:hAnsi="Calibri" w:cs="Calibri"/>
          <w:spacing w:val="40"/>
        </w:rPr>
        <w:t xml:space="preserve"> </w:t>
      </w:r>
      <w:r w:rsidRPr="003C202F">
        <w:rPr>
          <w:rFonts w:ascii="Calibri" w:hAnsi="Calibri" w:cs="Calibri"/>
        </w:rPr>
        <w:t>supleanți</w:t>
      </w:r>
      <w:r w:rsidRPr="003C202F">
        <w:rPr>
          <w:rFonts w:ascii="Calibri" w:hAnsi="Calibri" w:cs="Calibri"/>
          <w:spacing w:val="40"/>
        </w:rPr>
        <w:t xml:space="preserve"> </w:t>
      </w:r>
      <w:r w:rsidRPr="003C202F">
        <w:rPr>
          <w:rFonts w:ascii="Calibri" w:hAnsi="Calibri" w:cs="Calibri"/>
        </w:rPr>
        <w:t>în</w:t>
      </w:r>
      <w:r w:rsidRPr="003C202F">
        <w:rPr>
          <w:rFonts w:ascii="Calibri" w:hAnsi="Calibri" w:cs="Calibri"/>
          <w:spacing w:val="40"/>
        </w:rPr>
        <w:t xml:space="preserve"> </w:t>
      </w:r>
      <w:r w:rsidRPr="003C202F">
        <w:rPr>
          <w:rFonts w:ascii="Calibri" w:hAnsi="Calibri" w:cs="Calibri"/>
        </w:rPr>
        <w:t>comisia</w:t>
      </w:r>
      <w:r w:rsidRPr="003C202F">
        <w:rPr>
          <w:rFonts w:ascii="Calibri" w:hAnsi="Calibri" w:cs="Calibri"/>
          <w:spacing w:val="40"/>
        </w:rPr>
        <w:t xml:space="preserve"> </w:t>
      </w:r>
      <w:r w:rsidRPr="003C202F">
        <w:rPr>
          <w:rFonts w:ascii="Calibri" w:hAnsi="Calibri" w:cs="Calibri"/>
        </w:rPr>
        <w:t>prevăzută</w:t>
      </w:r>
      <w:r w:rsidRPr="003C202F">
        <w:rPr>
          <w:rFonts w:ascii="Calibri" w:hAnsi="Calibri" w:cs="Calibri"/>
          <w:spacing w:val="40"/>
        </w:rPr>
        <w:t xml:space="preserve"> </w:t>
      </w:r>
      <w:r w:rsidRPr="003C202F">
        <w:rPr>
          <w:rFonts w:ascii="Calibri" w:hAnsi="Calibri" w:cs="Calibri"/>
        </w:rPr>
        <w:t>mai</w:t>
      </w:r>
      <w:r w:rsidRPr="003C202F">
        <w:rPr>
          <w:rFonts w:ascii="Calibri" w:hAnsi="Calibri" w:cs="Calibri"/>
          <w:spacing w:val="40"/>
        </w:rPr>
        <w:t xml:space="preserve"> </w:t>
      </w:r>
      <w:r w:rsidRPr="003C202F">
        <w:rPr>
          <w:rFonts w:ascii="Calibri" w:hAnsi="Calibri" w:cs="Calibri"/>
        </w:rPr>
        <w:t>sus,</w:t>
      </w:r>
      <w:r w:rsidRPr="003C202F">
        <w:rPr>
          <w:rFonts w:ascii="Calibri" w:hAnsi="Calibri" w:cs="Calibri"/>
          <w:spacing w:val="40"/>
        </w:rPr>
        <w:t xml:space="preserve"> </w:t>
      </w:r>
      <w:r w:rsidRPr="003C202F">
        <w:rPr>
          <w:rFonts w:ascii="Calibri" w:hAnsi="Calibri" w:cs="Calibri"/>
        </w:rPr>
        <w:t>au</w:t>
      </w:r>
      <w:r w:rsidRPr="003C202F">
        <w:rPr>
          <w:rFonts w:ascii="Calibri" w:hAnsi="Calibri" w:cs="Calibri"/>
          <w:spacing w:val="40"/>
        </w:rPr>
        <w:t xml:space="preserve"> </w:t>
      </w:r>
      <w:r w:rsidRPr="003C202F">
        <w:rPr>
          <w:rFonts w:ascii="Calibri" w:hAnsi="Calibri" w:cs="Calibri"/>
        </w:rPr>
        <w:t>fost</w:t>
      </w:r>
      <w:r w:rsidRPr="003C202F">
        <w:rPr>
          <w:rFonts w:ascii="Calibri" w:hAnsi="Calibri" w:cs="Calibri"/>
          <w:spacing w:val="40"/>
        </w:rPr>
        <w:t xml:space="preserve"> </w:t>
      </w:r>
      <w:r w:rsidRPr="003C202F">
        <w:rPr>
          <w:rFonts w:ascii="Calibri" w:hAnsi="Calibri" w:cs="Calibri"/>
        </w:rPr>
        <w:t>desemnați</w:t>
      </w:r>
      <w:r w:rsidRPr="003C202F">
        <w:rPr>
          <w:rFonts w:ascii="Calibri" w:hAnsi="Calibri" w:cs="Calibri"/>
          <w:spacing w:val="40"/>
        </w:rPr>
        <w:t xml:space="preserve"> </w:t>
      </w:r>
      <w:r w:rsidRPr="003C202F">
        <w:rPr>
          <w:rFonts w:ascii="Calibri" w:hAnsi="Calibri" w:cs="Calibri"/>
        </w:rPr>
        <w:t>după</w:t>
      </w:r>
      <w:r w:rsidRPr="003C202F">
        <w:rPr>
          <w:rFonts w:ascii="Calibri" w:hAnsi="Calibri" w:cs="Calibri"/>
          <w:spacing w:val="40"/>
        </w:rPr>
        <w:t xml:space="preserve"> </w:t>
      </w:r>
      <w:r w:rsidRPr="003C202F">
        <w:rPr>
          <w:rFonts w:ascii="Calibri" w:hAnsi="Calibri" w:cs="Calibri"/>
        </w:rPr>
        <w:t>cum</w:t>
      </w:r>
      <w:r w:rsidRPr="003C202F">
        <w:rPr>
          <w:rFonts w:ascii="Calibri" w:hAnsi="Calibri" w:cs="Calibri"/>
          <w:spacing w:val="80"/>
        </w:rPr>
        <w:t xml:space="preserve"> </w:t>
      </w:r>
      <w:r w:rsidRPr="003C202F">
        <w:rPr>
          <w:rFonts w:ascii="Calibri" w:hAnsi="Calibri" w:cs="Calibri"/>
          <w:spacing w:val="-2"/>
        </w:rPr>
        <w:t>urmează:</w:t>
      </w:r>
    </w:p>
    <w:p w14:paraId="088FD7D0" w14:textId="77777777" w:rsidR="00B3488F" w:rsidRPr="003C202F" w:rsidRDefault="00B3488F" w:rsidP="00B3488F">
      <w:pPr>
        <w:pStyle w:val="BodyText"/>
        <w:ind w:left="0" w:firstLine="0"/>
        <w:jc w:val="left"/>
        <w:rPr>
          <w:rFonts w:ascii="Calibri" w:hAnsi="Calibri" w:cs="Calibri"/>
          <w:spacing w:val="-2"/>
        </w:rPr>
      </w:pPr>
      <w:r w:rsidRPr="003C202F">
        <w:rPr>
          <w:rFonts w:ascii="Calibri" w:hAnsi="Calibri" w:cs="Calibri"/>
          <w:spacing w:val="-2"/>
        </w:rPr>
        <w:t>Domnul Jiga Claudiu Dan, din partea Municipiului Bistrița</w:t>
      </w:r>
    </w:p>
    <w:p w14:paraId="11570DF9" w14:textId="77777777" w:rsidR="00B3488F" w:rsidRPr="003C202F" w:rsidRDefault="00B3488F" w:rsidP="00B3488F">
      <w:pPr>
        <w:pStyle w:val="BodyText"/>
        <w:ind w:left="0" w:firstLine="0"/>
        <w:jc w:val="left"/>
        <w:rPr>
          <w:rFonts w:ascii="Calibri" w:hAnsi="Calibri" w:cs="Calibri"/>
          <w:spacing w:val="-2"/>
        </w:rPr>
      </w:pPr>
      <w:r w:rsidRPr="003C202F">
        <w:rPr>
          <w:rFonts w:ascii="Calibri" w:hAnsi="Calibri" w:cs="Calibri"/>
          <w:spacing w:val="-2"/>
        </w:rPr>
        <w:t>Doamna Groze Daniela, din partea Comunei Livezile</w:t>
      </w:r>
    </w:p>
    <w:p w14:paraId="02271ACB" w14:textId="77777777" w:rsidR="00B3488F" w:rsidRDefault="00B3488F" w:rsidP="00B3488F">
      <w:pPr>
        <w:spacing w:after="0" w:line="240" w:lineRule="auto"/>
        <w:jc w:val="both"/>
        <w:rPr>
          <w:rFonts w:cs="Calibri"/>
          <w:sz w:val="24"/>
          <w:szCs w:val="24"/>
          <w:highlight w:val="yellow"/>
        </w:rPr>
      </w:pPr>
      <w:r w:rsidRPr="003C202F">
        <w:rPr>
          <w:rFonts w:cs="Calibri"/>
          <w:sz w:val="24"/>
          <w:szCs w:val="24"/>
        </w:rPr>
        <w:t>Secretariatul</w:t>
      </w:r>
      <w:r w:rsidRPr="003C202F">
        <w:rPr>
          <w:rFonts w:cs="Calibri"/>
          <w:spacing w:val="-7"/>
          <w:sz w:val="24"/>
          <w:szCs w:val="24"/>
        </w:rPr>
        <w:t xml:space="preserve"> </w:t>
      </w:r>
      <w:r w:rsidRPr="003C202F">
        <w:rPr>
          <w:rFonts w:cs="Calibri"/>
          <w:sz w:val="24"/>
          <w:szCs w:val="24"/>
        </w:rPr>
        <w:t>Comisiei</w:t>
      </w:r>
      <w:r w:rsidRPr="003C202F">
        <w:rPr>
          <w:rFonts w:cs="Calibri"/>
          <w:spacing w:val="-6"/>
          <w:sz w:val="24"/>
          <w:szCs w:val="24"/>
        </w:rPr>
        <w:t xml:space="preserve"> </w:t>
      </w:r>
      <w:r w:rsidRPr="003C202F">
        <w:rPr>
          <w:rFonts w:cs="Calibri"/>
          <w:sz w:val="24"/>
          <w:szCs w:val="24"/>
        </w:rPr>
        <w:t>de</w:t>
      </w:r>
      <w:r w:rsidRPr="003C202F">
        <w:rPr>
          <w:rFonts w:cs="Calibri"/>
          <w:spacing w:val="-3"/>
          <w:sz w:val="24"/>
          <w:szCs w:val="24"/>
        </w:rPr>
        <w:t xml:space="preserve"> </w:t>
      </w:r>
      <w:r w:rsidRPr="003C202F">
        <w:rPr>
          <w:rFonts w:cs="Calibri"/>
          <w:sz w:val="24"/>
          <w:szCs w:val="24"/>
        </w:rPr>
        <w:t>selecție</w:t>
      </w:r>
      <w:r w:rsidRPr="003C202F">
        <w:rPr>
          <w:rFonts w:cs="Calibri"/>
          <w:spacing w:val="-3"/>
          <w:sz w:val="24"/>
          <w:szCs w:val="24"/>
        </w:rPr>
        <w:t xml:space="preserve"> </w:t>
      </w:r>
      <w:r w:rsidRPr="003C202F">
        <w:rPr>
          <w:rFonts w:cs="Calibri"/>
          <w:sz w:val="24"/>
          <w:szCs w:val="24"/>
        </w:rPr>
        <w:t>și</w:t>
      </w:r>
      <w:r w:rsidRPr="003C202F">
        <w:rPr>
          <w:rFonts w:cs="Calibri"/>
          <w:spacing w:val="-4"/>
          <w:sz w:val="24"/>
          <w:szCs w:val="24"/>
        </w:rPr>
        <w:t xml:space="preserve"> </w:t>
      </w:r>
      <w:r w:rsidRPr="003C202F">
        <w:rPr>
          <w:rFonts w:cs="Calibri"/>
          <w:sz w:val="24"/>
          <w:szCs w:val="24"/>
        </w:rPr>
        <w:t>nominalizare</w:t>
      </w:r>
      <w:r w:rsidRPr="003C202F">
        <w:rPr>
          <w:rFonts w:cs="Calibri"/>
          <w:spacing w:val="-3"/>
          <w:sz w:val="24"/>
          <w:szCs w:val="24"/>
        </w:rPr>
        <w:t xml:space="preserve"> </w:t>
      </w:r>
      <w:r w:rsidRPr="003C202F">
        <w:rPr>
          <w:rFonts w:cs="Calibri"/>
          <w:sz w:val="24"/>
          <w:szCs w:val="24"/>
        </w:rPr>
        <w:t>este</w:t>
      </w:r>
      <w:r w:rsidRPr="003C202F">
        <w:rPr>
          <w:rFonts w:cs="Calibri"/>
          <w:spacing w:val="-3"/>
          <w:sz w:val="24"/>
          <w:szCs w:val="24"/>
        </w:rPr>
        <w:t xml:space="preserve"> </w:t>
      </w:r>
      <w:r w:rsidRPr="003C202F">
        <w:rPr>
          <w:rFonts w:cs="Calibri"/>
          <w:sz w:val="24"/>
          <w:szCs w:val="24"/>
        </w:rPr>
        <w:t>asigurat</w:t>
      </w:r>
      <w:r w:rsidRPr="003C202F">
        <w:rPr>
          <w:rFonts w:cs="Calibri"/>
          <w:spacing w:val="-5"/>
          <w:sz w:val="24"/>
          <w:szCs w:val="24"/>
        </w:rPr>
        <w:t xml:space="preserve"> de doamna Ignat Ioa</w:t>
      </w:r>
      <w:r>
        <w:rPr>
          <w:rFonts w:cs="Calibri"/>
          <w:spacing w:val="-5"/>
          <w:sz w:val="24"/>
          <w:szCs w:val="24"/>
        </w:rPr>
        <w:t>na</w:t>
      </w:r>
      <w:r w:rsidRPr="00B3488F">
        <w:rPr>
          <w:rFonts w:cs="Calibri"/>
          <w:sz w:val="24"/>
          <w:szCs w:val="24"/>
          <w:highlight w:val="yellow"/>
        </w:rPr>
        <w:t xml:space="preserve"> </w:t>
      </w:r>
    </w:p>
    <w:p w14:paraId="571F13C8" w14:textId="77777777" w:rsidR="00B3488F" w:rsidRPr="00841994" w:rsidRDefault="00B3488F" w:rsidP="00B3488F">
      <w:pPr>
        <w:spacing w:after="0" w:line="240" w:lineRule="auto"/>
        <w:jc w:val="both"/>
        <w:rPr>
          <w:rFonts w:cs="Calibri"/>
          <w:sz w:val="24"/>
          <w:szCs w:val="24"/>
        </w:rPr>
      </w:pPr>
    </w:p>
    <w:p w14:paraId="53BFC0E7" w14:textId="5CC434A0" w:rsidR="00B3488F" w:rsidRPr="003C202F" w:rsidRDefault="00B3488F" w:rsidP="00B66005">
      <w:pPr>
        <w:spacing w:after="0" w:line="240" w:lineRule="auto"/>
        <w:jc w:val="both"/>
        <w:rPr>
          <w:rFonts w:cs="Calibri"/>
          <w:sz w:val="24"/>
          <w:szCs w:val="24"/>
        </w:rPr>
        <w:sectPr w:rsidR="00B3488F" w:rsidRPr="003C202F" w:rsidSect="00B3488F">
          <w:pgSz w:w="11910" w:h="16840"/>
          <w:pgMar w:top="760" w:right="425" w:bottom="540" w:left="1133" w:header="0" w:footer="343" w:gutter="0"/>
          <w:cols w:space="708"/>
        </w:sectPr>
      </w:pPr>
      <w:r w:rsidRPr="00841994">
        <w:rPr>
          <w:rFonts w:cs="Calibri"/>
          <w:sz w:val="24"/>
          <w:szCs w:val="24"/>
        </w:rPr>
        <w:t xml:space="preserve">Adresa de e-mail a Comisiei de selecție și nominalizare este: </w:t>
      </w:r>
      <w:r>
        <w:fldChar w:fldCharType="begin"/>
      </w:r>
      <w:r>
        <w:instrText>HYPERLINK "mailto:bistritalivezileais@gmail.com"</w:instrText>
      </w:r>
      <w:r>
        <w:fldChar w:fldCharType="separate"/>
      </w:r>
      <w:r w:rsidRPr="00841994">
        <w:rPr>
          <w:rStyle w:val="Hyperlink"/>
          <w:rFonts w:cs="Calibri"/>
          <w:sz w:val="24"/>
          <w:szCs w:val="24"/>
        </w:rPr>
        <w:t>bistritalivezileais@gmail.com</w:t>
      </w:r>
      <w:r>
        <w:fldChar w:fldCharType="end"/>
      </w:r>
      <w:r w:rsidRPr="00841994">
        <w:rPr>
          <w:rFonts w:cs="Calibri"/>
          <w:sz w:val="24"/>
          <w:szCs w:val="24"/>
        </w:rPr>
        <w:t xml:space="preserve"> iar numărul de telefon folosit pentru comunicare este: 0771317506.</w:t>
      </w:r>
    </w:p>
    <w:p w14:paraId="141A9578" w14:textId="3EF423C0" w:rsidR="001C69DC" w:rsidRDefault="001C69DC" w:rsidP="009C108D">
      <w:pPr>
        <w:spacing w:after="0" w:line="240" w:lineRule="auto"/>
        <w:jc w:val="both"/>
        <w:rPr>
          <w:rFonts w:cs="Calibri"/>
          <w:b/>
          <w:bCs/>
          <w:sz w:val="24"/>
          <w:szCs w:val="24"/>
        </w:rPr>
      </w:pPr>
      <w:r w:rsidRPr="001507CB">
        <w:rPr>
          <w:rFonts w:cs="Calibri"/>
          <w:b/>
          <w:bCs/>
          <w:sz w:val="24"/>
          <w:szCs w:val="24"/>
        </w:rPr>
        <w:lastRenderedPageBreak/>
        <w:t>Secțiunea VI. Dispoziţiile de confidenţialitate şi de acces la documente,  lista elementelor confidenţiale</w:t>
      </w:r>
    </w:p>
    <w:p w14:paraId="20A7B6F6" w14:textId="77777777" w:rsidR="00BA1ED5" w:rsidRPr="001507CB" w:rsidRDefault="00BA1ED5" w:rsidP="009C108D">
      <w:pPr>
        <w:spacing w:after="0" w:line="240" w:lineRule="auto"/>
        <w:jc w:val="both"/>
        <w:rPr>
          <w:rFonts w:cs="Calibri"/>
          <w:b/>
          <w:bCs/>
          <w:sz w:val="24"/>
          <w:szCs w:val="24"/>
        </w:rPr>
      </w:pPr>
    </w:p>
    <w:p w14:paraId="64FEC4E4" w14:textId="77777777" w:rsidR="00331D19" w:rsidRPr="001507CB" w:rsidRDefault="001C69DC" w:rsidP="009C108D">
      <w:pPr>
        <w:spacing w:after="0" w:line="240" w:lineRule="auto"/>
        <w:jc w:val="both"/>
        <w:rPr>
          <w:rFonts w:cs="Calibri"/>
          <w:sz w:val="24"/>
          <w:szCs w:val="24"/>
        </w:rPr>
      </w:pPr>
      <w:r w:rsidRPr="001507CB">
        <w:rPr>
          <w:rFonts w:cs="Calibri"/>
          <w:sz w:val="24"/>
          <w:szCs w:val="24"/>
        </w:rPr>
        <w:t>Informațiile privind identitatea candidaților vor fi tratate cu cel mai înalt grad de confidențialitate, iar accesul la aceste informații se limitează la persoanele implicate în procesul decizional, care își vor asuma o declarație de confidențialitate.</w:t>
      </w:r>
    </w:p>
    <w:p w14:paraId="5A1CCF9B" w14:textId="30025835" w:rsidR="00331D19" w:rsidRPr="001507CB" w:rsidRDefault="00331D19" w:rsidP="009C108D">
      <w:pPr>
        <w:spacing w:after="0" w:line="240" w:lineRule="auto"/>
        <w:jc w:val="both"/>
        <w:rPr>
          <w:rFonts w:cs="Calibri"/>
          <w:sz w:val="24"/>
          <w:szCs w:val="24"/>
        </w:rPr>
      </w:pPr>
      <w:r w:rsidRPr="001507CB">
        <w:rPr>
          <w:rFonts w:cs="Calibri"/>
          <w:sz w:val="24"/>
          <w:szCs w:val="24"/>
        </w:rPr>
        <w:t>Toate dosarele de candidatură ale aplicanților vor fi tratate în deplină confidențialitate de către părțile implicate în procedura de selecție, cu obligația de a nu folosi în interes propriu aceste informații.</w:t>
      </w:r>
    </w:p>
    <w:p w14:paraId="791D4FB7" w14:textId="77777777" w:rsidR="001C69DC" w:rsidRPr="001507CB" w:rsidRDefault="001C69DC" w:rsidP="009C108D">
      <w:pPr>
        <w:spacing w:after="0" w:line="240" w:lineRule="auto"/>
        <w:jc w:val="both"/>
        <w:rPr>
          <w:rFonts w:cs="Calibri"/>
          <w:sz w:val="24"/>
          <w:szCs w:val="24"/>
        </w:rPr>
      </w:pPr>
      <w:r w:rsidRPr="001507CB">
        <w:rPr>
          <w:rFonts w:cs="Calibri"/>
          <w:sz w:val="24"/>
          <w:szCs w:val="24"/>
        </w:rPr>
        <w:t xml:space="preserve">Lista elementelor confidențiale: </w:t>
      </w:r>
    </w:p>
    <w:p w14:paraId="74881723" w14:textId="7713D629" w:rsidR="001C69DC" w:rsidRPr="001507CB" w:rsidRDefault="001C69DC" w:rsidP="009C108D">
      <w:pPr>
        <w:spacing w:after="0" w:line="240" w:lineRule="auto"/>
        <w:ind w:firstLine="708"/>
        <w:jc w:val="both"/>
        <w:rPr>
          <w:rFonts w:cs="Calibri"/>
          <w:sz w:val="24"/>
          <w:szCs w:val="24"/>
        </w:rPr>
      </w:pPr>
      <w:r w:rsidRPr="001507CB">
        <w:rPr>
          <w:rFonts w:cs="Calibri"/>
          <w:sz w:val="24"/>
          <w:szCs w:val="24"/>
        </w:rPr>
        <w:t>a) identitatea, datele personale și dosarul de candidatură ale candidaților</w:t>
      </w:r>
      <w:r w:rsidR="00331D19" w:rsidRPr="001507CB">
        <w:rPr>
          <w:rFonts w:cs="Calibri"/>
          <w:sz w:val="24"/>
          <w:szCs w:val="24"/>
        </w:rPr>
        <w:t xml:space="preserve"> și declarația de intenție</w:t>
      </w:r>
      <w:r w:rsidRPr="001507CB">
        <w:rPr>
          <w:rFonts w:cs="Calibri"/>
          <w:sz w:val="24"/>
          <w:szCs w:val="24"/>
        </w:rPr>
        <w:t xml:space="preserve">; </w:t>
      </w:r>
    </w:p>
    <w:p w14:paraId="23EC9D11" w14:textId="15666019" w:rsidR="001C69DC" w:rsidRPr="001507CB" w:rsidRDefault="001C69DC" w:rsidP="009C108D">
      <w:pPr>
        <w:spacing w:after="0" w:line="240" w:lineRule="auto"/>
        <w:ind w:firstLine="708"/>
        <w:jc w:val="both"/>
        <w:rPr>
          <w:rFonts w:cs="Calibri"/>
          <w:sz w:val="24"/>
          <w:szCs w:val="24"/>
        </w:rPr>
      </w:pPr>
      <w:r w:rsidRPr="001507CB">
        <w:rPr>
          <w:rFonts w:cs="Calibri"/>
          <w:sz w:val="24"/>
          <w:szCs w:val="24"/>
        </w:rPr>
        <w:t>b) informații referitoare la viața privată, profesională sau publică a candidaților.</w:t>
      </w:r>
    </w:p>
    <w:p w14:paraId="475258B0" w14:textId="77777777" w:rsidR="001C69DC" w:rsidRPr="001507CB" w:rsidRDefault="001C69DC" w:rsidP="009C108D">
      <w:pPr>
        <w:spacing w:after="0" w:line="240" w:lineRule="auto"/>
        <w:jc w:val="both"/>
        <w:rPr>
          <w:rFonts w:cs="Calibri"/>
          <w:sz w:val="24"/>
          <w:szCs w:val="24"/>
        </w:rPr>
      </w:pPr>
      <w:r w:rsidRPr="001507CB">
        <w:rPr>
          <w:rFonts w:cs="Calibri"/>
          <w:sz w:val="24"/>
          <w:szCs w:val="24"/>
        </w:rPr>
        <w:t xml:space="preserve">Lista elementelor ce pot fi făcute publice: </w:t>
      </w:r>
    </w:p>
    <w:p w14:paraId="3D2124AA" w14:textId="77777777" w:rsidR="001C69DC" w:rsidRPr="001507CB" w:rsidRDefault="001C69DC" w:rsidP="009C108D">
      <w:pPr>
        <w:spacing w:after="0" w:line="240" w:lineRule="auto"/>
        <w:ind w:firstLine="708"/>
        <w:jc w:val="both"/>
        <w:rPr>
          <w:rFonts w:cs="Calibri"/>
          <w:sz w:val="24"/>
          <w:szCs w:val="24"/>
        </w:rPr>
      </w:pPr>
      <w:r w:rsidRPr="001507CB">
        <w:rPr>
          <w:rFonts w:cs="Calibri"/>
          <w:sz w:val="24"/>
          <w:szCs w:val="24"/>
        </w:rPr>
        <w:t>a) Planul de selecție - componenta inițială care include Scrisoarea de așteptări;</w:t>
      </w:r>
    </w:p>
    <w:p w14:paraId="3B886799" w14:textId="77777777" w:rsidR="001C69DC" w:rsidRPr="001507CB" w:rsidRDefault="001C69DC" w:rsidP="009C108D">
      <w:pPr>
        <w:spacing w:after="0" w:line="240" w:lineRule="auto"/>
        <w:ind w:firstLine="708"/>
        <w:jc w:val="both"/>
        <w:rPr>
          <w:rFonts w:cs="Calibri"/>
          <w:sz w:val="24"/>
          <w:szCs w:val="24"/>
        </w:rPr>
      </w:pPr>
      <w:r w:rsidRPr="001507CB">
        <w:rPr>
          <w:rFonts w:cs="Calibri"/>
          <w:sz w:val="24"/>
          <w:szCs w:val="24"/>
        </w:rPr>
        <w:t>b) Profilul candidatului;</w:t>
      </w:r>
    </w:p>
    <w:p w14:paraId="7AFB2A40" w14:textId="77777777" w:rsidR="001C69DC" w:rsidRPr="001507CB" w:rsidRDefault="001C69DC" w:rsidP="009C108D">
      <w:pPr>
        <w:spacing w:after="0" w:line="240" w:lineRule="auto"/>
        <w:ind w:firstLine="708"/>
        <w:jc w:val="both"/>
        <w:rPr>
          <w:rFonts w:cs="Calibri"/>
          <w:sz w:val="24"/>
          <w:szCs w:val="24"/>
        </w:rPr>
      </w:pPr>
      <w:r w:rsidRPr="001507CB">
        <w:rPr>
          <w:rFonts w:cs="Calibri"/>
          <w:sz w:val="24"/>
          <w:szCs w:val="24"/>
        </w:rPr>
        <w:t>c) Anunțul de selecție;</w:t>
      </w:r>
    </w:p>
    <w:p w14:paraId="1090D902" w14:textId="77777777" w:rsidR="001C69DC" w:rsidRPr="001507CB" w:rsidRDefault="001C69DC" w:rsidP="009C108D">
      <w:pPr>
        <w:spacing w:after="0" w:line="240" w:lineRule="auto"/>
        <w:ind w:firstLine="708"/>
        <w:jc w:val="both"/>
        <w:rPr>
          <w:rFonts w:cs="Calibri"/>
          <w:sz w:val="24"/>
          <w:szCs w:val="24"/>
        </w:rPr>
      </w:pPr>
      <w:r w:rsidRPr="001507CB">
        <w:rPr>
          <w:rFonts w:cs="Calibri"/>
          <w:sz w:val="24"/>
          <w:szCs w:val="24"/>
        </w:rPr>
        <w:t>d) Criterii de selecție și evaluare;</w:t>
      </w:r>
    </w:p>
    <w:p w14:paraId="1FE1C9AA" w14:textId="77777777" w:rsidR="001C69DC" w:rsidRPr="001507CB" w:rsidRDefault="001C69DC" w:rsidP="009C108D">
      <w:pPr>
        <w:spacing w:after="0" w:line="240" w:lineRule="auto"/>
        <w:ind w:firstLine="708"/>
        <w:jc w:val="both"/>
        <w:rPr>
          <w:rFonts w:cs="Calibri"/>
          <w:sz w:val="24"/>
          <w:szCs w:val="24"/>
        </w:rPr>
      </w:pPr>
      <w:r w:rsidRPr="001507CB">
        <w:rPr>
          <w:rFonts w:cs="Calibri"/>
          <w:sz w:val="24"/>
          <w:szCs w:val="24"/>
        </w:rPr>
        <w:t>e) Planul de interviu;</w:t>
      </w:r>
    </w:p>
    <w:p w14:paraId="3402517B" w14:textId="77777777" w:rsidR="001C69DC" w:rsidRPr="001507CB" w:rsidRDefault="001C69DC" w:rsidP="009C108D">
      <w:pPr>
        <w:spacing w:after="0" w:line="240" w:lineRule="auto"/>
        <w:ind w:firstLine="708"/>
        <w:jc w:val="both"/>
        <w:rPr>
          <w:rFonts w:cs="Calibri"/>
          <w:sz w:val="24"/>
          <w:szCs w:val="24"/>
        </w:rPr>
      </w:pPr>
      <w:r w:rsidRPr="001507CB">
        <w:rPr>
          <w:rFonts w:cs="Calibri"/>
          <w:sz w:val="24"/>
          <w:szCs w:val="24"/>
        </w:rPr>
        <w:t>f) Modele de declarații;</w:t>
      </w:r>
    </w:p>
    <w:p w14:paraId="57FCA38A" w14:textId="125C9290" w:rsidR="001C69DC" w:rsidRPr="001507CB" w:rsidRDefault="001C69DC" w:rsidP="009C108D">
      <w:pPr>
        <w:spacing w:after="0" w:line="240" w:lineRule="auto"/>
        <w:ind w:firstLine="708"/>
        <w:jc w:val="both"/>
        <w:rPr>
          <w:rFonts w:cs="Calibri"/>
          <w:sz w:val="24"/>
          <w:szCs w:val="24"/>
        </w:rPr>
      </w:pPr>
      <w:r w:rsidRPr="001507CB">
        <w:rPr>
          <w:rFonts w:cs="Calibri"/>
          <w:sz w:val="24"/>
          <w:szCs w:val="24"/>
        </w:rPr>
        <w:t>g) Planul de selecție - Componenta integrală;</w:t>
      </w:r>
    </w:p>
    <w:p w14:paraId="121AC665" w14:textId="77777777" w:rsidR="001C69DC" w:rsidRPr="001507CB" w:rsidRDefault="001C69DC" w:rsidP="009C108D">
      <w:pPr>
        <w:spacing w:after="0" w:line="240" w:lineRule="auto"/>
        <w:ind w:firstLine="708"/>
        <w:jc w:val="both"/>
        <w:rPr>
          <w:rFonts w:cs="Calibri"/>
          <w:sz w:val="24"/>
          <w:szCs w:val="24"/>
        </w:rPr>
      </w:pPr>
      <w:r w:rsidRPr="001507CB">
        <w:rPr>
          <w:rFonts w:cs="Calibri"/>
          <w:sz w:val="24"/>
          <w:szCs w:val="24"/>
        </w:rPr>
        <w:t>h) Raportul final privind selecția administratorilor.</w:t>
      </w:r>
    </w:p>
    <w:p w14:paraId="2839BB54" w14:textId="77777777" w:rsidR="001C69DC" w:rsidRPr="001507CB" w:rsidRDefault="001C69DC" w:rsidP="009C108D">
      <w:pPr>
        <w:spacing w:after="0" w:line="240" w:lineRule="auto"/>
        <w:jc w:val="both"/>
        <w:rPr>
          <w:rFonts w:cs="Calibri"/>
          <w:sz w:val="24"/>
          <w:szCs w:val="24"/>
        </w:rPr>
      </w:pPr>
      <w:r w:rsidRPr="001507CB">
        <w:rPr>
          <w:rFonts w:cs="Calibri"/>
          <w:sz w:val="24"/>
          <w:szCs w:val="24"/>
        </w:rPr>
        <w:t xml:space="preserve">Lista elementelor accesibile doar comisiei de selecție și nominalizare: </w:t>
      </w:r>
    </w:p>
    <w:p w14:paraId="49D4468E" w14:textId="77777777" w:rsidR="001C69DC" w:rsidRPr="001507CB" w:rsidRDefault="001C69DC" w:rsidP="009C108D">
      <w:pPr>
        <w:spacing w:after="0" w:line="240" w:lineRule="auto"/>
        <w:ind w:firstLine="708"/>
        <w:jc w:val="both"/>
        <w:rPr>
          <w:rFonts w:cs="Calibri"/>
          <w:sz w:val="24"/>
          <w:szCs w:val="24"/>
        </w:rPr>
      </w:pPr>
      <w:r w:rsidRPr="001507CB">
        <w:rPr>
          <w:rFonts w:cs="Calibri"/>
          <w:sz w:val="24"/>
          <w:szCs w:val="24"/>
        </w:rPr>
        <w:t xml:space="preserve">a) Toate punctajele obținute în cursul evaluărilor/clarificărilor intermediare și integrate în matrice; </w:t>
      </w:r>
    </w:p>
    <w:p w14:paraId="6FA38289" w14:textId="77777777" w:rsidR="001C69DC" w:rsidRPr="001507CB" w:rsidRDefault="001C69DC" w:rsidP="009C108D">
      <w:pPr>
        <w:spacing w:after="0" w:line="240" w:lineRule="auto"/>
        <w:ind w:firstLine="708"/>
        <w:jc w:val="both"/>
        <w:rPr>
          <w:rFonts w:cs="Calibri"/>
          <w:sz w:val="24"/>
          <w:szCs w:val="24"/>
        </w:rPr>
      </w:pPr>
      <w:r w:rsidRPr="001507CB">
        <w:rPr>
          <w:rFonts w:cs="Calibri"/>
          <w:sz w:val="24"/>
          <w:szCs w:val="24"/>
        </w:rPr>
        <w:t>b) Rezultatele interviurilor și elementele, amănuntele, exemplele și toate datele oferite de candidați pe parcursul acestora;</w:t>
      </w:r>
    </w:p>
    <w:p w14:paraId="6ED3B083" w14:textId="77777777" w:rsidR="001C69DC" w:rsidRPr="001507CB" w:rsidRDefault="001C69DC" w:rsidP="009C108D">
      <w:pPr>
        <w:spacing w:after="0" w:line="240" w:lineRule="auto"/>
        <w:ind w:firstLine="708"/>
        <w:jc w:val="both"/>
        <w:rPr>
          <w:rFonts w:cs="Calibri"/>
          <w:sz w:val="24"/>
          <w:szCs w:val="24"/>
        </w:rPr>
      </w:pPr>
      <w:r w:rsidRPr="001507CB">
        <w:rPr>
          <w:rFonts w:cs="Calibri"/>
          <w:sz w:val="24"/>
          <w:szCs w:val="24"/>
        </w:rPr>
        <w:t>c) Lista lungă a candidaților calificați și lista scurtă a candidaților calificați pentru etapa a doua de selecție.</w:t>
      </w:r>
    </w:p>
    <w:p w14:paraId="4A277D69" w14:textId="77777777" w:rsidR="001C69DC" w:rsidRPr="001507CB" w:rsidRDefault="001C69DC" w:rsidP="001C69DC">
      <w:pPr>
        <w:ind w:firstLine="708"/>
        <w:jc w:val="both"/>
        <w:rPr>
          <w:rFonts w:cs="Calibri"/>
          <w:sz w:val="24"/>
          <w:szCs w:val="24"/>
        </w:rPr>
      </w:pPr>
    </w:p>
    <w:p w14:paraId="68030DAB" w14:textId="270A055B" w:rsidR="001C69DC" w:rsidRPr="001507CB" w:rsidRDefault="001C69DC" w:rsidP="009C108D">
      <w:pPr>
        <w:spacing w:after="0" w:line="240" w:lineRule="auto"/>
        <w:jc w:val="both"/>
        <w:rPr>
          <w:rFonts w:cs="Calibri"/>
          <w:sz w:val="24"/>
          <w:szCs w:val="24"/>
        </w:rPr>
      </w:pPr>
      <w:bookmarkStart w:id="27" w:name="_Hlk203563127"/>
      <w:r w:rsidRPr="001507CB">
        <w:rPr>
          <w:rFonts w:cs="Calibri"/>
          <w:b/>
          <w:bCs/>
          <w:sz w:val="24"/>
          <w:szCs w:val="24"/>
        </w:rPr>
        <w:t>Secțiunea VII. Lista riscurilor posibile şi a măsurilor ce vor fi luate pentru diminuarea acestor riscuri</w:t>
      </w:r>
    </w:p>
    <w:bookmarkEnd w:id="27"/>
    <w:p w14:paraId="5E4204D7" w14:textId="77777777" w:rsidR="009C108D" w:rsidRPr="001507CB" w:rsidRDefault="009C108D" w:rsidP="009C108D">
      <w:pPr>
        <w:spacing w:after="0" w:line="240" w:lineRule="auto"/>
        <w:jc w:val="both"/>
        <w:rPr>
          <w:rFonts w:cs="Calibri"/>
          <w:sz w:val="24"/>
          <w:szCs w:val="24"/>
        </w:rPr>
      </w:pPr>
    </w:p>
    <w:p w14:paraId="583041DF" w14:textId="25C0960E" w:rsidR="001C69DC" w:rsidRPr="001507CB" w:rsidRDefault="001C69DC" w:rsidP="009C108D">
      <w:pPr>
        <w:spacing w:after="0" w:line="240" w:lineRule="auto"/>
        <w:jc w:val="both"/>
        <w:rPr>
          <w:rFonts w:cs="Calibri"/>
          <w:sz w:val="24"/>
          <w:szCs w:val="24"/>
        </w:rPr>
      </w:pPr>
      <w:r w:rsidRPr="001507CB">
        <w:rPr>
          <w:rFonts w:cs="Calibri"/>
          <w:sz w:val="24"/>
          <w:szCs w:val="24"/>
        </w:rPr>
        <w:t xml:space="preserve">În procesul de selecție se pot identifica riscuri reale, cu posibilitate să apară din cauza circumstanțelor contextuale și specifice care trebuie luate în considerare. Acestea sunt determinate de particularitățile </w:t>
      </w:r>
      <w:r w:rsidR="00331D19" w:rsidRPr="001507CB">
        <w:rPr>
          <w:rFonts w:cs="Calibri"/>
          <w:sz w:val="24"/>
          <w:szCs w:val="24"/>
        </w:rPr>
        <w:t>regiei autonome</w:t>
      </w:r>
      <w:r w:rsidRPr="001507CB">
        <w:rPr>
          <w:rFonts w:cs="Calibri"/>
          <w:sz w:val="24"/>
          <w:szCs w:val="24"/>
        </w:rPr>
        <w:t xml:space="preserve"> și mediul în care aceasta operează, de starea economică, financiară, contextul legislativ, poziția strategică în care se află întreprinderea publică la momentul declanșării procedurii de selecție. </w:t>
      </w:r>
    </w:p>
    <w:p w14:paraId="4E5BDF4D" w14:textId="77777777" w:rsidR="001C69DC" w:rsidRPr="001507CB" w:rsidRDefault="001C69DC" w:rsidP="009C108D">
      <w:pPr>
        <w:spacing w:after="0" w:line="240" w:lineRule="auto"/>
        <w:jc w:val="both"/>
        <w:rPr>
          <w:rFonts w:cs="Calibri"/>
          <w:sz w:val="24"/>
          <w:szCs w:val="24"/>
        </w:rPr>
      </w:pPr>
      <w:r w:rsidRPr="001507CB">
        <w:rPr>
          <w:rFonts w:cs="Calibri"/>
          <w:sz w:val="24"/>
          <w:szCs w:val="24"/>
        </w:rPr>
        <w:t>Pe baza acestor factori, riscurile potențiale identificate sunt:</w:t>
      </w:r>
    </w:p>
    <w:p w14:paraId="0517744D" w14:textId="77777777" w:rsidR="001C69DC" w:rsidRPr="001507CB" w:rsidRDefault="001C69DC" w:rsidP="009C108D">
      <w:pPr>
        <w:spacing w:after="0" w:line="240" w:lineRule="auto"/>
        <w:jc w:val="both"/>
        <w:rPr>
          <w:rFonts w:cs="Calibri"/>
          <w:b/>
          <w:bCs/>
          <w:sz w:val="24"/>
          <w:szCs w:val="24"/>
          <w:lang w:val="it-IT"/>
        </w:rPr>
      </w:pPr>
    </w:p>
    <w:p w14:paraId="6392505F" w14:textId="77777777" w:rsidR="009C108D" w:rsidRDefault="009C108D" w:rsidP="009C108D">
      <w:pPr>
        <w:spacing w:after="0" w:line="240" w:lineRule="auto"/>
        <w:jc w:val="both"/>
        <w:rPr>
          <w:rFonts w:cs="Calibri"/>
          <w:b/>
          <w:bCs/>
          <w:sz w:val="24"/>
          <w:szCs w:val="24"/>
          <w:lang w:val="it-IT"/>
        </w:rPr>
      </w:pPr>
    </w:p>
    <w:p w14:paraId="74DED367" w14:textId="77777777" w:rsidR="00331D19" w:rsidRPr="001507CB" w:rsidRDefault="00331D19" w:rsidP="009C108D">
      <w:pPr>
        <w:widowControl w:val="0"/>
        <w:autoSpaceDE w:val="0"/>
        <w:autoSpaceDN w:val="0"/>
        <w:spacing w:after="0" w:line="240" w:lineRule="auto"/>
        <w:ind w:right="646"/>
        <w:jc w:val="both"/>
        <w:rPr>
          <w:rFonts w:eastAsia="Times New Roman" w:cs="Calibri"/>
          <w:sz w:val="24"/>
          <w:szCs w:val="24"/>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3081"/>
        <w:gridCol w:w="4012"/>
      </w:tblGrid>
      <w:tr w:rsidR="001507CB" w:rsidRPr="001507CB" w14:paraId="1D2DC32B" w14:textId="77777777" w:rsidTr="004F40A7">
        <w:tc>
          <w:tcPr>
            <w:tcW w:w="3080" w:type="dxa"/>
          </w:tcPr>
          <w:p w14:paraId="2360FAC0" w14:textId="77777777" w:rsidR="00331D19" w:rsidRPr="001507CB" w:rsidRDefault="00331D19" w:rsidP="009C108D">
            <w:pPr>
              <w:widowControl w:val="0"/>
              <w:autoSpaceDE w:val="0"/>
              <w:autoSpaceDN w:val="0"/>
              <w:spacing w:after="0" w:line="240" w:lineRule="auto"/>
              <w:ind w:right="646"/>
              <w:jc w:val="both"/>
              <w:rPr>
                <w:rFonts w:cs="Calibri"/>
                <w:sz w:val="24"/>
                <w:szCs w:val="24"/>
                <w:lang w:val="en-US"/>
              </w:rPr>
            </w:pPr>
            <w:r w:rsidRPr="001507CB">
              <w:rPr>
                <w:rFonts w:cs="Calibri"/>
                <w:sz w:val="24"/>
                <w:szCs w:val="24"/>
                <w:lang w:val="en-US"/>
              </w:rPr>
              <w:t>Risc</w:t>
            </w:r>
          </w:p>
        </w:tc>
        <w:tc>
          <w:tcPr>
            <w:tcW w:w="3081" w:type="dxa"/>
          </w:tcPr>
          <w:p w14:paraId="5A80539E" w14:textId="77777777" w:rsidR="00331D19" w:rsidRPr="001507CB" w:rsidRDefault="00331D19" w:rsidP="009C108D">
            <w:pPr>
              <w:widowControl w:val="0"/>
              <w:autoSpaceDE w:val="0"/>
              <w:autoSpaceDN w:val="0"/>
              <w:spacing w:after="0" w:line="240" w:lineRule="auto"/>
              <w:ind w:right="646"/>
              <w:jc w:val="both"/>
              <w:rPr>
                <w:rFonts w:cs="Calibri"/>
                <w:sz w:val="24"/>
                <w:szCs w:val="24"/>
                <w:lang w:val="en-US"/>
              </w:rPr>
            </w:pPr>
            <w:proofErr w:type="spellStart"/>
            <w:r w:rsidRPr="001507CB">
              <w:rPr>
                <w:rFonts w:cs="Calibri"/>
                <w:sz w:val="24"/>
                <w:szCs w:val="24"/>
                <w:lang w:val="en-US"/>
              </w:rPr>
              <w:t>Probabilitate</w:t>
            </w:r>
            <w:proofErr w:type="spellEnd"/>
            <w:r w:rsidRPr="001507CB">
              <w:rPr>
                <w:rFonts w:cs="Calibri"/>
                <w:sz w:val="24"/>
                <w:szCs w:val="24"/>
                <w:lang w:val="en-US"/>
              </w:rPr>
              <w:t xml:space="preserve"> de </w:t>
            </w:r>
            <w:proofErr w:type="spellStart"/>
            <w:r w:rsidRPr="001507CB">
              <w:rPr>
                <w:rFonts w:cs="Calibri"/>
                <w:sz w:val="24"/>
                <w:szCs w:val="24"/>
                <w:lang w:val="en-US"/>
              </w:rPr>
              <w:t>apariție</w:t>
            </w:r>
            <w:proofErr w:type="spellEnd"/>
            <w:r w:rsidRPr="001507CB">
              <w:rPr>
                <w:rFonts w:cs="Calibri"/>
                <w:sz w:val="24"/>
                <w:szCs w:val="24"/>
                <w:lang w:val="en-US"/>
              </w:rPr>
              <w:t>/ Impact</w:t>
            </w:r>
          </w:p>
        </w:tc>
        <w:tc>
          <w:tcPr>
            <w:tcW w:w="4012" w:type="dxa"/>
          </w:tcPr>
          <w:p w14:paraId="0814B343" w14:textId="77777777" w:rsidR="00331D19" w:rsidRPr="001507CB" w:rsidRDefault="00331D19" w:rsidP="009C108D">
            <w:pPr>
              <w:widowControl w:val="0"/>
              <w:autoSpaceDE w:val="0"/>
              <w:autoSpaceDN w:val="0"/>
              <w:spacing w:after="0" w:line="240" w:lineRule="auto"/>
              <w:ind w:right="646"/>
              <w:jc w:val="both"/>
              <w:rPr>
                <w:rFonts w:cs="Calibri"/>
                <w:sz w:val="24"/>
                <w:szCs w:val="24"/>
                <w:lang w:val="en-US"/>
              </w:rPr>
            </w:pPr>
            <w:proofErr w:type="spellStart"/>
            <w:r w:rsidRPr="001507CB">
              <w:rPr>
                <w:rFonts w:cs="Calibri"/>
                <w:sz w:val="24"/>
                <w:szCs w:val="24"/>
                <w:lang w:val="en-US"/>
              </w:rPr>
              <w:t>Măsuri</w:t>
            </w:r>
            <w:proofErr w:type="spellEnd"/>
            <w:r w:rsidRPr="001507CB">
              <w:rPr>
                <w:rFonts w:cs="Calibri"/>
                <w:sz w:val="24"/>
                <w:szCs w:val="24"/>
                <w:lang w:val="en-US"/>
              </w:rPr>
              <w:t xml:space="preserve"> preventive/</w:t>
            </w:r>
            <w:proofErr w:type="spellStart"/>
            <w:r w:rsidRPr="001507CB">
              <w:rPr>
                <w:rFonts w:cs="Calibri"/>
                <w:sz w:val="24"/>
                <w:szCs w:val="24"/>
                <w:lang w:val="en-US"/>
              </w:rPr>
              <w:t>corective</w:t>
            </w:r>
            <w:proofErr w:type="spellEnd"/>
          </w:p>
        </w:tc>
      </w:tr>
      <w:tr w:rsidR="001507CB" w:rsidRPr="001507CB" w14:paraId="65B27227" w14:textId="77777777" w:rsidTr="004F40A7">
        <w:tc>
          <w:tcPr>
            <w:tcW w:w="3080" w:type="dxa"/>
          </w:tcPr>
          <w:p w14:paraId="7FA51A70" w14:textId="1451F3FE" w:rsidR="00331D19" w:rsidRPr="001A761A" w:rsidRDefault="00331D19" w:rsidP="009C108D">
            <w:pPr>
              <w:widowControl w:val="0"/>
              <w:autoSpaceDE w:val="0"/>
              <w:autoSpaceDN w:val="0"/>
              <w:spacing w:after="0" w:line="240" w:lineRule="auto"/>
              <w:ind w:right="646"/>
              <w:jc w:val="both"/>
              <w:rPr>
                <w:rFonts w:cs="Calibri"/>
                <w:sz w:val="24"/>
                <w:szCs w:val="24"/>
                <w:lang w:val="pt-PT"/>
              </w:rPr>
            </w:pPr>
            <w:r w:rsidRPr="001A761A">
              <w:rPr>
                <w:rFonts w:cs="Calibri"/>
                <w:sz w:val="24"/>
                <w:szCs w:val="24"/>
                <w:lang w:val="pt-PT"/>
              </w:rPr>
              <w:t>Modificări aduse legislației în vigoare, inclusiv modificarea criteriilor de selec</w:t>
            </w:r>
            <w:r w:rsidR="009C108D" w:rsidRPr="001A761A">
              <w:rPr>
                <w:rFonts w:cs="Calibri"/>
                <w:sz w:val="24"/>
                <w:szCs w:val="24"/>
                <w:lang w:val="pt-PT"/>
              </w:rPr>
              <w:t>ț</w:t>
            </w:r>
            <w:r w:rsidRPr="001A761A">
              <w:rPr>
                <w:rFonts w:cs="Calibri"/>
                <w:sz w:val="24"/>
                <w:szCs w:val="24"/>
                <w:lang w:val="pt-PT"/>
              </w:rPr>
              <w:t>ie ale membrilor Consiliului de Administrație</w:t>
            </w:r>
          </w:p>
        </w:tc>
        <w:tc>
          <w:tcPr>
            <w:tcW w:w="3081" w:type="dxa"/>
          </w:tcPr>
          <w:p w14:paraId="7BF44860" w14:textId="77777777" w:rsidR="00331D19" w:rsidRPr="001507CB" w:rsidRDefault="00331D19" w:rsidP="009C108D">
            <w:pPr>
              <w:widowControl w:val="0"/>
              <w:autoSpaceDE w:val="0"/>
              <w:autoSpaceDN w:val="0"/>
              <w:spacing w:after="0" w:line="240" w:lineRule="auto"/>
              <w:ind w:right="646"/>
              <w:jc w:val="both"/>
              <w:rPr>
                <w:rFonts w:cs="Calibri"/>
                <w:sz w:val="24"/>
                <w:szCs w:val="24"/>
                <w:lang w:val="en-US"/>
              </w:rPr>
            </w:pPr>
            <w:r w:rsidRPr="001507CB">
              <w:rPr>
                <w:rFonts w:cs="Calibri"/>
                <w:sz w:val="24"/>
                <w:szCs w:val="24"/>
                <w:lang w:val="en-US"/>
              </w:rPr>
              <w:t>Medie/Mare</w:t>
            </w:r>
          </w:p>
        </w:tc>
        <w:tc>
          <w:tcPr>
            <w:tcW w:w="4012" w:type="dxa"/>
          </w:tcPr>
          <w:p w14:paraId="05AEC371" w14:textId="11438AD3" w:rsidR="00331D19" w:rsidRPr="001507CB" w:rsidRDefault="00331D19" w:rsidP="009C108D">
            <w:pPr>
              <w:widowControl w:val="0"/>
              <w:autoSpaceDE w:val="0"/>
              <w:autoSpaceDN w:val="0"/>
              <w:spacing w:after="0" w:line="240" w:lineRule="auto"/>
              <w:ind w:right="646"/>
              <w:jc w:val="both"/>
              <w:rPr>
                <w:rFonts w:cs="Calibri"/>
                <w:sz w:val="24"/>
                <w:szCs w:val="24"/>
              </w:rPr>
            </w:pPr>
            <w:r w:rsidRPr="001507CB">
              <w:rPr>
                <w:rFonts w:cs="Calibri"/>
                <w:sz w:val="24"/>
                <w:szCs w:val="24"/>
              </w:rPr>
              <w:t xml:space="preserve">Cadrul legislativ a fost modificat semnificativ prin HG nr.639/2023. </w:t>
            </w:r>
          </w:p>
          <w:p w14:paraId="6589774B" w14:textId="5D00E06E" w:rsidR="00331D19" w:rsidRPr="001507CB" w:rsidRDefault="00331D19" w:rsidP="009C108D">
            <w:pPr>
              <w:widowControl w:val="0"/>
              <w:autoSpaceDE w:val="0"/>
              <w:autoSpaceDN w:val="0"/>
              <w:spacing w:after="0" w:line="240" w:lineRule="auto"/>
              <w:ind w:right="646"/>
              <w:jc w:val="both"/>
              <w:rPr>
                <w:rFonts w:cs="Calibri"/>
                <w:sz w:val="24"/>
                <w:szCs w:val="24"/>
                <w:lang w:val="en-US"/>
              </w:rPr>
            </w:pPr>
            <w:proofErr w:type="spellStart"/>
            <w:r w:rsidRPr="001507CB">
              <w:rPr>
                <w:rFonts w:cs="Calibri"/>
                <w:sz w:val="24"/>
                <w:szCs w:val="24"/>
                <w:lang w:val="en-US"/>
              </w:rPr>
              <w:t>Discutarea</w:t>
            </w:r>
            <w:proofErr w:type="spellEnd"/>
            <w:r w:rsidRPr="001507CB">
              <w:rPr>
                <w:rFonts w:cs="Calibri"/>
                <w:sz w:val="24"/>
                <w:szCs w:val="24"/>
                <w:lang w:val="en-US"/>
              </w:rPr>
              <w:t xml:space="preserve"> </w:t>
            </w:r>
            <w:proofErr w:type="spellStart"/>
            <w:r w:rsidRPr="001507CB">
              <w:rPr>
                <w:rFonts w:cs="Calibri"/>
                <w:sz w:val="24"/>
                <w:szCs w:val="24"/>
                <w:lang w:val="en-US"/>
              </w:rPr>
              <w:t>fiecărui</w:t>
            </w:r>
            <w:proofErr w:type="spellEnd"/>
            <w:r w:rsidRPr="001507CB">
              <w:rPr>
                <w:rFonts w:cs="Calibri"/>
                <w:sz w:val="24"/>
                <w:szCs w:val="24"/>
                <w:lang w:val="en-US"/>
              </w:rPr>
              <w:t xml:space="preserve"> aspect </w:t>
            </w:r>
            <w:proofErr w:type="spellStart"/>
            <w:r w:rsidRPr="001507CB">
              <w:rPr>
                <w:rFonts w:cs="Calibri"/>
                <w:sz w:val="24"/>
                <w:szCs w:val="24"/>
                <w:lang w:val="en-US"/>
              </w:rPr>
              <w:t>legislativ</w:t>
            </w:r>
            <w:proofErr w:type="spellEnd"/>
            <w:r w:rsidRPr="001507CB">
              <w:rPr>
                <w:rFonts w:cs="Calibri"/>
                <w:sz w:val="24"/>
                <w:szCs w:val="24"/>
                <w:lang w:val="en-US"/>
              </w:rPr>
              <w:t xml:space="preserve"> </w:t>
            </w:r>
            <w:proofErr w:type="spellStart"/>
            <w:r w:rsidRPr="001507CB">
              <w:rPr>
                <w:rFonts w:cs="Calibri"/>
                <w:sz w:val="24"/>
                <w:szCs w:val="24"/>
                <w:lang w:val="en-US"/>
              </w:rPr>
              <w:t>și</w:t>
            </w:r>
            <w:proofErr w:type="spellEnd"/>
            <w:r w:rsidRPr="001507CB">
              <w:rPr>
                <w:rFonts w:cs="Calibri"/>
                <w:sz w:val="24"/>
                <w:szCs w:val="24"/>
                <w:lang w:val="en-US"/>
              </w:rPr>
              <w:t xml:space="preserve"> </w:t>
            </w:r>
            <w:proofErr w:type="spellStart"/>
            <w:r w:rsidRPr="001507CB">
              <w:rPr>
                <w:rFonts w:cs="Calibri"/>
                <w:sz w:val="24"/>
                <w:szCs w:val="24"/>
                <w:lang w:val="en-US"/>
              </w:rPr>
              <w:t>evaluarea</w:t>
            </w:r>
            <w:proofErr w:type="spellEnd"/>
            <w:r w:rsidRPr="001507CB">
              <w:rPr>
                <w:rFonts w:cs="Calibri"/>
                <w:sz w:val="24"/>
                <w:szCs w:val="24"/>
                <w:lang w:val="en-US"/>
              </w:rPr>
              <w:t xml:space="preserve"> </w:t>
            </w:r>
            <w:proofErr w:type="spellStart"/>
            <w:r w:rsidRPr="001507CB">
              <w:rPr>
                <w:rFonts w:cs="Calibri"/>
                <w:sz w:val="24"/>
                <w:szCs w:val="24"/>
                <w:lang w:val="en-US"/>
              </w:rPr>
              <w:t>impactului</w:t>
            </w:r>
            <w:proofErr w:type="spellEnd"/>
            <w:r w:rsidRPr="001507CB">
              <w:rPr>
                <w:rFonts w:cs="Calibri"/>
                <w:sz w:val="24"/>
                <w:szCs w:val="24"/>
                <w:lang w:val="en-US"/>
              </w:rPr>
              <w:t xml:space="preserve"> pe care </w:t>
            </w:r>
            <w:proofErr w:type="spellStart"/>
            <w:r w:rsidRPr="001507CB">
              <w:rPr>
                <w:rFonts w:cs="Calibri"/>
                <w:sz w:val="24"/>
                <w:szCs w:val="24"/>
                <w:lang w:val="en-US"/>
              </w:rPr>
              <w:t>îl</w:t>
            </w:r>
            <w:proofErr w:type="spellEnd"/>
            <w:r w:rsidRPr="001507CB">
              <w:rPr>
                <w:rFonts w:cs="Calibri"/>
                <w:sz w:val="24"/>
                <w:szCs w:val="24"/>
                <w:lang w:val="en-US"/>
              </w:rPr>
              <w:t xml:space="preserve"> are </w:t>
            </w:r>
            <w:proofErr w:type="spellStart"/>
            <w:r w:rsidRPr="001507CB">
              <w:rPr>
                <w:rFonts w:cs="Calibri"/>
                <w:sz w:val="24"/>
                <w:szCs w:val="24"/>
                <w:lang w:val="en-US"/>
              </w:rPr>
              <w:t>în</w:t>
            </w:r>
            <w:proofErr w:type="spellEnd"/>
            <w:r w:rsidRPr="001507CB">
              <w:rPr>
                <w:rFonts w:cs="Calibri"/>
                <w:sz w:val="24"/>
                <w:szCs w:val="24"/>
                <w:lang w:val="en-US"/>
              </w:rPr>
              <w:t xml:space="preserve"> </w:t>
            </w:r>
            <w:proofErr w:type="spellStart"/>
            <w:r w:rsidRPr="001507CB">
              <w:rPr>
                <w:rFonts w:cs="Calibri"/>
                <w:sz w:val="24"/>
                <w:szCs w:val="24"/>
                <w:lang w:val="en-US"/>
              </w:rPr>
              <w:t>procesul</w:t>
            </w:r>
            <w:proofErr w:type="spellEnd"/>
            <w:r w:rsidRPr="001507CB">
              <w:rPr>
                <w:rFonts w:cs="Calibri"/>
                <w:sz w:val="24"/>
                <w:szCs w:val="24"/>
                <w:lang w:val="en-US"/>
              </w:rPr>
              <w:t xml:space="preserve"> de </w:t>
            </w:r>
            <w:proofErr w:type="spellStart"/>
            <w:r w:rsidRPr="001507CB">
              <w:rPr>
                <w:rFonts w:cs="Calibri"/>
                <w:sz w:val="24"/>
                <w:szCs w:val="24"/>
                <w:lang w:val="en-US"/>
              </w:rPr>
              <w:t>selecție</w:t>
            </w:r>
            <w:proofErr w:type="spellEnd"/>
          </w:p>
        </w:tc>
      </w:tr>
      <w:tr w:rsidR="001507CB" w:rsidRPr="001507CB" w14:paraId="481ACE4C" w14:textId="77777777" w:rsidTr="004F40A7">
        <w:tc>
          <w:tcPr>
            <w:tcW w:w="3080" w:type="dxa"/>
          </w:tcPr>
          <w:p w14:paraId="09D23051" w14:textId="77777777" w:rsidR="00331D19" w:rsidRPr="001507CB" w:rsidRDefault="00331D19" w:rsidP="009C108D">
            <w:pPr>
              <w:widowControl w:val="0"/>
              <w:autoSpaceDE w:val="0"/>
              <w:autoSpaceDN w:val="0"/>
              <w:spacing w:after="0" w:line="240" w:lineRule="auto"/>
              <w:ind w:right="646"/>
              <w:jc w:val="both"/>
              <w:rPr>
                <w:rFonts w:cs="Calibri"/>
                <w:sz w:val="24"/>
                <w:szCs w:val="24"/>
              </w:rPr>
            </w:pPr>
            <w:r w:rsidRPr="001507CB">
              <w:rPr>
                <w:rFonts w:cs="Calibri"/>
                <w:sz w:val="24"/>
                <w:szCs w:val="24"/>
              </w:rPr>
              <w:t>Decalaje care pot apărea în derularea procesului de selecție, numărul candidaților</w:t>
            </w:r>
          </w:p>
        </w:tc>
        <w:tc>
          <w:tcPr>
            <w:tcW w:w="3081" w:type="dxa"/>
          </w:tcPr>
          <w:p w14:paraId="5F944759" w14:textId="77777777" w:rsidR="00331D19" w:rsidRPr="001507CB" w:rsidRDefault="00331D19" w:rsidP="009C108D">
            <w:pPr>
              <w:widowControl w:val="0"/>
              <w:autoSpaceDE w:val="0"/>
              <w:autoSpaceDN w:val="0"/>
              <w:spacing w:after="0" w:line="240" w:lineRule="auto"/>
              <w:ind w:right="646"/>
              <w:jc w:val="both"/>
              <w:rPr>
                <w:rFonts w:cs="Calibri"/>
                <w:sz w:val="24"/>
                <w:szCs w:val="24"/>
                <w:lang w:val="en-US"/>
              </w:rPr>
            </w:pPr>
            <w:r w:rsidRPr="001507CB">
              <w:rPr>
                <w:rFonts w:cs="Calibri"/>
                <w:sz w:val="24"/>
                <w:szCs w:val="24"/>
                <w:lang w:val="en-US"/>
              </w:rPr>
              <w:t>Mare/</w:t>
            </w:r>
            <w:proofErr w:type="spellStart"/>
            <w:r w:rsidRPr="001507CB">
              <w:rPr>
                <w:rFonts w:cs="Calibri"/>
                <w:sz w:val="24"/>
                <w:szCs w:val="24"/>
                <w:lang w:val="en-US"/>
              </w:rPr>
              <w:t>Mediu</w:t>
            </w:r>
            <w:proofErr w:type="spellEnd"/>
          </w:p>
        </w:tc>
        <w:tc>
          <w:tcPr>
            <w:tcW w:w="4012" w:type="dxa"/>
          </w:tcPr>
          <w:p w14:paraId="56821CD0" w14:textId="77777777" w:rsidR="00331D19" w:rsidRPr="001A761A" w:rsidRDefault="00331D19" w:rsidP="009C108D">
            <w:pPr>
              <w:widowControl w:val="0"/>
              <w:autoSpaceDE w:val="0"/>
              <w:autoSpaceDN w:val="0"/>
              <w:spacing w:after="0" w:line="240" w:lineRule="auto"/>
              <w:ind w:right="646"/>
              <w:jc w:val="both"/>
              <w:rPr>
                <w:rFonts w:cs="Calibri"/>
                <w:sz w:val="24"/>
                <w:szCs w:val="24"/>
                <w:lang w:val="pt-PT"/>
              </w:rPr>
            </w:pPr>
            <w:r w:rsidRPr="001A761A">
              <w:rPr>
                <w:rFonts w:cs="Calibri"/>
                <w:sz w:val="24"/>
                <w:szCs w:val="24"/>
                <w:lang w:val="pt-PT"/>
              </w:rPr>
              <w:t>Discutarea fiecărui element şi/sau etapă a</w:t>
            </w:r>
          </w:p>
          <w:p w14:paraId="58983E96" w14:textId="77777777" w:rsidR="00331D19" w:rsidRPr="001A761A" w:rsidRDefault="00331D19" w:rsidP="009C108D">
            <w:pPr>
              <w:widowControl w:val="0"/>
              <w:autoSpaceDE w:val="0"/>
              <w:autoSpaceDN w:val="0"/>
              <w:spacing w:after="0" w:line="240" w:lineRule="auto"/>
              <w:ind w:right="646"/>
              <w:jc w:val="both"/>
              <w:rPr>
                <w:rFonts w:cs="Calibri"/>
                <w:sz w:val="24"/>
                <w:szCs w:val="24"/>
                <w:lang w:val="pt-PT"/>
              </w:rPr>
            </w:pPr>
            <w:r w:rsidRPr="001A761A">
              <w:rPr>
                <w:rFonts w:cs="Calibri"/>
                <w:sz w:val="24"/>
                <w:szCs w:val="24"/>
                <w:lang w:val="pt-PT"/>
              </w:rPr>
              <w:t>procedurii de selecţie și nominalizare cu</w:t>
            </w:r>
          </w:p>
          <w:p w14:paraId="63A5F754" w14:textId="77777777" w:rsidR="00331D19" w:rsidRPr="001A761A" w:rsidRDefault="00331D19" w:rsidP="009C108D">
            <w:pPr>
              <w:widowControl w:val="0"/>
              <w:autoSpaceDE w:val="0"/>
              <w:autoSpaceDN w:val="0"/>
              <w:spacing w:after="0" w:line="240" w:lineRule="auto"/>
              <w:ind w:right="646"/>
              <w:jc w:val="both"/>
              <w:rPr>
                <w:rFonts w:cs="Calibri"/>
                <w:sz w:val="24"/>
                <w:szCs w:val="24"/>
                <w:lang w:val="pt-PT"/>
              </w:rPr>
            </w:pPr>
            <w:r w:rsidRPr="001A761A">
              <w:rPr>
                <w:rFonts w:cs="Calibri"/>
                <w:sz w:val="24"/>
                <w:szCs w:val="24"/>
                <w:lang w:val="pt-PT"/>
              </w:rPr>
              <w:t>responsabilul definit prin procedura de</w:t>
            </w:r>
          </w:p>
          <w:p w14:paraId="710E2E80" w14:textId="77777777" w:rsidR="00331D19" w:rsidRPr="001A761A" w:rsidRDefault="00331D19" w:rsidP="009C108D">
            <w:pPr>
              <w:widowControl w:val="0"/>
              <w:autoSpaceDE w:val="0"/>
              <w:autoSpaceDN w:val="0"/>
              <w:spacing w:after="0" w:line="240" w:lineRule="auto"/>
              <w:ind w:right="646"/>
              <w:jc w:val="both"/>
              <w:rPr>
                <w:rFonts w:cs="Calibri"/>
                <w:sz w:val="24"/>
                <w:szCs w:val="24"/>
                <w:lang w:val="pt-PT"/>
              </w:rPr>
            </w:pPr>
            <w:r w:rsidRPr="001A761A">
              <w:rPr>
                <w:rFonts w:cs="Calibri"/>
                <w:sz w:val="24"/>
                <w:szCs w:val="24"/>
                <w:lang w:val="pt-PT"/>
              </w:rPr>
              <w:t>selecţie și nominalizare;</w:t>
            </w:r>
          </w:p>
        </w:tc>
      </w:tr>
      <w:tr w:rsidR="001507CB" w:rsidRPr="001507CB" w14:paraId="108D2FA5" w14:textId="77777777" w:rsidTr="004F40A7">
        <w:tc>
          <w:tcPr>
            <w:tcW w:w="3080" w:type="dxa"/>
          </w:tcPr>
          <w:p w14:paraId="476925BB" w14:textId="77777777" w:rsidR="00331D19" w:rsidRPr="001507CB" w:rsidRDefault="00331D19" w:rsidP="009C108D">
            <w:pPr>
              <w:widowControl w:val="0"/>
              <w:autoSpaceDE w:val="0"/>
              <w:autoSpaceDN w:val="0"/>
              <w:spacing w:after="0" w:line="240" w:lineRule="auto"/>
              <w:ind w:right="646"/>
              <w:jc w:val="both"/>
              <w:rPr>
                <w:rFonts w:cs="Calibri"/>
                <w:sz w:val="24"/>
                <w:szCs w:val="24"/>
                <w:lang w:val="en-US"/>
              </w:rPr>
            </w:pPr>
            <w:proofErr w:type="spellStart"/>
            <w:r w:rsidRPr="001507CB">
              <w:rPr>
                <w:rFonts w:cs="Calibri"/>
                <w:sz w:val="24"/>
                <w:szCs w:val="24"/>
                <w:lang w:val="en-US"/>
              </w:rPr>
              <w:lastRenderedPageBreak/>
              <w:t>Candidaturi</w:t>
            </w:r>
            <w:proofErr w:type="spellEnd"/>
            <w:r w:rsidRPr="001507CB">
              <w:rPr>
                <w:rFonts w:cs="Calibri"/>
                <w:sz w:val="24"/>
                <w:szCs w:val="24"/>
                <w:lang w:val="en-US"/>
              </w:rPr>
              <w:t xml:space="preserve"> </w:t>
            </w:r>
            <w:proofErr w:type="spellStart"/>
            <w:r w:rsidRPr="001507CB">
              <w:rPr>
                <w:rFonts w:cs="Calibri"/>
                <w:sz w:val="24"/>
                <w:szCs w:val="24"/>
                <w:lang w:val="en-US"/>
              </w:rPr>
              <w:t>Insuficiente</w:t>
            </w:r>
            <w:proofErr w:type="spellEnd"/>
          </w:p>
        </w:tc>
        <w:tc>
          <w:tcPr>
            <w:tcW w:w="3081" w:type="dxa"/>
          </w:tcPr>
          <w:p w14:paraId="27D954E5" w14:textId="77777777" w:rsidR="00331D19" w:rsidRPr="001507CB" w:rsidRDefault="00331D19" w:rsidP="009C108D">
            <w:pPr>
              <w:widowControl w:val="0"/>
              <w:autoSpaceDE w:val="0"/>
              <w:autoSpaceDN w:val="0"/>
              <w:spacing w:after="0" w:line="240" w:lineRule="auto"/>
              <w:ind w:right="646"/>
              <w:jc w:val="both"/>
              <w:rPr>
                <w:rFonts w:cs="Calibri"/>
                <w:sz w:val="24"/>
                <w:szCs w:val="24"/>
                <w:lang w:val="en-US"/>
              </w:rPr>
            </w:pPr>
            <w:r w:rsidRPr="001507CB">
              <w:rPr>
                <w:rFonts w:cs="Calibri"/>
                <w:sz w:val="24"/>
                <w:szCs w:val="24"/>
                <w:lang w:val="en-US"/>
              </w:rPr>
              <w:t>Mare/Mare</w:t>
            </w:r>
          </w:p>
        </w:tc>
        <w:tc>
          <w:tcPr>
            <w:tcW w:w="4012" w:type="dxa"/>
          </w:tcPr>
          <w:p w14:paraId="579AA67D" w14:textId="77777777" w:rsidR="00331D19" w:rsidRPr="001507CB" w:rsidRDefault="00331D19" w:rsidP="009C108D">
            <w:pPr>
              <w:widowControl w:val="0"/>
              <w:autoSpaceDE w:val="0"/>
              <w:autoSpaceDN w:val="0"/>
              <w:spacing w:after="0" w:line="240" w:lineRule="auto"/>
              <w:ind w:right="646"/>
              <w:jc w:val="both"/>
              <w:rPr>
                <w:rFonts w:cs="Calibri"/>
                <w:sz w:val="24"/>
                <w:szCs w:val="24"/>
                <w:lang w:val="it-IT"/>
              </w:rPr>
            </w:pPr>
            <w:r w:rsidRPr="001507CB">
              <w:rPr>
                <w:rFonts w:cs="Calibri"/>
                <w:sz w:val="24"/>
                <w:szCs w:val="24"/>
                <w:lang w:val="it-IT"/>
              </w:rPr>
              <w:t>Adoptarea</w:t>
            </w:r>
          </w:p>
          <w:p w14:paraId="62F1E652" w14:textId="77777777" w:rsidR="00331D19" w:rsidRPr="001507CB" w:rsidRDefault="00331D19" w:rsidP="009C108D">
            <w:pPr>
              <w:widowControl w:val="0"/>
              <w:autoSpaceDE w:val="0"/>
              <w:autoSpaceDN w:val="0"/>
              <w:spacing w:after="0" w:line="240" w:lineRule="auto"/>
              <w:ind w:right="646"/>
              <w:jc w:val="both"/>
              <w:rPr>
                <w:rFonts w:cs="Calibri"/>
                <w:sz w:val="24"/>
                <w:szCs w:val="24"/>
                <w:lang w:val="it-IT"/>
              </w:rPr>
            </w:pPr>
            <w:r w:rsidRPr="001507CB">
              <w:rPr>
                <w:rFonts w:cs="Calibri"/>
                <w:sz w:val="24"/>
                <w:szCs w:val="24"/>
                <w:lang w:val="it-IT"/>
              </w:rPr>
              <w:t>unor noi surse de recrutare (anunţuri pe</w:t>
            </w:r>
          </w:p>
          <w:p w14:paraId="751DBA9E" w14:textId="77777777" w:rsidR="00331D19" w:rsidRPr="001507CB" w:rsidRDefault="00331D19" w:rsidP="009C108D">
            <w:pPr>
              <w:widowControl w:val="0"/>
              <w:autoSpaceDE w:val="0"/>
              <w:autoSpaceDN w:val="0"/>
              <w:spacing w:after="0" w:line="240" w:lineRule="auto"/>
              <w:ind w:right="646"/>
              <w:jc w:val="both"/>
              <w:rPr>
                <w:rFonts w:cs="Calibri"/>
                <w:sz w:val="24"/>
                <w:szCs w:val="24"/>
                <w:lang w:val="it-IT"/>
              </w:rPr>
            </w:pPr>
            <w:r w:rsidRPr="001507CB">
              <w:rPr>
                <w:rFonts w:cs="Calibri"/>
                <w:sz w:val="24"/>
                <w:szCs w:val="24"/>
                <w:lang w:val="it-IT"/>
              </w:rPr>
              <w:t>site-uri specializate, căutare directă)</w:t>
            </w:r>
          </w:p>
        </w:tc>
      </w:tr>
      <w:tr w:rsidR="001507CB" w:rsidRPr="001507CB" w14:paraId="78D60332" w14:textId="77777777" w:rsidTr="004F40A7">
        <w:tc>
          <w:tcPr>
            <w:tcW w:w="3080" w:type="dxa"/>
          </w:tcPr>
          <w:p w14:paraId="13698451" w14:textId="77777777" w:rsidR="00331D19" w:rsidRPr="001A761A" w:rsidRDefault="00331D19" w:rsidP="009C108D">
            <w:pPr>
              <w:widowControl w:val="0"/>
              <w:autoSpaceDE w:val="0"/>
              <w:autoSpaceDN w:val="0"/>
              <w:spacing w:after="0" w:line="240" w:lineRule="auto"/>
              <w:ind w:right="646"/>
              <w:jc w:val="both"/>
              <w:rPr>
                <w:rFonts w:cs="Calibri"/>
                <w:sz w:val="24"/>
                <w:szCs w:val="24"/>
                <w:lang w:val="pt-PT"/>
              </w:rPr>
            </w:pPr>
            <w:r w:rsidRPr="001A761A">
              <w:rPr>
                <w:rFonts w:cs="Calibri"/>
                <w:sz w:val="24"/>
                <w:szCs w:val="24"/>
                <w:lang w:val="pt-PT"/>
              </w:rPr>
              <w:t>Abandon din partea candidaților pe parcursul procesului de selecție</w:t>
            </w:r>
          </w:p>
        </w:tc>
        <w:tc>
          <w:tcPr>
            <w:tcW w:w="3081" w:type="dxa"/>
          </w:tcPr>
          <w:p w14:paraId="5205D3D1" w14:textId="77777777" w:rsidR="00331D19" w:rsidRPr="001507CB" w:rsidRDefault="00331D19" w:rsidP="009C108D">
            <w:pPr>
              <w:widowControl w:val="0"/>
              <w:autoSpaceDE w:val="0"/>
              <w:autoSpaceDN w:val="0"/>
              <w:spacing w:after="0" w:line="240" w:lineRule="auto"/>
              <w:ind w:right="646"/>
              <w:jc w:val="both"/>
              <w:rPr>
                <w:rFonts w:cs="Calibri"/>
                <w:sz w:val="24"/>
                <w:szCs w:val="24"/>
                <w:lang w:val="en-US"/>
              </w:rPr>
            </w:pPr>
            <w:r w:rsidRPr="001507CB">
              <w:rPr>
                <w:rFonts w:cs="Calibri"/>
                <w:sz w:val="24"/>
                <w:szCs w:val="24"/>
                <w:lang w:val="en-US"/>
              </w:rPr>
              <w:t>Medie/</w:t>
            </w:r>
            <w:proofErr w:type="spellStart"/>
            <w:r w:rsidRPr="001507CB">
              <w:rPr>
                <w:rFonts w:cs="Calibri"/>
                <w:sz w:val="24"/>
                <w:szCs w:val="24"/>
                <w:lang w:val="en-US"/>
              </w:rPr>
              <w:t>mediu</w:t>
            </w:r>
            <w:proofErr w:type="spellEnd"/>
          </w:p>
        </w:tc>
        <w:tc>
          <w:tcPr>
            <w:tcW w:w="4012" w:type="dxa"/>
          </w:tcPr>
          <w:p w14:paraId="449BE233" w14:textId="5C09AEF7" w:rsidR="00331D19" w:rsidRPr="001507CB" w:rsidRDefault="00331D19" w:rsidP="009C108D">
            <w:pPr>
              <w:widowControl w:val="0"/>
              <w:autoSpaceDE w:val="0"/>
              <w:autoSpaceDN w:val="0"/>
              <w:spacing w:after="0" w:line="240" w:lineRule="auto"/>
              <w:ind w:right="646"/>
              <w:jc w:val="both"/>
              <w:rPr>
                <w:rFonts w:cs="Calibri"/>
                <w:sz w:val="24"/>
                <w:szCs w:val="24"/>
                <w:lang w:val="it-IT"/>
              </w:rPr>
            </w:pPr>
            <w:r w:rsidRPr="001507CB">
              <w:rPr>
                <w:rFonts w:cs="Calibri"/>
                <w:sz w:val="24"/>
                <w:szCs w:val="24"/>
                <w:lang w:val="it-IT"/>
              </w:rPr>
              <w:t>Comunicare clar</w:t>
            </w:r>
            <w:r w:rsidR="0021639C">
              <w:rPr>
                <w:rFonts w:cs="Calibri"/>
                <w:sz w:val="24"/>
                <w:szCs w:val="24"/>
                <w:lang w:val="it-IT"/>
              </w:rPr>
              <w:t>ă</w:t>
            </w:r>
            <w:r w:rsidRPr="001507CB">
              <w:rPr>
                <w:rFonts w:cs="Calibri"/>
                <w:sz w:val="24"/>
                <w:szCs w:val="24"/>
                <w:lang w:val="it-IT"/>
              </w:rPr>
              <w:t xml:space="preserve"> </w:t>
            </w:r>
            <w:r w:rsidR="0021639C">
              <w:rPr>
                <w:rFonts w:cs="Calibri"/>
                <w:sz w:val="24"/>
                <w:szCs w:val="24"/>
                <w:lang w:val="it-IT"/>
              </w:rPr>
              <w:t>ș</w:t>
            </w:r>
            <w:r w:rsidRPr="001507CB">
              <w:rPr>
                <w:rFonts w:cs="Calibri"/>
                <w:sz w:val="24"/>
                <w:szCs w:val="24"/>
                <w:lang w:val="it-IT"/>
              </w:rPr>
              <w:t>i concis</w:t>
            </w:r>
            <w:r w:rsidR="0021639C">
              <w:rPr>
                <w:rFonts w:cs="Calibri"/>
                <w:sz w:val="24"/>
                <w:szCs w:val="24"/>
                <w:lang w:val="it-IT"/>
              </w:rPr>
              <w:t>ă</w:t>
            </w:r>
            <w:r w:rsidRPr="001507CB">
              <w:rPr>
                <w:rFonts w:cs="Calibri"/>
                <w:sz w:val="24"/>
                <w:szCs w:val="24"/>
                <w:lang w:val="it-IT"/>
              </w:rPr>
              <w:t xml:space="preserve"> cu candidatii </w:t>
            </w:r>
          </w:p>
          <w:p w14:paraId="2B41A03C" w14:textId="0BBE2D33" w:rsidR="00331D19" w:rsidRPr="001507CB" w:rsidRDefault="00331D19" w:rsidP="009C108D">
            <w:pPr>
              <w:widowControl w:val="0"/>
              <w:autoSpaceDE w:val="0"/>
              <w:autoSpaceDN w:val="0"/>
              <w:spacing w:after="0" w:line="240" w:lineRule="auto"/>
              <w:ind w:right="646"/>
              <w:jc w:val="both"/>
              <w:rPr>
                <w:rFonts w:cs="Calibri"/>
                <w:sz w:val="24"/>
                <w:szCs w:val="24"/>
                <w:lang w:val="it-IT"/>
              </w:rPr>
            </w:pPr>
            <w:r w:rsidRPr="001507CB">
              <w:rPr>
                <w:rFonts w:cs="Calibri"/>
                <w:sz w:val="24"/>
                <w:szCs w:val="24"/>
                <w:lang w:val="it-IT"/>
              </w:rPr>
              <w:t xml:space="preserve">Accesibilitatea procesului de recrutare </w:t>
            </w:r>
            <w:r w:rsidR="0021639C">
              <w:rPr>
                <w:rFonts w:cs="Calibri"/>
                <w:sz w:val="24"/>
                <w:szCs w:val="24"/>
                <w:lang w:val="it-IT"/>
              </w:rPr>
              <w:t>ș</w:t>
            </w:r>
            <w:r w:rsidRPr="001507CB">
              <w:rPr>
                <w:rFonts w:cs="Calibri"/>
                <w:sz w:val="24"/>
                <w:szCs w:val="24"/>
                <w:lang w:val="it-IT"/>
              </w:rPr>
              <w:t xml:space="preserve">i selectie astfel </w:t>
            </w:r>
            <w:r w:rsidR="0021639C">
              <w:rPr>
                <w:rFonts w:cs="Calibri"/>
                <w:sz w:val="24"/>
                <w:szCs w:val="24"/>
                <w:lang w:val="it-IT"/>
              </w:rPr>
              <w:t>î</w:t>
            </w:r>
            <w:r w:rsidRPr="001507CB">
              <w:rPr>
                <w:rFonts w:cs="Calibri"/>
                <w:sz w:val="24"/>
                <w:szCs w:val="24"/>
                <w:lang w:val="it-IT"/>
              </w:rPr>
              <w:t>nc</w:t>
            </w:r>
            <w:r w:rsidR="0021639C">
              <w:rPr>
                <w:rFonts w:cs="Calibri"/>
                <w:sz w:val="24"/>
                <w:szCs w:val="24"/>
                <w:lang w:val="it-IT"/>
              </w:rPr>
              <w:t>â</w:t>
            </w:r>
            <w:r w:rsidRPr="001507CB">
              <w:rPr>
                <w:rFonts w:cs="Calibri"/>
                <w:sz w:val="24"/>
                <w:szCs w:val="24"/>
                <w:lang w:val="it-IT"/>
              </w:rPr>
              <w:t>t s</w:t>
            </w:r>
            <w:r w:rsidR="0021639C">
              <w:rPr>
                <w:rFonts w:cs="Calibri"/>
                <w:sz w:val="24"/>
                <w:szCs w:val="24"/>
                <w:lang w:val="it-IT"/>
              </w:rPr>
              <w:t>ă</w:t>
            </w:r>
            <w:r w:rsidRPr="001507CB">
              <w:rPr>
                <w:rFonts w:cs="Calibri"/>
                <w:sz w:val="24"/>
                <w:szCs w:val="24"/>
                <w:lang w:val="it-IT"/>
              </w:rPr>
              <w:t xml:space="preserve"> permit</w:t>
            </w:r>
            <w:r w:rsidR="0021639C">
              <w:rPr>
                <w:rFonts w:cs="Calibri"/>
                <w:sz w:val="24"/>
                <w:szCs w:val="24"/>
                <w:lang w:val="it-IT"/>
              </w:rPr>
              <w:t>ă</w:t>
            </w:r>
            <w:r w:rsidRPr="001507CB">
              <w:rPr>
                <w:rFonts w:cs="Calibri"/>
                <w:sz w:val="24"/>
                <w:szCs w:val="24"/>
                <w:lang w:val="it-IT"/>
              </w:rPr>
              <w:t xml:space="preserve"> unui numar c</w:t>
            </w:r>
            <w:r w:rsidR="0021639C">
              <w:rPr>
                <w:rFonts w:cs="Calibri"/>
                <w:sz w:val="24"/>
                <w:szCs w:val="24"/>
                <w:lang w:val="it-IT"/>
              </w:rPr>
              <w:t>â</w:t>
            </w:r>
            <w:r w:rsidRPr="001507CB">
              <w:rPr>
                <w:rFonts w:cs="Calibri"/>
                <w:sz w:val="24"/>
                <w:szCs w:val="24"/>
                <w:lang w:val="it-IT"/>
              </w:rPr>
              <w:t>t mai mare de candida</w:t>
            </w:r>
            <w:r w:rsidR="0021639C">
              <w:rPr>
                <w:rFonts w:cs="Calibri"/>
                <w:sz w:val="24"/>
                <w:szCs w:val="24"/>
                <w:lang w:val="it-IT"/>
              </w:rPr>
              <w:t>ț</w:t>
            </w:r>
            <w:r w:rsidRPr="001507CB">
              <w:rPr>
                <w:rFonts w:cs="Calibri"/>
                <w:sz w:val="24"/>
                <w:szCs w:val="24"/>
                <w:lang w:val="it-IT"/>
              </w:rPr>
              <w:t>i s</w:t>
            </w:r>
            <w:r w:rsidR="0021639C">
              <w:rPr>
                <w:rFonts w:cs="Calibri"/>
                <w:sz w:val="24"/>
                <w:szCs w:val="24"/>
                <w:lang w:val="it-IT"/>
              </w:rPr>
              <w:t xml:space="preserve">ă </w:t>
            </w:r>
            <w:r w:rsidRPr="001507CB">
              <w:rPr>
                <w:rFonts w:cs="Calibri"/>
                <w:sz w:val="24"/>
                <w:szCs w:val="24"/>
                <w:lang w:val="it-IT"/>
              </w:rPr>
              <w:t xml:space="preserve">aplice  </w:t>
            </w:r>
            <w:r w:rsidR="0021639C">
              <w:rPr>
                <w:rFonts w:cs="Calibri"/>
                <w:sz w:val="24"/>
                <w:szCs w:val="24"/>
                <w:lang w:val="it-IT"/>
              </w:rPr>
              <w:t>ș</w:t>
            </w:r>
            <w:r w:rsidRPr="001507CB">
              <w:rPr>
                <w:rFonts w:cs="Calibri"/>
                <w:sz w:val="24"/>
                <w:szCs w:val="24"/>
                <w:lang w:val="it-IT"/>
              </w:rPr>
              <w:t>i s</w:t>
            </w:r>
            <w:r w:rsidR="0021639C">
              <w:rPr>
                <w:rFonts w:cs="Calibri"/>
                <w:sz w:val="24"/>
                <w:szCs w:val="24"/>
                <w:lang w:val="it-IT"/>
              </w:rPr>
              <w:t>ă</w:t>
            </w:r>
            <w:r w:rsidRPr="001507CB">
              <w:rPr>
                <w:rFonts w:cs="Calibri"/>
                <w:sz w:val="24"/>
                <w:szCs w:val="24"/>
                <w:lang w:val="it-IT"/>
              </w:rPr>
              <w:t xml:space="preserve"> se califice  </w:t>
            </w:r>
          </w:p>
          <w:p w14:paraId="0FACF23F" w14:textId="77777777" w:rsidR="00331D19" w:rsidRPr="001507CB" w:rsidRDefault="00331D19" w:rsidP="009C108D">
            <w:pPr>
              <w:widowControl w:val="0"/>
              <w:autoSpaceDE w:val="0"/>
              <w:autoSpaceDN w:val="0"/>
              <w:spacing w:after="0" w:line="240" w:lineRule="auto"/>
              <w:ind w:right="646"/>
              <w:jc w:val="both"/>
              <w:rPr>
                <w:rFonts w:cs="Calibri"/>
                <w:sz w:val="24"/>
                <w:szCs w:val="24"/>
                <w:lang w:val="it-IT"/>
              </w:rPr>
            </w:pPr>
            <w:r w:rsidRPr="001507CB">
              <w:rPr>
                <w:rFonts w:cs="Calibri"/>
                <w:sz w:val="24"/>
                <w:szCs w:val="24"/>
                <w:lang w:val="it-IT"/>
              </w:rPr>
              <w:t>Scurtarea la minim posibil a perioadei de decizie de acceptare a candidatilor pentru a impiedica abandonul acestora din motivul duratei prea mari a procesului de recrutare</w:t>
            </w:r>
          </w:p>
        </w:tc>
      </w:tr>
      <w:tr w:rsidR="00331D19" w:rsidRPr="001507CB" w14:paraId="636B21DB" w14:textId="77777777" w:rsidTr="004F40A7">
        <w:tc>
          <w:tcPr>
            <w:tcW w:w="3080" w:type="dxa"/>
          </w:tcPr>
          <w:p w14:paraId="1631423F" w14:textId="40349662" w:rsidR="00331D19" w:rsidRPr="001507CB" w:rsidRDefault="00331D19" w:rsidP="009C108D">
            <w:pPr>
              <w:widowControl w:val="0"/>
              <w:autoSpaceDE w:val="0"/>
              <w:autoSpaceDN w:val="0"/>
              <w:spacing w:after="0" w:line="240" w:lineRule="auto"/>
              <w:ind w:right="646"/>
              <w:jc w:val="both"/>
              <w:rPr>
                <w:rFonts w:cs="Calibri"/>
                <w:sz w:val="24"/>
                <w:szCs w:val="24"/>
                <w:lang w:val="pt-BR"/>
              </w:rPr>
            </w:pPr>
            <w:r w:rsidRPr="001507CB">
              <w:rPr>
                <w:rFonts w:cs="Calibri"/>
                <w:sz w:val="24"/>
                <w:szCs w:val="24"/>
                <w:lang w:val="pt-BR"/>
              </w:rPr>
              <w:t>Contestarea hotărârii APT la instanța de contencios administrativ (art.29 alin.(6) din OUG 109/2011</w:t>
            </w:r>
          </w:p>
        </w:tc>
        <w:tc>
          <w:tcPr>
            <w:tcW w:w="3081" w:type="dxa"/>
          </w:tcPr>
          <w:p w14:paraId="7AC71837" w14:textId="568E09AB" w:rsidR="00331D19" w:rsidRPr="001507CB" w:rsidRDefault="00331D19" w:rsidP="009C108D">
            <w:pPr>
              <w:widowControl w:val="0"/>
              <w:autoSpaceDE w:val="0"/>
              <w:autoSpaceDN w:val="0"/>
              <w:spacing w:after="0" w:line="240" w:lineRule="auto"/>
              <w:ind w:right="646"/>
              <w:jc w:val="both"/>
              <w:rPr>
                <w:rFonts w:cs="Calibri"/>
                <w:sz w:val="24"/>
                <w:szCs w:val="24"/>
                <w:lang w:val="pt-BR"/>
              </w:rPr>
            </w:pPr>
            <w:r w:rsidRPr="001507CB">
              <w:rPr>
                <w:rFonts w:cs="Calibri"/>
                <w:sz w:val="24"/>
                <w:szCs w:val="24"/>
                <w:lang w:val="pt-BR"/>
              </w:rPr>
              <w:t>Mare/Mediu</w:t>
            </w:r>
          </w:p>
        </w:tc>
        <w:tc>
          <w:tcPr>
            <w:tcW w:w="4012" w:type="dxa"/>
          </w:tcPr>
          <w:p w14:paraId="42F8F210" w14:textId="6492CAA9" w:rsidR="00331D19" w:rsidRPr="001507CB" w:rsidRDefault="00331D19" w:rsidP="009C108D">
            <w:pPr>
              <w:widowControl w:val="0"/>
              <w:autoSpaceDE w:val="0"/>
              <w:autoSpaceDN w:val="0"/>
              <w:spacing w:after="0" w:line="240" w:lineRule="auto"/>
              <w:ind w:right="646"/>
              <w:jc w:val="both"/>
              <w:rPr>
                <w:rFonts w:cs="Calibri"/>
                <w:sz w:val="24"/>
                <w:szCs w:val="24"/>
                <w:lang w:val="pt-BR"/>
              </w:rPr>
            </w:pPr>
            <w:r w:rsidRPr="001507CB">
              <w:rPr>
                <w:rFonts w:cs="Calibri"/>
                <w:sz w:val="24"/>
                <w:szCs w:val="24"/>
                <w:lang w:val="pt-BR"/>
              </w:rPr>
              <w:t>Candidații nemulțumiți pot contesta rezultatul obținut prin depunerea de contestații la instanța de contencios administrativ, în termen de 15 zile de la comunicarea hotărârii APT.</w:t>
            </w:r>
          </w:p>
        </w:tc>
      </w:tr>
    </w:tbl>
    <w:p w14:paraId="45458ABA" w14:textId="77777777" w:rsidR="00331D19" w:rsidRPr="001507CB" w:rsidRDefault="00331D19" w:rsidP="009C108D">
      <w:pPr>
        <w:widowControl w:val="0"/>
        <w:autoSpaceDE w:val="0"/>
        <w:autoSpaceDN w:val="0"/>
        <w:spacing w:after="0" w:line="240" w:lineRule="auto"/>
        <w:rPr>
          <w:rFonts w:eastAsia="Times New Roman" w:cs="Calibri"/>
          <w:sz w:val="24"/>
          <w:szCs w:val="24"/>
          <w:lang w:val="pt-BR"/>
        </w:rPr>
      </w:pPr>
    </w:p>
    <w:p w14:paraId="109CC20B" w14:textId="77777777" w:rsidR="00331D19" w:rsidRPr="001507CB" w:rsidRDefault="00331D19" w:rsidP="006D43F5">
      <w:pPr>
        <w:spacing w:after="0" w:line="240" w:lineRule="auto"/>
        <w:jc w:val="both"/>
        <w:rPr>
          <w:rFonts w:cs="Calibri"/>
          <w:b/>
          <w:bCs/>
          <w:sz w:val="24"/>
          <w:szCs w:val="24"/>
          <w:lang w:val="pt-BR"/>
        </w:rPr>
      </w:pPr>
    </w:p>
    <w:p w14:paraId="2BA47071" w14:textId="77777777" w:rsidR="009C108D" w:rsidRPr="001507CB" w:rsidRDefault="009C108D" w:rsidP="006D43F5">
      <w:pPr>
        <w:spacing w:after="0" w:line="240" w:lineRule="auto"/>
        <w:jc w:val="both"/>
        <w:rPr>
          <w:rFonts w:cs="Calibri"/>
          <w:b/>
          <w:bCs/>
          <w:sz w:val="24"/>
          <w:szCs w:val="24"/>
          <w:lang w:val="pt-BR"/>
        </w:rPr>
      </w:pPr>
    </w:p>
    <w:p w14:paraId="6FD565B7" w14:textId="77777777" w:rsidR="001C69DC" w:rsidRPr="001507CB" w:rsidRDefault="001C69DC" w:rsidP="006D43F5">
      <w:pPr>
        <w:spacing w:after="0" w:line="240" w:lineRule="auto"/>
        <w:jc w:val="both"/>
        <w:rPr>
          <w:rFonts w:cs="Calibri"/>
          <w:b/>
          <w:bCs/>
          <w:sz w:val="24"/>
          <w:szCs w:val="24"/>
          <w:lang w:val="it-IT"/>
        </w:rPr>
      </w:pPr>
      <w:bookmarkStart w:id="28" w:name="_Hlk203563135"/>
      <w:r w:rsidRPr="001507CB">
        <w:rPr>
          <w:rFonts w:cs="Calibri"/>
          <w:b/>
          <w:bCs/>
          <w:sz w:val="24"/>
          <w:szCs w:val="24"/>
          <w:lang w:val="it-IT"/>
        </w:rPr>
        <w:t>Secțiunea VIII. Formulare necesare a fi completate de către candidaţi</w:t>
      </w:r>
      <w:bookmarkEnd w:id="28"/>
    </w:p>
    <w:p w14:paraId="1D4D5EBA" w14:textId="77777777" w:rsidR="006D43F5" w:rsidRPr="001507CB" w:rsidRDefault="006D43F5" w:rsidP="006D43F5">
      <w:pPr>
        <w:spacing w:after="0" w:line="240" w:lineRule="auto"/>
        <w:jc w:val="both"/>
        <w:rPr>
          <w:rFonts w:cs="Calibri"/>
          <w:bCs/>
          <w:sz w:val="24"/>
          <w:szCs w:val="24"/>
          <w:lang w:val="fr-FR"/>
        </w:rPr>
      </w:pPr>
    </w:p>
    <w:p w14:paraId="68AC2313" w14:textId="7C64CE6F" w:rsidR="001C69DC" w:rsidRPr="001507CB" w:rsidRDefault="001C69DC" w:rsidP="006D43F5">
      <w:pPr>
        <w:spacing w:after="0" w:line="240" w:lineRule="auto"/>
        <w:jc w:val="both"/>
        <w:rPr>
          <w:rFonts w:cs="Calibri"/>
          <w:sz w:val="24"/>
          <w:szCs w:val="24"/>
        </w:rPr>
      </w:pPr>
      <w:proofErr w:type="spellStart"/>
      <w:r w:rsidRPr="001507CB">
        <w:rPr>
          <w:rFonts w:cs="Calibri"/>
          <w:bCs/>
          <w:sz w:val="24"/>
          <w:szCs w:val="24"/>
          <w:lang w:val="fr-FR"/>
        </w:rPr>
        <w:t>Modelele</w:t>
      </w:r>
      <w:proofErr w:type="spellEnd"/>
      <w:r w:rsidRPr="001507CB">
        <w:rPr>
          <w:rFonts w:cs="Calibri"/>
          <w:bCs/>
          <w:sz w:val="24"/>
          <w:szCs w:val="24"/>
          <w:lang w:val="fr-FR"/>
        </w:rPr>
        <w:t xml:space="preserve"> de </w:t>
      </w:r>
      <w:proofErr w:type="spellStart"/>
      <w:r w:rsidRPr="001507CB">
        <w:rPr>
          <w:rFonts w:cs="Calibri"/>
          <w:bCs/>
          <w:sz w:val="24"/>
          <w:szCs w:val="24"/>
          <w:lang w:val="fr-FR"/>
        </w:rPr>
        <w:t>formulare</w:t>
      </w:r>
      <w:proofErr w:type="spellEnd"/>
      <w:r w:rsidRPr="001507CB">
        <w:rPr>
          <w:rFonts w:cs="Calibri"/>
          <w:bCs/>
          <w:sz w:val="24"/>
          <w:szCs w:val="24"/>
          <w:lang w:val="fr-FR"/>
        </w:rPr>
        <w:t xml:space="preserve"> </w:t>
      </w:r>
      <w:proofErr w:type="spellStart"/>
      <w:r w:rsidRPr="001507CB">
        <w:rPr>
          <w:rFonts w:cs="Calibri"/>
          <w:bCs/>
          <w:sz w:val="24"/>
          <w:szCs w:val="24"/>
          <w:lang w:val="fr-FR"/>
        </w:rPr>
        <w:t>necesare</w:t>
      </w:r>
      <w:proofErr w:type="spellEnd"/>
      <w:r w:rsidRPr="001507CB">
        <w:rPr>
          <w:rFonts w:cs="Calibri"/>
          <w:bCs/>
          <w:sz w:val="24"/>
          <w:szCs w:val="24"/>
          <w:lang w:val="fr-FR"/>
        </w:rPr>
        <w:t xml:space="preserve"> a fi </w:t>
      </w:r>
      <w:proofErr w:type="spellStart"/>
      <w:r w:rsidRPr="001507CB">
        <w:rPr>
          <w:rFonts w:cs="Calibri"/>
          <w:bCs/>
          <w:sz w:val="24"/>
          <w:szCs w:val="24"/>
          <w:lang w:val="fr-FR"/>
        </w:rPr>
        <w:t>completate</w:t>
      </w:r>
      <w:proofErr w:type="spellEnd"/>
      <w:r w:rsidRPr="001507CB">
        <w:rPr>
          <w:rFonts w:cs="Calibri"/>
          <w:bCs/>
          <w:sz w:val="24"/>
          <w:szCs w:val="24"/>
          <w:lang w:val="fr-FR"/>
        </w:rPr>
        <w:t xml:space="preserve"> de </w:t>
      </w:r>
      <w:proofErr w:type="spellStart"/>
      <w:r w:rsidRPr="001507CB">
        <w:rPr>
          <w:rFonts w:cs="Calibri"/>
          <w:bCs/>
          <w:sz w:val="24"/>
          <w:szCs w:val="24"/>
          <w:lang w:val="fr-FR"/>
        </w:rPr>
        <w:t>către</w:t>
      </w:r>
      <w:proofErr w:type="spellEnd"/>
      <w:r w:rsidRPr="001507CB">
        <w:rPr>
          <w:rFonts w:cs="Calibri"/>
          <w:bCs/>
          <w:sz w:val="24"/>
          <w:szCs w:val="24"/>
          <w:lang w:val="fr-FR"/>
        </w:rPr>
        <w:t xml:space="preserve"> </w:t>
      </w:r>
      <w:proofErr w:type="spellStart"/>
      <w:r w:rsidRPr="001507CB">
        <w:rPr>
          <w:rFonts w:cs="Calibri"/>
          <w:bCs/>
          <w:sz w:val="24"/>
          <w:szCs w:val="24"/>
          <w:lang w:val="fr-FR"/>
        </w:rPr>
        <w:t>candidați</w:t>
      </w:r>
      <w:proofErr w:type="spellEnd"/>
      <w:r w:rsidRPr="001507CB">
        <w:rPr>
          <w:rFonts w:cs="Calibri"/>
          <w:bCs/>
          <w:sz w:val="24"/>
          <w:szCs w:val="24"/>
          <w:lang w:val="fr-FR"/>
        </w:rPr>
        <w:t xml:space="preserve"> </w:t>
      </w:r>
      <w:proofErr w:type="spellStart"/>
      <w:r w:rsidRPr="001507CB">
        <w:rPr>
          <w:rFonts w:cs="Calibri"/>
          <w:bCs/>
          <w:sz w:val="24"/>
          <w:szCs w:val="24"/>
          <w:lang w:val="fr-FR"/>
        </w:rPr>
        <w:t>conform</w:t>
      </w:r>
      <w:proofErr w:type="spellEnd"/>
      <w:r w:rsidRPr="001507CB">
        <w:rPr>
          <w:rFonts w:cs="Calibri"/>
          <w:bCs/>
          <w:sz w:val="24"/>
          <w:szCs w:val="24"/>
          <w:lang w:val="fr-FR"/>
        </w:rPr>
        <w:t xml:space="preserve"> </w:t>
      </w:r>
      <w:proofErr w:type="spellStart"/>
      <w:r w:rsidRPr="001507CB">
        <w:rPr>
          <w:rFonts w:cs="Calibri"/>
          <w:bCs/>
          <w:sz w:val="24"/>
          <w:szCs w:val="24"/>
          <w:lang w:val="fr-FR"/>
        </w:rPr>
        <w:t>Anunțului</w:t>
      </w:r>
      <w:proofErr w:type="spellEnd"/>
      <w:r w:rsidRPr="001507CB">
        <w:rPr>
          <w:rFonts w:cs="Calibri"/>
          <w:bCs/>
          <w:sz w:val="24"/>
          <w:szCs w:val="24"/>
          <w:lang w:val="fr-FR"/>
        </w:rPr>
        <w:t xml:space="preserve"> de </w:t>
      </w:r>
      <w:proofErr w:type="spellStart"/>
      <w:r w:rsidRPr="001507CB">
        <w:rPr>
          <w:rFonts w:cs="Calibri"/>
          <w:bCs/>
          <w:sz w:val="24"/>
          <w:szCs w:val="24"/>
          <w:lang w:val="fr-FR"/>
        </w:rPr>
        <w:t>selecție</w:t>
      </w:r>
      <w:proofErr w:type="spellEnd"/>
      <w:r w:rsidRPr="001507CB">
        <w:rPr>
          <w:rFonts w:cs="Calibri"/>
          <w:bCs/>
          <w:sz w:val="24"/>
          <w:szCs w:val="24"/>
          <w:lang w:val="fr-FR"/>
        </w:rPr>
        <w:t xml:space="preserve"> </w:t>
      </w:r>
      <w:proofErr w:type="spellStart"/>
      <w:r w:rsidRPr="001507CB">
        <w:rPr>
          <w:rFonts w:cs="Calibri"/>
          <w:bCs/>
          <w:sz w:val="24"/>
          <w:szCs w:val="24"/>
          <w:lang w:val="fr-FR"/>
        </w:rPr>
        <w:t>sunt</w:t>
      </w:r>
      <w:proofErr w:type="spellEnd"/>
      <w:r w:rsidRPr="001507CB">
        <w:rPr>
          <w:rFonts w:cs="Calibri"/>
          <w:bCs/>
          <w:sz w:val="24"/>
          <w:szCs w:val="24"/>
          <w:lang w:val="fr-FR"/>
        </w:rPr>
        <w:t xml:space="preserve"> </w:t>
      </w:r>
      <w:proofErr w:type="spellStart"/>
      <w:r w:rsidRPr="001507CB">
        <w:rPr>
          <w:rFonts w:cs="Calibri"/>
          <w:bCs/>
          <w:sz w:val="24"/>
          <w:szCs w:val="24"/>
          <w:lang w:val="fr-FR"/>
        </w:rPr>
        <w:t>prevăzute</w:t>
      </w:r>
      <w:proofErr w:type="spellEnd"/>
      <w:r w:rsidRPr="001507CB">
        <w:rPr>
          <w:rFonts w:cs="Calibri"/>
          <w:bCs/>
          <w:sz w:val="24"/>
          <w:szCs w:val="24"/>
          <w:lang w:val="fr-FR"/>
        </w:rPr>
        <w:t xml:space="preserve"> </w:t>
      </w:r>
      <w:proofErr w:type="spellStart"/>
      <w:r w:rsidRPr="001507CB">
        <w:rPr>
          <w:rFonts w:cs="Calibri"/>
          <w:bCs/>
          <w:sz w:val="24"/>
          <w:szCs w:val="24"/>
          <w:lang w:val="fr-FR"/>
        </w:rPr>
        <w:t>în</w:t>
      </w:r>
      <w:proofErr w:type="spellEnd"/>
      <w:r w:rsidRPr="001507CB">
        <w:rPr>
          <w:rFonts w:cs="Calibri"/>
          <w:bCs/>
          <w:sz w:val="24"/>
          <w:szCs w:val="24"/>
          <w:lang w:val="fr-FR"/>
        </w:rPr>
        <w:t xml:space="preserve"> </w:t>
      </w:r>
      <w:proofErr w:type="spellStart"/>
      <w:r w:rsidRPr="001507CB">
        <w:rPr>
          <w:rFonts w:cs="Calibri"/>
          <w:b/>
          <w:sz w:val="24"/>
          <w:szCs w:val="24"/>
          <w:u w:val="single"/>
          <w:lang w:val="fr-FR"/>
        </w:rPr>
        <w:t>Anexa</w:t>
      </w:r>
      <w:proofErr w:type="spellEnd"/>
      <w:r w:rsidRPr="001507CB">
        <w:rPr>
          <w:rFonts w:cs="Calibri"/>
          <w:b/>
          <w:sz w:val="24"/>
          <w:szCs w:val="24"/>
          <w:u w:val="single"/>
          <w:lang w:val="fr-FR"/>
        </w:rPr>
        <w:t xml:space="preserve"> n</w:t>
      </w:r>
      <w:r w:rsidR="00063F5A" w:rsidRPr="001507CB">
        <w:rPr>
          <w:rFonts w:cs="Calibri"/>
          <w:b/>
          <w:sz w:val="24"/>
          <w:szCs w:val="24"/>
          <w:u w:val="single"/>
          <w:lang w:val="fr-FR"/>
        </w:rPr>
        <w:t>r. 12</w:t>
      </w:r>
      <w:r w:rsidRPr="001507CB">
        <w:rPr>
          <w:rFonts w:cs="Calibri"/>
          <w:bCs/>
          <w:sz w:val="24"/>
          <w:szCs w:val="24"/>
          <w:lang w:val="fr-FR"/>
        </w:rPr>
        <w:t xml:space="preserve"> la </w:t>
      </w:r>
      <w:proofErr w:type="spellStart"/>
      <w:r w:rsidRPr="001507CB">
        <w:rPr>
          <w:rFonts w:cs="Calibri"/>
          <w:bCs/>
          <w:sz w:val="24"/>
          <w:szCs w:val="24"/>
          <w:lang w:val="fr-FR"/>
        </w:rPr>
        <w:t>prezenta</w:t>
      </w:r>
      <w:proofErr w:type="spellEnd"/>
      <w:r w:rsidRPr="001507CB">
        <w:rPr>
          <w:rFonts w:cs="Calibri"/>
          <w:bCs/>
          <w:sz w:val="24"/>
          <w:szCs w:val="24"/>
          <w:lang w:val="fr-FR"/>
        </w:rPr>
        <w:t xml:space="preserve"> </w:t>
      </w:r>
      <w:proofErr w:type="spellStart"/>
      <w:r w:rsidRPr="001507CB">
        <w:rPr>
          <w:rFonts w:cs="Calibri"/>
          <w:bCs/>
          <w:sz w:val="24"/>
          <w:szCs w:val="24"/>
          <w:lang w:val="fr-FR"/>
        </w:rPr>
        <w:t>Componentă</w:t>
      </w:r>
      <w:proofErr w:type="spellEnd"/>
      <w:r w:rsidRPr="001507CB">
        <w:rPr>
          <w:rFonts w:cs="Calibri"/>
          <w:bCs/>
          <w:sz w:val="24"/>
          <w:szCs w:val="24"/>
          <w:lang w:val="fr-FR"/>
        </w:rPr>
        <w:t xml:space="preserve"> </w:t>
      </w:r>
      <w:proofErr w:type="spellStart"/>
      <w:r w:rsidRPr="001507CB">
        <w:rPr>
          <w:rFonts w:cs="Calibri"/>
          <w:bCs/>
          <w:sz w:val="24"/>
          <w:szCs w:val="24"/>
          <w:lang w:val="fr-FR"/>
        </w:rPr>
        <w:t>integrală</w:t>
      </w:r>
      <w:proofErr w:type="spellEnd"/>
      <w:r w:rsidRPr="001507CB">
        <w:rPr>
          <w:rFonts w:cs="Calibri"/>
          <w:bCs/>
          <w:sz w:val="24"/>
          <w:szCs w:val="24"/>
          <w:lang w:val="fr-FR"/>
        </w:rPr>
        <w:t xml:space="preserve"> a </w:t>
      </w:r>
      <w:proofErr w:type="spellStart"/>
      <w:r w:rsidRPr="001507CB">
        <w:rPr>
          <w:rFonts w:cs="Calibri"/>
          <w:bCs/>
          <w:sz w:val="24"/>
          <w:szCs w:val="24"/>
          <w:lang w:val="fr-FR"/>
        </w:rPr>
        <w:t>Planului</w:t>
      </w:r>
      <w:proofErr w:type="spellEnd"/>
      <w:r w:rsidRPr="001507CB">
        <w:rPr>
          <w:rFonts w:cs="Calibri"/>
          <w:bCs/>
          <w:sz w:val="24"/>
          <w:szCs w:val="24"/>
          <w:lang w:val="fr-FR"/>
        </w:rPr>
        <w:t xml:space="preserve"> de </w:t>
      </w:r>
      <w:proofErr w:type="spellStart"/>
      <w:r w:rsidRPr="001507CB">
        <w:rPr>
          <w:rFonts w:cs="Calibri"/>
          <w:bCs/>
          <w:sz w:val="24"/>
          <w:szCs w:val="24"/>
          <w:lang w:val="fr-FR"/>
        </w:rPr>
        <w:t>selecție</w:t>
      </w:r>
      <w:proofErr w:type="spellEnd"/>
      <w:r w:rsidRPr="001507CB">
        <w:rPr>
          <w:rFonts w:cs="Calibri"/>
          <w:bCs/>
          <w:sz w:val="24"/>
          <w:szCs w:val="24"/>
          <w:lang w:val="fr-FR"/>
        </w:rPr>
        <w:t xml:space="preserve"> </w:t>
      </w:r>
      <w:proofErr w:type="spellStart"/>
      <w:r w:rsidRPr="001507CB">
        <w:rPr>
          <w:rFonts w:cs="Calibri"/>
          <w:bCs/>
          <w:sz w:val="24"/>
          <w:szCs w:val="24"/>
          <w:lang w:val="fr-FR"/>
        </w:rPr>
        <w:t>și</w:t>
      </w:r>
      <w:proofErr w:type="spellEnd"/>
      <w:r w:rsidRPr="001507CB">
        <w:rPr>
          <w:rFonts w:cs="Calibri"/>
          <w:bCs/>
          <w:sz w:val="24"/>
          <w:szCs w:val="24"/>
          <w:lang w:val="fr-FR"/>
        </w:rPr>
        <w:t xml:space="preserve"> pot fi </w:t>
      </w:r>
      <w:proofErr w:type="spellStart"/>
      <w:r w:rsidRPr="001507CB">
        <w:rPr>
          <w:rFonts w:cs="Calibri"/>
          <w:bCs/>
          <w:sz w:val="24"/>
          <w:szCs w:val="24"/>
          <w:lang w:val="fr-FR"/>
        </w:rPr>
        <w:t>consultate</w:t>
      </w:r>
      <w:proofErr w:type="spellEnd"/>
      <w:r w:rsidRPr="001507CB">
        <w:rPr>
          <w:rFonts w:cs="Calibri"/>
          <w:bCs/>
          <w:sz w:val="24"/>
          <w:szCs w:val="24"/>
          <w:lang w:val="fr-FR"/>
        </w:rPr>
        <w:t xml:space="preserve"> </w:t>
      </w:r>
      <w:proofErr w:type="spellStart"/>
      <w:r w:rsidRPr="001507CB">
        <w:rPr>
          <w:rFonts w:cs="Calibri"/>
          <w:bCs/>
          <w:sz w:val="24"/>
          <w:szCs w:val="24"/>
          <w:lang w:val="fr-FR"/>
        </w:rPr>
        <w:t>pe</w:t>
      </w:r>
      <w:proofErr w:type="spellEnd"/>
      <w:r w:rsidRPr="001507CB">
        <w:rPr>
          <w:rFonts w:cs="Calibri"/>
          <w:bCs/>
          <w:sz w:val="24"/>
          <w:szCs w:val="24"/>
          <w:lang w:val="fr-FR"/>
        </w:rPr>
        <w:t xml:space="preserve"> </w:t>
      </w:r>
      <w:r w:rsidR="006D43F5" w:rsidRPr="001507CB">
        <w:rPr>
          <w:rFonts w:cs="Calibri"/>
          <w:bCs/>
          <w:sz w:val="24"/>
          <w:szCs w:val="24"/>
          <w:lang w:val="fr-FR"/>
        </w:rPr>
        <w:t xml:space="preserve">pagina de internet a </w:t>
      </w:r>
      <w:proofErr w:type="spellStart"/>
      <w:r w:rsidR="00034981" w:rsidRPr="00034981">
        <w:rPr>
          <w:rFonts w:cs="Calibri"/>
          <w:bCs/>
          <w:sz w:val="24"/>
          <w:szCs w:val="24"/>
          <w:lang w:val="fr-FR"/>
        </w:rPr>
        <w:t>Autorității</w:t>
      </w:r>
      <w:proofErr w:type="spellEnd"/>
      <w:r w:rsidR="00034981" w:rsidRPr="00034981">
        <w:rPr>
          <w:rFonts w:cs="Calibri"/>
          <w:bCs/>
          <w:sz w:val="24"/>
          <w:szCs w:val="24"/>
          <w:lang w:val="fr-FR"/>
        </w:rPr>
        <w:t xml:space="preserve"> </w:t>
      </w:r>
      <w:proofErr w:type="spellStart"/>
      <w:r w:rsidR="00034981" w:rsidRPr="00034981">
        <w:rPr>
          <w:rFonts w:cs="Calibri"/>
          <w:bCs/>
          <w:sz w:val="24"/>
          <w:szCs w:val="24"/>
          <w:lang w:val="fr-FR"/>
        </w:rPr>
        <w:t>Publice</w:t>
      </w:r>
      <w:proofErr w:type="spellEnd"/>
      <w:r w:rsidR="00034981" w:rsidRPr="00034981">
        <w:rPr>
          <w:rFonts w:cs="Calibri"/>
          <w:bCs/>
          <w:sz w:val="24"/>
          <w:szCs w:val="24"/>
          <w:lang w:val="fr-FR"/>
        </w:rPr>
        <w:t xml:space="preserve"> </w:t>
      </w:r>
      <w:proofErr w:type="spellStart"/>
      <w:r w:rsidR="00034981" w:rsidRPr="00034981">
        <w:rPr>
          <w:rFonts w:cs="Calibri"/>
          <w:bCs/>
          <w:sz w:val="24"/>
          <w:szCs w:val="24"/>
          <w:lang w:val="fr-FR"/>
        </w:rPr>
        <w:t>Tutelare</w:t>
      </w:r>
      <w:proofErr w:type="spellEnd"/>
      <w:r w:rsidR="00034981" w:rsidRPr="00034981">
        <w:rPr>
          <w:rFonts w:cs="Calibri"/>
          <w:bCs/>
          <w:sz w:val="24"/>
          <w:szCs w:val="24"/>
          <w:lang w:val="fr-FR"/>
        </w:rPr>
        <w:t xml:space="preserve">, </w:t>
      </w:r>
      <w:proofErr w:type="spellStart"/>
      <w:r w:rsidR="00034981" w:rsidRPr="00034981">
        <w:rPr>
          <w:rFonts w:cs="Calibri"/>
          <w:bCs/>
          <w:sz w:val="24"/>
          <w:szCs w:val="24"/>
          <w:lang w:val="fr-FR"/>
        </w:rPr>
        <w:t>Asociaţia</w:t>
      </w:r>
      <w:proofErr w:type="spellEnd"/>
      <w:r w:rsidR="00034981" w:rsidRPr="00034981">
        <w:rPr>
          <w:rFonts w:cs="Calibri"/>
          <w:bCs/>
          <w:sz w:val="24"/>
          <w:szCs w:val="24"/>
          <w:lang w:val="fr-FR"/>
        </w:rPr>
        <w:t xml:space="preserve"> </w:t>
      </w:r>
      <w:proofErr w:type="spellStart"/>
      <w:r w:rsidR="00034981" w:rsidRPr="00034981">
        <w:rPr>
          <w:rFonts w:cs="Calibri"/>
          <w:bCs/>
          <w:sz w:val="24"/>
          <w:szCs w:val="24"/>
          <w:lang w:val="fr-FR"/>
        </w:rPr>
        <w:t>Intercomunitară</w:t>
      </w:r>
      <w:proofErr w:type="spellEnd"/>
      <w:r w:rsidR="00034981" w:rsidRPr="00034981">
        <w:rPr>
          <w:rFonts w:cs="Calibri"/>
          <w:bCs/>
          <w:sz w:val="24"/>
          <w:szCs w:val="24"/>
          <w:lang w:val="fr-FR"/>
        </w:rPr>
        <w:t xml:space="preserve"> </w:t>
      </w:r>
      <w:proofErr w:type="spellStart"/>
      <w:r w:rsidR="00034981" w:rsidRPr="00034981">
        <w:rPr>
          <w:rFonts w:cs="Calibri"/>
          <w:bCs/>
          <w:sz w:val="24"/>
          <w:szCs w:val="24"/>
          <w:lang w:val="fr-FR"/>
        </w:rPr>
        <w:t>Silvică</w:t>
      </w:r>
      <w:proofErr w:type="spellEnd"/>
      <w:r w:rsidR="00034981" w:rsidRPr="00034981">
        <w:rPr>
          <w:rFonts w:cs="Calibri"/>
          <w:bCs/>
          <w:sz w:val="24"/>
          <w:szCs w:val="24"/>
          <w:lang w:val="fr-FR"/>
        </w:rPr>
        <w:t xml:space="preserve"> Bistriţa-</w:t>
      </w:r>
      <w:proofErr w:type="spellStart"/>
      <w:r w:rsidR="00034981" w:rsidRPr="00034981">
        <w:rPr>
          <w:rFonts w:cs="Calibri"/>
          <w:bCs/>
          <w:sz w:val="24"/>
          <w:szCs w:val="24"/>
          <w:lang w:val="fr-FR"/>
        </w:rPr>
        <w:t>Livezile</w:t>
      </w:r>
      <w:proofErr w:type="spellEnd"/>
      <w:r w:rsidR="00034981" w:rsidRPr="00034981">
        <w:rPr>
          <w:rFonts w:cs="Calibri"/>
          <w:bCs/>
          <w:sz w:val="24"/>
          <w:szCs w:val="24"/>
          <w:lang w:val="fr-FR"/>
        </w:rPr>
        <w:t xml:space="preserve">, https://www.primariabistrita.ro/asociatia-intercomunitara-silvica-bistrita-livezile/ </w:t>
      </w:r>
      <w:proofErr w:type="spellStart"/>
      <w:r w:rsidR="00034981" w:rsidRPr="00034981">
        <w:rPr>
          <w:rFonts w:cs="Calibri"/>
          <w:bCs/>
          <w:sz w:val="24"/>
          <w:szCs w:val="24"/>
          <w:lang w:val="fr-FR"/>
        </w:rPr>
        <w:t>și</w:t>
      </w:r>
      <w:proofErr w:type="spellEnd"/>
      <w:r w:rsidR="00034981" w:rsidRPr="00034981">
        <w:rPr>
          <w:rFonts w:cs="Calibri"/>
          <w:bCs/>
          <w:sz w:val="24"/>
          <w:szCs w:val="24"/>
          <w:lang w:val="fr-FR"/>
        </w:rPr>
        <w:t xml:space="preserve"> pagina de internet a </w:t>
      </w:r>
      <w:proofErr w:type="spellStart"/>
      <w:r w:rsidR="00034981" w:rsidRPr="00034981">
        <w:rPr>
          <w:rFonts w:cs="Calibri"/>
          <w:bCs/>
          <w:sz w:val="24"/>
          <w:szCs w:val="24"/>
          <w:lang w:val="fr-FR"/>
        </w:rPr>
        <w:t>Regiei</w:t>
      </w:r>
      <w:proofErr w:type="spellEnd"/>
      <w:r w:rsidR="00034981" w:rsidRPr="00034981">
        <w:rPr>
          <w:rFonts w:cs="Calibri"/>
          <w:bCs/>
          <w:sz w:val="24"/>
          <w:szCs w:val="24"/>
          <w:lang w:val="fr-FR"/>
        </w:rPr>
        <w:t xml:space="preserve"> Autonome </w:t>
      </w:r>
      <w:proofErr w:type="spellStart"/>
      <w:r w:rsidR="00034981" w:rsidRPr="00034981">
        <w:rPr>
          <w:rFonts w:cs="Calibri"/>
          <w:bCs/>
          <w:sz w:val="24"/>
          <w:szCs w:val="24"/>
          <w:lang w:val="fr-FR"/>
        </w:rPr>
        <w:t>Ocolului</w:t>
      </w:r>
      <w:proofErr w:type="spellEnd"/>
      <w:r w:rsidR="00034981" w:rsidRPr="00034981">
        <w:rPr>
          <w:rFonts w:cs="Calibri"/>
          <w:bCs/>
          <w:sz w:val="24"/>
          <w:szCs w:val="24"/>
          <w:lang w:val="fr-FR"/>
        </w:rPr>
        <w:t xml:space="preserve"> </w:t>
      </w:r>
      <w:proofErr w:type="spellStart"/>
      <w:r w:rsidR="00034981" w:rsidRPr="00034981">
        <w:rPr>
          <w:rFonts w:cs="Calibri"/>
          <w:bCs/>
          <w:sz w:val="24"/>
          <w:szCs w:val="24"/>
          <w:lang w:val="fr-FR"/>
        </w:rPr>
        <w:t>Silvic</w:t>
      </w:r>
      <w:proofErr w:type="spellEnd"/>
      <w:r w:rsidR="00034981" w:rsidRPr="00034981">
        <w:rPr>
          <w:rFonts w:cs="Calibri"/>
          <w:bCs/>
          <w:sz w:val="24"/>
          <w:szCs w:val="24"/>
          <w:lang w:val="fr-FR"/>
        </w:rPr>
        <w:t xml:space="preserve"> al </w:t>
      </w:r>
      <w:proofErr w:type="spellStart"/>
      <w:r w:rsidR="00034981" w:rsidRPr="00034981">
        <w:rPr>
          <w:rFonts w:cs="Calibri"/>
          <w:bCs/>
          <w:sz w:val="24"/>
          <w:szCs w:val="24"/>
          <w:lang w:val="fr-FR"/>
        </w:rPr>
        <w:t>Municipiului</w:t>
      </w:r>
      <w:proofErr w:type="spellEnd"/>
      <w:r w:rsidR="00034981" w:rsidRPr="00034981">
        <w:rPr>
          <w:rFonts w:cs="Calibri"/>
          <w:bCs/>
          <w:sz w:val="24"/>
          <w:szCs w:val="24"/>
          <w:lang w:val="fr-FR"/>
        </w:rPr>
        <w:t xml:space="preserve"> </w:t>
      </w:r>
      <w:proofErr w:type="spellStart"/>
      <w:r w:rsidR="00034981" w:rsidRPr="00034981">
        <w:rPr>
          <w:rFonts w:cs="Calibri"/>
          <w:bCs/>
          <w:sz w:val="24"/>
          <w:szCs w:val="24"/>
          <w:lang w:val="fr-FR"/>
        </w:rPr>
        <w:t>Bistrița</w:t>
      </w:r>
      <w:proofErr w:type="spellEnd"/>
      <w:r w:rsidR="00034981" w:rsidRPr="00034981">
        <w:rPr>
          <w:rFonts w:cs="Calibri"/>
          <w:bCs/>
          <w:sz w:val="24"/>
          <w:szCs w:val="24"/>
          <w:lang w:val="fr-FR"/>
        </w:rPr>
        <w:t>, https://osmbistrita.ro/</w:t>
      </w:r>
    </w:p>
    <w:p w14:paraId="2ECA8B03" w14:textId="77777777" w:rsidR="001C69DC" w:rsidRPr="001507CB" w:rsidRDefault="001C69DC" w:rsidP="006D43F5">
      <w:pPr>
        <w:spacing w:after="0" w:line="240" w:lineRule="auto"/>
        <w:ind w:firstLine="708"/>
        <w:jc w:val="both"/>
        <w:rPr>
          <w:rFonts w:cs="Calibri"/>
          <w:bCs/>
          <w:sz w:val="24"/>
          <w:szCs w:val="24"/>
          <w:lang w:val="fr-FR"/>
        </w:rPr>
      </w:pPr>
    </w:p>
    <w:p w14:paraId="64F3874C" w14:textId="77777777" w:rsidR="001C69DC" w:rsidRPr="001507CB" w:rsidRDefault="001C69DC" w:rsidP="006D43F5">
      <w:pPr>
        <w:spacing w:after="0" w:line="240" w:lineRule="auto"/>
        <w:rPr>
          <w:rFonts w:cs="Calibri"/>
          <w:b/>
          <w:sz w:val="24"/>
          <w:szCs w:val="24"/>
          <w:lang w:val="fr-FR"/>
        </w:rPr>
      </w:pPr>
    </w:p>
    <w:p w14:paraId="6D9A63F2" w14:textId="77777777" w:rsidR="001C69DC" w:rsidRPr="001507CB" w:rsidRDefault="001C69DC" w:rsidP="006D43F5">
      <w:pPr>
        <w:spacing w:after="0" w:line="240" w:lineRule="auto"/>
        <w:rPr>
          <w:rFonts w:cs="Calibri"/>
          <w:b/>
          <w:sz w:val="24"/>
          <w:szCs w:val="24"/>
          <w:lang w:val="fr-FR"/>
        </w:rPr>
      </w:pPr>
    </w:p>
    <w:p w14:paraId="56F925FC" w14:textId="77777777" w:rsidR="001C69DC" w:rsidRDefault="001C69DC" w:rsidP="006D43F5">
      <w:pPr>
        <w:spacing w:after="0" w:line="240" w:lineRule="auto"/>
        <w:rPr>
          <w:rFonts w:cs="Calibri"/>
          <w:b/>
          <w:sz w:val="24"/>
          <w:szCs w:val="24"/>
          <w:lang w:val="fr-FR"/>
        </w:rPr>
      </w:pPr>
      <w:proofErr w:type="spellStart"/>
      <w:r w:rsidRPr="001507CB">
        <w:rPr>
          <w:rFonts w:cs="Calibri"/>
          <w:b/>
          <w:sz w:val="24"/>
          <w:szCs w:val="24"/>
          <w:lang w:val="fr-FR"/>
        </w:rPr>
        <w:t>Comisia</w:t>
      </w:r>
      <w:proofErr w:type="spellEnd"/>
      <w:r w:rsidRPr="001507CB">
        <w:rPr>
          <w:rFonts w:cs="Calibri"/>
          <w:b/>
          <w:sz w:val="24"/>
          <w:szCs w:val="24"/>
          <w:lang w:val="fr-FR"/>
        </w:rPr>
        <w:t xml:space="preserve"> de </w:t>
      </w:r>
      <w:proofErr w:type="spellStart"/>
      <w:r w:rsidRPr="001507CB">
        <w:rPr>
          <w:rFonts w:cs="Calibri"/>
          <w:b/>
          <w:sz w:val="24"/>
          <w:szCs w:val="24"/>
          <w:lang w:val="fr-FR"/>
        </w:rPr>
        <w:t>selecție</w:t>
      </w:r>
      <w:proofErr w:type="spellEnd"/>
      <w:r w:rsidRPr="001507CB">
        <w:rPr>
          <w:rFonts w:cs="Calibri"/>
          <w:b/>
          <w:sz w:val="24"/>
          <w:szCs w:val="24"/>
          <w:lang w:val="fr-FR"/>
        </w:rPr>
        <w:t xml:space="preserve"> </w:t>
      </w:r>
      <w:proofErr w:type="spellStart"/>
      <w:r w:rsidRPr="001507CB">
        <w:rPr>
          <w:rFonts w:cs="Calibri"/>
          <w:b/>
          <w:sz w:val="24"/>
          <w:szCs w:val="24"/>
          <w:lang w:val="fr-FR"/>
        </w:rPr>
        <w:t>și</w:t>
      </w:r>
      <w:proofErr w:type="spellEnd"/>
      <w:r w:rsidRPr="001507CB">
        <w:rPr>
          <w:rFonts w:cs="Calibri"/>
          <w:b/>
          <w:sz w:val="24"/>
          <w:szCs w:val="24"/>
          <w:lang w:val="fr-FR"/>
        </w:rPr>
        <w:t xml:space="preserve"> </w:t>
      </w:r>
      <w:proofErr w:type="spellStart"/>
      <w:proofErr w:type="gramStart"/>
      <w:r w:rsidRPr="001507CB">
        <w:rPr>
          <w:rFonts w:cs="Calibri"/>
          <w:b/>
          <w:sz w:val="24"/>
          <w:szCs w:val="24"/>
          <w:lang w:val="fr-FR"/>
        </w:rPr>
        <w:t>nominalizare</w:t>
      </w:r>
      <w:proofErr w:type="spellEnd"/>
      <w:r w:rsidRPr="001507CB">
        <w:rPr>
          <w:rFonts w:cs="Calibri"/>
          <w:b/>
          <w:sz w:val="24"/>
          <w:szCs w:val="24"/>
          <w:lang w:val="fr-FR"/>
        </w:rPr>
        <w:t>:</w:t>
      </w:r>
      <w:proofErr w:type="gramEnd"/>
    </w:p>
    <w:p w14:paraId="0CC1E28A" w14:textId="77777777" w:rsidR="00034981" w:rsidRPr="001507CB" w:rsidRDefault="00034981" w:rsidP="006D43F5">
      <w:pPr>
        <w:spacing w:after="0" w:line="240" w:lineRule="auto"/>
        <w:rPr>
          <w:rFonts w:cs="Calibri"/>
          <w:b/>
          <w:sz w:val="24"/>
          <w:szCs w:val="24"/>
          <w:lang w:val="fr-FR"/>
        </w:rPr>
      </w:pPr>
    </w:p>
    <w:p w14:paraId="2DBD7309" w14:textId="77777777" w:rsidR="00034981" w:rsidRPr="0066023F" w:rsidRDefault="00034981" w:rsidP="00034981">
      <w:pPr>
        <w:spacing w:after="0" w:line="240" w:lineRule="auto"/>
        <w:rPr>
          <w:rFonts w:cs="Calibri"/>
          <w:b/>
          <w:bCs/>
          <w:sz w:val="24"/>
          <w:szCs w:val="24"/>
        </w:rPr>
      </w:pPr>
      <w:r w:rsidRPr="0066023F">
        <w:rPr>
          <w:rFonts w:cs="Calibri"/>
          <w:b/>
          <w:bCs/>
          <w:sz w:val="24"/>
          <w:szCs w:val="24"/>
        </w:rPr>
        <w:t>Brehar Claudia Georgeta</w:t>
      </w:r>
      <w:r>
        <w:rPr>
          <w:rFonts w:cs="Calibri"/>
          <w:b/>
          <w:bCs/>
          <w:sz w:val="24"/>
          <w:szCs w:val="24"/>
        </w:rPr>
        <w:t xml:space="preserve">, Președintele CSN, </w:t>
      </w:r>
      <w:r w:rsidRPr="0066023F">
        <w:rPr>
          <w:rFonts w:cs="Calibri"/>
          <w:b/>
          <w:bCs/>
          <w:sz w:val="24"/>
          <w:szCs w:val="24"/>
        </w:rPr>
        <w:t>din partea Municipiului Bistrița</w:t>
      </w:r>
    </w:p>
    <w:p w14:paraId="57F2E414" w14:textId="77777777" w:rsidR="00034981" w:rsidRPr="0066023F" w:rsidRDefault="00034981" w:rsidP="00034981">
      <w:pPr>
        <w:spacing w:after="0" w:line="240" w:lineRule="auto"/>
        <w:rPr>
          <w:rFonts w:cs="Calibri"/>
          <w:b/>
          <w:bCs/>
          <w:sz w:val="24"/>
          <w:szCs w:val="24"/>
        </w:rPr>
      </w:pPr>
      <w:r w:rsidRPr="0066023F">
        <w:rPr>
          <w:rFonts w:cs="Calibri"/>
          <w:b/>
          <w:bCs/>
          <w:sz w:val="24"/>
          <w:szCs w:val="24"/>
        </w:rPr>
        <w:t>Lupuți Mircea</w:t>
      </w:r>
      <w:r>
        <w:rPr>
          <w:rFonts w:cs="Calibri"/>
          <w:b/>
          <w:bCs/>
          <w:sz w:val="24"/>
          <w:szCs w:val="24"/>
        </w:rPr>
        <w:t xml:space="preserve">, membru titular, </w:t>
      </w:r>
      <w:r w:rsidRPr="0066023F">
        <w:rPr>
          <w:rFonts w:cs="Calibri"/>
          <w:b/>
          <w:bCs/>
          <w:sz w:val="24"/>
          <w:szCs w:val="24"/>
        </w:rPr>
        <w:t>din partea Comunei Livezile</w:t>
      </w:r>
    </w:p>
    <w:p w14:paraId="1C24BBDE" w14:textId="77777777" w:rsidR="00034981" w:rsidRDefault="00034981" w:rsidP="00034981">
      <w:pPr>
        <w:spacing w:after="0" w:line="240" w:lineRule="auto"/>
        <w:rPr>
          <w:rFonts w:cs="Calibri"/>
          <w:b/>
          <w:bCs/>
          <w:sz w:val="24"/>
          <w:szCs w:val="24"/>
        </w:rPr>
      </w:pPr>
      <w:r w:rsidRPr="0066023F">
        <w:rPr>
          <w:rFonts w:cs="Calibri"/>
          <w:b/>
          <w:bCs/>
          <w:sz w:val="24"/>
          <w:szCs w:val="24"/>
        </w:rPr>
        <w:t>Pașca Ramona Claudia – expert independent</w:t>
      </w:r>
    </w:p>
    <w:p w14:paraId="52BBE8F6" w14:textId="77777777" w:rsidR="001C69DC" w:rsidRPr="001507CB" w:rsidRDefault="001C69DC" w:rsidP="006D43F5">
      <w:pPr>
        <w:spacing w:after="0" w:line="240" w:lineRule="auto"/>
        <w:rPr>
          <w:rFonts w:cs="Calibri"/>
          <w:b/>
          <w:sz w:val="24"/>
          <w:szCs w:val="24"/>
          <w:lang w:val="fr-FR"/>
        </w:rPr>
      </w:pPr>
    </w:p>
    <w:p w14:paraId="2FDCECB8" w14:textId="1BDBFD6E" w:rsidR="00A233FC" w:rsidRPr="001507CB" w:rsidRDefault="00A233FC" w:rsidP="001C69DC">
      <w:pPr>
        <w:pStyle w:val="Default"/>
        <w:ind w:firstLine="707"/>
        <w:jc w:val="both"/>
        <w:rPr>
          <w:rFonts w:ascii="Calibri" w:hAnsi="Calibri" w:cs="Calibri"/>
          <w:color w:val="auto"/>
          <w:lang w:val="fr-FR"/>
        </w:rPr>
      </w:pPr>
    </w:p>
    <w:sectPr w:rsidR="00A233FC" w:rsidRPr="001507CB" w:rsidSect="002B7978">
      <w:pgSz w:w="11910" w:h="16840"/>
      <w:pgMar w:top="760" w:right="425" w:bottom="540" w:left="1133" w:header="0" w:footer="343"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4FD5"/>
    <w:multiLevelType w:val="hybridMultilevel"/>
    <w:tmpl w:val="E3942978"/>
    <w:lvl w:ilvl="0" w:tplc="3E14EACA">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016369CC"/>
    <w:multiLevelType w:val="hybridMultilevel"/>
    <w:tmpl w:val="F2C63AD4"/>
    <w:lvl w:ilvl="0" w:tplc="445E3DFA">
      <w:start w:val="1"/>
      <w:numFmt w:val="lowerLetter"/>
      <w:lvlText w:val="%1)"/>
      <w:lvlJc w:val="left"/>
      <w:pPr>
        <w:ind w:left="285" w:hanging="312"/>
      </w:pPr>
      <w:rPr>
        <w:rFonts w:ascii="Tahoma" w:eastAsia="Tahoma" w:hAnsi="Tahoma" w:cs="Tahoma" w:hint="default"/>
        <w:b w:val="0"/>
        <w:bCs w:val="0"/>
        <w:i w:val="0"/>
        <w:iCs w:val="0"/>
        <w:spacing w:val="0"/>
        <w:w w:val="100"/>
        <w:sz w:val="24"/>
        <w:szCs w:val="24"/>
        <w:lang w:val="ro-RO" w:eastAsia="en-US" w:bidi="ar-SA"/>
      </w:rPr>
    </w:lvl>
    <w:lvl w:ilvl="1" w:tplc="21841D72">
      <w:numFmt w:val="bullet"/>
      <w:lvlText w:val="•"/>
      <w:lvlJc w:val="left"/>
      <w:pPr>
        <w:ind w:left="1286" w:hanging="312"/>
      </w:pPr>
      <w:rPr>
        <w:rFonts w:hint="default"/>
        <w:lang w:val="ro-RO" w:eastAsia="en-US" w:bidi="ar-SA"/>
      </w:rPr>
    </w:lvl>
    <w:lvl w:ilvl="2" w:tplc="1660CAC0">
      <w:numFmt w:val="bullet"/>
      <w:lvlText w:val="•"/>
      <w:lvlJc w:val="left"/>
      <w:pPr>
        <w:ind w:left="2293" w:hanging="312"/>
      </w:pPr>
      <w:rPr>
        <w:rFonts w:hint="default"/>
        <w:lang w:val="ro-RO" w:eastAsia="en-US" w:bidi="ar-SA"/>
      </w:rPr>
    </w:lvl>
    <w:lvl w:ilvl="3" w:tplc="9BCEBDEE">
      <w:numFmt w:val="bullet"/>
      <w:lvlText w:val="•"/>
      <w:lvlJc w:val="left"/>
      <w:pPr>
        <w:ind w:left="3300" w:hanging="312"/>
      </w:pPr>
      <w:rPr>
        <w:rFonts w:hint="default"/>
        <w:lang w:val="ro-RO" w:eastAsia="en-US" w:bidi="ar-SA"/>
      </w:rPr>
    </w:lvl>
    <w:lvl w:ilvl="4" w:tplc="0BA2BAFE">
      <w:numFmt w:val="bullet"/>
      <w:lvlText w:val="•"/>
      <w:lvlJc w:val="left"/>
      <w:pPr>
        <w:ind w:left="4307" w:hanging="312"/>
      </w:pPr>
      <w:rPr>
        <w:rFonts w:hint="default"/>
        <w:lang w:val="ro-RO" w:eastAsia="en-US" w:bidi="ar-SA"/>
      </w:rPr>
    </w:lvl>
    <w:lvl w:ilvl="5" w:tplc="2CAAC1C2">
      <w:numFmt w:val="bullet"/>
      <w:lvlText w:val="•"/>
      <w:lvlJc w:val="left"/>
      <w:pPr>
        <w:ind w:left="5314" w:hanging="312"/>
      </w:pPr>
      <w:rPr>
        <w:rFonts w:hint="default"/>
        <w:lang w:val="ro-RO" w:eastAsia="en-US" w:bidi="ar-SA"/>
      </w:rPr>
    </w:lvl>
    <w:lvl w:ilvl="6" w:tplc="BA7A65D0">
      <w:numFmt w:val="bullet"/>
      <w:lvlText w:val="•"/>
      <w:lvlJc w:val="left"/>
      <w:pPr>
        <w:ind w:left="6321" w:hanging="312"/>
      </w:pPr>
      <w:rPr>
        <w:rFonts w:hint="default"/>
        <w:lang w:val="ro-RO" w:eastAsia="en-US" w:bidi="ar-SA"/>
      </w:rPr>
    </w:lvl>
    <w:lvl w:ilvl="7" w:tplc="50183CF6">
      <w:numFmt w:val="bullet"/>
      <w:lvlText w:val="•"/>
      <w:lvlJc w:val="left"/>
      <w:pPr>
        <w:ind w:left="7327" w:hanging="312"/>
      </w:pPr>
      <w:rPr>
        <w:rFonts w:hint="default"/>
        <w:lang w:val="ro-RO" w:eastAsia="en-US" w:bidi="ar-SA"/>
      </w:rPr>
    </w:lvl>
    <w:lvl w:ilvl="8" w:tplc="F22C43FA">
      <w:numFmt w:val="bullet"/>
      <w:lvlText w:val="•"/>
      <w:lvlJc w:val="left"/>
      <w:pPr>
        <w:ind w:left="8334" w:hanging="312"/>
      </w:pPr>
      <w:rPr>
        <w:rFonts w:hint="default"/>
        <w:lang w:val="ro-RO" w:eastAsia="en-US" w:bidi="ar-SA"/>
      </w:rPr>
    </w:lvl>
  </w:abstractNum>
  <w:abstractNum w:abstractNumId="2" w15:restartNumberingAfterBreak="0">
    <w:nsid w:val="04015AFC"/>
    <w:multiLevelType w:val="hybridMultilevel"/>
    <w:tmpl w:val="5CA497B0"/>
    <w:lvl w:ilvl="0" w:tplc="C254BD5C">
      <w:start w:val="1"/>
      <w:numFmt w:val="lowerLetter"/>
      <w:lvlText w:val="%1)"/>
      <w:lvlJc w:val="left"/>
      <w:pPr>
        <w:ind w:left="1286" w:hanging="293"/>
      </w:pPr>
      <w:rPr>
        <w:rFonts w:ascii="Tahoma" w:eastAsia="Tahoma" w:hAnsi="Tahoma" w:cs="Tahoma" w:hint="default"/>
        <w:b w:val="0"/>
        <w:bCs w:val="0"/>
        <w:i w:val="0"/>
        <w:iCs w:val="0"/>
        <w:spacing w:val="0"/>
        <w:w w:val="100"/>
        <w:sz w:val="24"/>
        <w:szCs w:val="24"/>
        <w:lang w:val="ro-RO" w:eastAsia="en-US" w:bidi="ar-SA"/>
      </w:rPr>
    </w:lvl>
    <w:lvl w:ilvl="1" w:tplc="188E7432">
      <w:numFmt w:val="bullet"/>
      <w:lvlText w:val="•"/>
      <w:lvlJc w:val="left"/>
      <w:pPr>
        <w:ind w:left="2186" w:hanging="293"/>
      </w:pPr>
      <w:rPr>
        <w:rFonts w:hint="default"/>
        <w:lang w:val="ro-RO" w:eastAsia="en-US" w:bidi="ar-SA"/>
      </w:rPr>
    </w:lvl>
    <w:lvl w:ilvl="2" w:tplc="0CBAA12A">
      <w:numFmt w:val="bullet"/>
      <w:lvlText w:val="•"/>
      <w:lvlJc w:val="left"/>
      <w:pPr>
        <w:ind w:left="3093" w:hanging="293"/>
      </w:pPr>
      <w:rPr>
        <w:rFonts w:hint="default"/>
        <w:lang w:val="ro-RO" w:eastAsia="en-US" w:bidi="ar-SA"/>
      </w:rPr>
    </w:lvl>
    <w:lvl w:ilvl="3" w:tplc="70587D7E">
      <w:numFmt w:val="bullet"/>
      <w:lvlText w:val="•"/>
      <w:lvlJc w:val="left"/>
      <w:pPr>
        <w:ind w:left="4000" w:hanging="293"/>
      </w:pPr>
      <w:rPr>
        <w:rFonts w:hint="default"/>
        <w:lang w:val="ro-RO" w:eastAsia="en-US" w:bidi="ar-SA"/>
      </w:rPr>
    </w:lvl>
    <w:lvl w:ilvl="4" w:tplc="BB88CECA">
      <w:numFmt w:val="bullet"/>
      <w:lvlText w:val="•"/>
      <w:lvlJc w:val="left"/>
      <w:pPr>
        <w:ind w:left="4907" w:hanging="293"/>
      </w:pPr>
      <w:rPr>
        <w:rFonts w:hint="default"/>
        <w:lang w:val="ro-RO" w:eastAsia="en-US" w:bidi="ar-SA"/>
      </w:rPr>
    </w:lvl>
    <w:lvl w:ilvl="5" w:tplc="D4F8A70A">
      <w:numFmt w:val="bullet"/>
      <w:lvlText w:val="•"/>
      <w:lvlJc w:val="left"/>
      <w:pPr>
        <w:ind w:left="5814" w:hanging="293"/>
      </w:pPr>
      <w:rPr>
        <w:rFonts w:hint="default"/>
        <w:lang w:val="ro-RO" w:eastAsia="en-US" w:bidi="ar-SA"/>
      </w:rPr>
    </w:lvl>
    <w:lvl w:ilvl="6" w:tplc="A28C75B2">
      <w:numFmt w:val="bullet"/>
      <w:lvlText w:val="•"/>
      <w:lvlJc w:val="left"/>
      <w:pPr>
        <w:ind w:left="6721" w:hanging="293"/>
      </w:pPr>
      <w:rPr>
        <w:rFonts w:hint="default"/>
        <w:lang w:val="ro-RO" w:eastAsia="en-US" w:bidi="ar-SA"/>
      </w:rPr>
    </w:lvl>
    <w:lvl w:ilvl="7" w:tplc="D140187A">
      <w:numFmt w:val="bullet"/>
      <w:lvlText w:val="•"/>
      <w:lvlJc w:val="left"/>
      <w:pPr>
        <w:ind w:left="7627" w:hanging="293"/>
      </w:pPr>
      <w:rPr>
        <w:rFonts w:hint="default"/>
        <w:lang w:val="ro-RO" w:eastAsia="en-US" w:bidi="ar-SA"/>
      </w:rPr>
    </w:lvl>
    <w:lvl w:ilvl="8" w:tplc="41B414CC">
      <w:numFmt w:val="bullet"/>
      <w:lvlText w:val="•"/>
      <w:lvlJc w:val="left"/>
      <w:pPr>
        <w:ind w:left="8534" w:hanging="293"/>
      </w:pPr>
      <w:rPr>
        <w:rFonts w:hint="default"/>
        <w:lang w:val="ro-RO" w:eastAsia="en-US" w:bidi="ar-SA"/>
      </w:rPr>
    </w:lvl>
  </w:abstractNum>
  <w:abstractNum w:abstractNumId="3" w15:restartNumberingAfterBreak="0">
    <w:nsid w:val="041555D1"/>
    <w:multiLevelType w:val="hybridMultilevel"/>
    <w:tmpl w:val="DCC63A4E"/>
    <w:lvl w:ilvl="0" w:tplc="2602823E">
      <w:numFmt w:val="bullet"/>
      <w:lvlText w:val="•"/>
      <w:lvlJc w:val="left"/>
      <w:pPr>
        <w:ind w:left="108" w:hanging="197"/>
      </w:pPr>
      <w:rPr>
        <w:rFonts w:ascii="Tahoma" w:eastAsia="Tahoma" w:hAnsi="Tahoma" w:cs="Tahoma" w:hint="default"/>
        <w:b w:val="0"/>
        <w:bCs w:val="0"/>
        <w:i w:val="0"/>
        <w:iCs w:val="0"/>
        <w:spacing w:val="0"/>
        <w:w w:val="100"/>
        <w:sz w:val="22"/>
        <w:szCs w:val="22"/>
        <w:lang w:val="ro-RO" w:eastAsia="en-US" w:bidi="ar-SA"/>
      </w:rPr>
    </w:lvl>
    <w:lvl w:ilvl="1" w:tplc="1C182AC2">
      <w:numFmt w:val="bullet"/>
      <w:lvlText w:val="•"/>
      <w:lvlJc w:val="left"/>
      <w:pPr>
        <w:ind w:left="491" w:hanging="197"/>
      </w:pPr>
      <w:rPr>
        <w:rFonts w:hint="default"/>
        <w:lang w:val="ro-RO" w:eastAsia="en-US" w:bidi="ar-SA"/>
      </w:rPr>
    </w:lvl>
    <w:lvl w:ilvl="2" w:tplc="9F0C2ABC">
      <w:numFmt w:val="bullet"/>
      <w:lvlText w:val="•"/>
      <w:lvlJc w:val="left"/>
      <w:pPr>
        <w:ind w:left="883" w:hanging="197"/>
      </w:pPr>
      <w:rPr>
        <w:rFonts w:hint="default"/>
        <w:lang w:val="ro-RO" w:eastAsia="en-US" w:bidi="ar-SA"/>
      </w:rPr>
    </w:lvl>
    <w:lvl w:ilvl="3" w:tplc="B5CE10EE">
      <w:numFmt w:val="bullet"/>
      <w:lvlText w:val="•"/>
      <w:lvlJc w:val="left"/>
      <w:pPr>
        <w:ind w:left="1274" w:hanging="197"/>
      </w:pPr>
      <w:rPr>
        <w:rFonts w:hint="default"/>
        <w:lang w:val="ro-RO" w:eastAsia="en-US" w:bidi="ar-SA"/>
      </w:rPr>
    </w:lvl>
    <w:lvl w:ilvl="4" w:tplc="D850FFC6">
      <w:numFmt w:val="bullet"/>
      <w:lvlText w:val="•"/>
      <w:lvlJc w:val="left"/>
      <w:pPr>
        <w:ind w:left="1666" w:hanging="197"/>
      </w:pPr>
      <w:rPr>
        <w:rFonts w:hint="default"/>
        <w:lang w:val="ro-RO" w:eastAsia="en-US" w:bidi="ar-SA"/>
      </w:rPr>
    </w:lvl>
    <w:lvl w:ilvl="5" w:tplc="EC3A33FC">
      <w:numFmt w:val="bullet"/>
      <w:lvlText w:val="•"/>
      <w:lvlJc w:val="left"/>
      <w:pPr>
        <w:ind w:left="2057" w:hanging="197"/>
      </w:pPr>
      <w:rPr>
        <w:rFonts w:hint="default"/>
        <w:lang w:val="ro-RO" w:eastAsia="en-US" w:bidi="ar-SA"/>
      </w:rPr>
    </w:lvl>
    <w:lvl w:ilvl="6" w:tplc="B512ED80">
      <w:numFmt w:val="bullet"/>
      <w:lvlText w:val="•"/>
      <w:lvlJc w:val="left"/>
      <w:pPr>
        <w:ind w:left="2449" w:hanging="197"/>
      </w:pPr>
      <w:rPr>
        <w:rFonts w:hint="default"/>
        <w:lang w:val="ro-RO" w:eastAsia="en-US" w:bidi="ar-SA"/>
      </w:rPr>
    </w:lvl>
    <w:lvl w:ilvl="7" w:tplc="FCC48B50">
      <w:numFmt w:val="bullet"/>
      <w:lvlText w:val="•"/>
      <w:lvlJc w:val="left"/>
      <w:pPr>
        <w:ind w:left="2840" w:hanging="197"/>
      </w:pPr>
      <w:rPr>
        <w:rFonts w:hint="default"/>
        <w:lang w:val="ro-RO" w:eastAsia="en-US" w:bidi="ar-SA"/>
      </w:rPr>
    </w:lvl>
    <w:lvl w:ilvl="8" w:tplc="FB3E0AD2">
      <w:numFmt w:val="bullet"/>
      <w:lvlText w:val="•"/>
      <w:lvlJc w:val="left"/>
      <w:pPr>
        <w:ind w:left="3232" w:hanging="197"/>
      </w:pPr>
      <w:rPr>
        <w:rFonts w:hint="default"/>
        <w:lang w:val="ro-RO" w:eastAsia="en-US" w:bidi="ar-SA"/>
      </w:rPr>
    </w:lvl>
  </w:abstractNum>
  <w:abstractNum w:abstractNumId="4" w15:restartNumberingAfterBreak="0">
    <w:nsid w:val="045558E4"/>
    <w:multiLevelType w:val="hybridMultilevel"/>
    <w:tmpl w:val="0206FF7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A340FCA"/>
    <w:multiLevelType w:val="hybridMultilevel"/>
    <w:tmpl w:val="15B2CB48"/>
    <w:lvl w:ilvl="0" w:tplc="9B1AA818">
      <w:start w:val="1"/>
      <w:numFmt w:val="decimal"/>
      <w:lvlText w:val="%1."/>
      <w:lvlJc w:val="left"/>
      <w:pPr>
        <w:ind w:left="1065" w:hanging="7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D135206"/>
    <w:multiLevelType w:val="hybridMultilevel"/>
    <w:tmpl w:val="D7A6B3E2"/>
    <w:lvl w:ilvl="0" w:tplc="5C3C03D0">
      <w:start w:val="1"/>
      <w:numFmt w:val="upperLetter"/>
      <w:lvlText w:val="%1."/>
      <w:lvlJc w:val="left"/>
      <w:pPr>
        <w:ind w:left="1300" w:hanging="308"/>
      </w:pPr>
      <w:rPr>
        <w:rFonts w:ascii="Tahoma" w:eastAsia="Tahoma" w:hAnsi="Tahoma" w:cs="Tahoma" w:hint="default"/>
        <w:b/>
        <w:bCs/>
        <w:i w:val="0"/>
        <w:iCs w:val="0"/>
        <w:spacing w:val="-2"/>
        <w:w w:val="100"/>
        <w:sz w:val="24"/>
        <w:szCs w:val="24"/>
        <w:lang w:val="ro-RO" w:eastAsia="en-US" w:bidi="ar-SA"/>
      </w:rPr>
    </w:lvl>
    <w:lvl w:ilvl="1" w:tplc="ACD84EB4">
      <w:start w:val="1"/>
      <w:numFmt w:val="decimal"/>
      <w:lvlText w:val="%2."/>
      <w:lvlJc w:val="left"/>
      <w:pPr>
        <w:ind w:left="285" w:hanging="279"/>
      </w:pPr>
      <w:rPr>
        <w:rFonts w:hint="default"/>
        <w:spacing w:val="0"/>
        <w:w w:val="100"/>
        <w:lang w:val="ro-RO" w:eastAsia="en-US" w:bidi="ar-SA"/>
      </w:rPr>
    </w:lvl>
    <w:lvl w:ilvl="2" w:tplc="AF1AEBFC">
      <w:numFmt w:val="bullet"/>
      <w:lvlText w:val="•"/>
      <w:lvlJc w:val="left"/>
      <w:pPr>
        <w:ind w:left="1175" w:hanging="279"/>
      </w:pPr>
      <w:rPr>
        <w:rFonts w:ascii="Tahoma" w:eastAsia="Tahoma" w:hAnsi="Tahoma" w:cs="Tahoma" w:hint="default"/>
        <w:b w:val="0"/>
        <w:bCs w:val="0"/>
        <w:i w:val="0"/>
        <w:iCs w:val="0"/>
        <w:spacing w:val="0"/>
        <w:w w:val="100"/>
        <w:sz w:val="24"/>
        <w:szCs w:val="24"/>
        <w:lang w:val="ro-RO" w:eastAsia="en-US" w:bidi="ar-SA"/>
      </w:rPr>
    </w:lvl>
    <w:lvl w:ilvl="3" w:tplc="B510ADFA">
      <w:numFmt w:val="bullet"/>
      <w:lvlText w:val="•"/>
      <w:lvlJc w:val="left"/>
      <w:pPr>
        <w:ind w:left="1300" w:hanging="279"/>
      </w:pPr>
      <w:rPr>
        <w:rFonts w:hint="default"/>
        <w:lang w:val="ro-RO" w:eastAsia="en-US" w:bidi="ar-SA"/>
      </w:rPr>
    </w:lvl>
    <w:lvl w:ilvl="4" w:tplc="EEAE4B9C">
      <w:numFmt w:val="bullet"/>
      <w:lvlText w:val="•"/>
      <w:lvlJc w:val="left"/>
      <w:pPr>
        <w:ind w:left="2592" w:hanging="279"/>
      </w:pPr>
      <w:rPr>
        <w:rFonts w:hint="default"/>
        <w:lang w:val="ro-RO" w:eastAsia="en-US" w:bidi="ar-SA"/>
      </w:rPr>
    </w:lvl>
    <w:lvl w:ilvl="5" w:tplc="0C4AB950">
      <w:numFmt w:val="bullet"/>
      <w:lvlText w:val="•"/>
      <w:lvlJc w:val="left"/>
      <w:pPr>
        <w:ind w:left="3885" w:hanging="279"/>
      </w:pPr>
      <w:rPr>
        <w:rFonts w:hint="default"/>
        <w:lang w:val="ro-RO" w:eastAsia="en-US" w:bidi="ar-SA"/>
      </w:rPr>
    </w:lvl>
    <w:lvl w:ilvl="6" w:tplc="B4E40C66">
      <w:numFmt w:val="bullet"/>
      <w:lvlText w:val="•"/>
      <w:lvlJc w:val="left"/>
      <w:pPr>
        <w:ind w:left="5177" w:hanging="279"/>
      </w:pPr>
      <w:rPr>
        <w:rFonts w:hint="default"/>
        <w:lang w:val="ro-RO" w:eastAsia="en-US" w:bidi="ar-SA"/>
      </w:rPr>
    </w:lvl>
    <w:lvl w:ilvl="7" w:tplc="01E87ABE">
      <w:numFmt w:val="bullet"/>
      <w:lvlText w:val="•"/>
      <w:lvlJc w:val="left"/>
      <w:pPr>
        <w:ind w:left="6470" w:hanging="279"/>
      </w:pPr>
      <w:rPr>
        <w:rFonts w:hint="default"/>
        <w:lang w:val="ro-RO" w:eastAsia="en-US" w:bidi="ar-SA"/>
      </w:rPr>
    </w:lvl>
    <w:lvl w:ilvl="8" w:tplc="57DCFD54">
      <w:numFmt w:val="bullet"/>
      <w:lvlText w:val="•"/>
      <w:lvlJc w:val="left"/>
      <w:pPr>
        <w:ind w:left="7763" w:hanging="279"/>
      </w:pPr>
      <w:rPr>
        <w:rFonts w:hint="default"/>
        <w:lang w:val="ro-RO" w:eastAsia="en-US" w:bidi="ar-SA"/>
      </w:rPr>
    </w:lvl>
  </w:abstractNum>
  <w:abstractNum w:abstractNumId="7" w15:restartNumberingAfterBreak="0">
    <w:nsid w:val="0DC167E3"/>
    <w:multiLevelType w:val="hybridMultilevel"/>
    <w:tmpl w:val="92486264"/>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8" w15:restartNumberingAfterBreak="0">
    <w:nsid w:val="106068A5"/>
    <w:multiLevelType w:val="hybridMultilevel"/>
    <w:tmpl w:val="B05A0402"/>
    <w:lvl w:ilvl="0" w:tplc="A718DF9A">
      <w:start w:val="1"/>
      <w:numFmt w:val="lowerLetter"/>
      <w:lvlText w:val="%1."/>
      <w:lvlJc w:val="left"/>
      <w:pPr>
        <w:ind w:left="2070" w:hanging="705"/>
      </w:pPr>
      <w:rPr>
        <w:rFonts w:hint="default"/>
      </w:rPr>
    </w:lvl>
    <w:lvl w:ilvl="1" w:tplc="04180019" w:tentative="1">
      <w:start w:val="1"/>
      <w:numFmt w:val="lowerLetter"/>
      <w:lvlText w:val="%2."/>
      <w:lvlJc w:val="left"/>
      <w:pPr>
        <w:ind w:left="2445" w:hanging="360"/>
      </w:pPr>
    </w:lvl>
    <w:lvl w:ilvl="2" w:tplc="0418001B" w:tentative="1">
      <w:start w:val="1"/>
      <w:numFmt w:val="lowerRoman"/>
      <w:lvlText w:val="%3."/>
      <w:lvlJc w:val="right"/>
      <w:pPr>
        <w:ind w:left="3165" w:hanging="180"/>
      </w:pPr>
    </w:lvl>
    <w:lvl w:ilvl="3" w:tplc="0418000F" w:tentative="1">
      <w:start w:val="1"/>
      <w:numFmt w:val="decimal"/>
      <w:lvlText w:val="%4."/>
      <w:lvlJc w:val="left"/>
      <w:pPr>
        <w:ind w:left="3885" w:hanging="360"/>
      </w:pPr>
    </w:lvl>
    <w:lvl w:ilvl="4" w:tplc="04180019" w:tentative="1">
      <w:start w:val="1"/>
      <w:numFmt w:val="lowerLetter"/>
      <w:lvlText w:val="%5."/>
      <w:lvlJc w:val="left"/>
      <w:pPr>
        <w:ind w:left="4605" w:hanging="360"/>
      </w:pPr>
    </w:lvl>
    <w:lvl w:ilvl="5" w:tplc="0418001B" w:tentative="1">
      <w:start w:val="1"/>
      <w:numFmt w:val="lowerRoman"/>
      <w:lvlText w:val="%6."/>
      <w:lvlJc w:val="right"/>
      <w:pPr>
        <w:ind w:left="5325" w:hanging="180"/>
      </w:pPr>
    </w:lvl>
    <w:lvl w:ilvl="6" w:tplc="0418000F" w:tentative="1">
      <w:start w:val="1"/>
      <w:numFmt w:val="decimal"/>
      <w:lvlText w:val="%7."/>
      <w:lvlJc w:val="left"/>
      <w:pPr>
        <w:ind w:left="6045" w:hanging="360"/>
      </w:pPr>
    </w:lvl>
    <w:lvl w:ilvl="7" w:tplc="04180019" w:tentative="1">
      <w:start w:val="1"/>
      <w:numFmt w:val="lowerLetter"/>
      <w:lvlText w:val="%8."/>
      <w:lvlJc w:val="left"/>
      <w:pPr>
        <w:ind w:left="6765" w:hanging="360"/>
      </w:pPr>
    </w:lvl>
    <w:lvl w:ilvl="8" w:tplc="0418001B" w:tentative="1">
      <w:start w:val="1"/>
      <w:numFmt w:val="lowerRoman"/>
      <w:lvlText w:val="%9."/>
      <w:lvlJc w:val="right"/>
      <w:pPr>
        <w:ind w:left="7485" w:hanging="180"/>
      </w:pPr>
    </w:lvl>
  </w:abstractNum>
  <w:abstractNum w:abstractNumId="9" w15:restartNumberingAfterBreak="0">
    <w:nsid w:val="117D20EA"/>
    <w:multiLevelType w:val="hybridMultilevel"/>
    <w:tmpl w:val="E1621C4C"/>
    <w:lvl w:ilvl="0" w:tplc="D862B7F8">
      <w:numFmt w:val="bullet"/>
      <w:lvlText w:val="-"/>
      <w:lvlJc w:val="left"/>
      <w:pPr>
        <w:ind w:left="285" w:hanging="161"/>
      </w:pPr>
      <w:rPr>
        <w:rFonts w:ascii="Tahoma" w:eastAsia="Tahoma" w:hAnsi="Tahoma" w:cs="Tahoma" w:hint="default"/>
        <w:b w:val="0"/>
        <w:bCs w:val="0"/>
        <w:i w:val="0"/>
        <w:iCs w:val="0"/>
        <w:spacing w:val="0"/>
        <w:w w:val="100"/>
        <w:sz w:val="24"/>
        <w:szCs w:val="24"/>
        <w:lang w:val="ro-RO" w:eastAsia="en-US" w:bidi="ar-SA"/>
      </w:rPr>
    </w:lvl>
    <w:lvl w:ilvl="1" w:tplc="245675B2">
      <w:numFmt w:val="bullet"/>
      <w:lvlText w:val="•"/>
      <w:lvlJc w:val="left"/>
      <w:pPr>
        <w:ind w:left="1286" w:hanging="161"/>
      </w:pPr>
      <w:rPr>
        <w:rFonts w:hint="default"/>
        <w:lang w:val="ro-RO" w:eastAsia="en-US" w:bidi="ar-SA"/>
      </w:rPr>
    </w:lvl>
    <w:lvl w:ilvl="2" w:tplc="C120A0C2">
      <w:numFmt w:val="bullet"/>
      <w:lvlText w:val="•"/>
      <w:lvlJc w:val="left"/>
      <w:pPr>
        <w:ind w:left="2293" w:hanging="161"/>
      </w:pPr>
      <w:rPr>
        <w:rFonts w:hint="default"/>
        <w:lang w:val="ro-RO" w:eastAsia="en-US" w:bidi="ar-SA"/>
      </w:rPr>
    </w:lvl>
    <w:lvl w:ilvl="3" w:tplc="A5762E5C">
      <w:numFmt w:val="bullet"/>
      <w:lvlText w:val="•"/>
      <w:lvlJc w:val="left"/>
      <w:pPr>
        <w:ind w:left="3300" w:hanging="161"/>
      </w:pPr>
      <w:rPr>
        <w:rFonts w:hint="default"/>
        <w:lang w:val="ro-RO" w:eastAsia="en-US" w:bidi="ar-SA"/>
      </w:rPr>
    </w:lvl>
    <w:lvl w:ilvl="4" w:tplc="D780D11A">
      <w:numFmt w:val="bullet"/>
      <w:lvlText w:val="•"/>
      <w:lvlJc w:val="left"/>
      <w:pPr>
        <w:ind w:left="4307" w:hanging="161"/>
      </w:pPr>
      <w:rPr>
        <w:rFonts w:hint="default"/>
        <w:lang w:val="ro-RO" w:eastAsia="en-US" w:bidi="ar-SA"/>
      </w:rPr>
    </w:lvl>
    <w:lvl w:ilvl="5" w:tplc="891A2E3E">
      <w:numFmt w:val="bullet"/>
      <w:lvlText w:val="•"/>
      <w:lvlJc w:val="left"/>
      <w:pPr>
        <w:ind w:left="5314" w:hanging="161"/>
      </w:pPr>
      <w:rPr>
        <w:rFonts w:hint="default"/>
        <w:lang w:val="ro-RO" w:eastAsia="en-US" w:bidi="ar-SA"/>
      </w:rPr>
    </w:lvl>
    <w:lvl w:ilvl="6" w:tplc="65946DB6">
      <w:numFmt w:val="bullet"/>
      <w:lvlText w:val="•"/>
      <w:lvlJc w:val="left"/>
      <w:pPr>
        <w:ind w:left="6321" w:hanging="161"/>
      </w:pPr>
      <w:rPr>
        <w:rFonts w:hint="default"/>
        <w:lang w:val="ro-RO" w:eastAsia="en-US" w:bidi="ar-SA"/>
      </w:rPr>
    </w:lvl>
    <w:lvl w:ilvl="7" w:tplc="6C160BF4">
      <w:numFmt w:val="bullet"/>
      <w:lvlText w:val="•"/>
      <w:lvlJc w:val="left"/>
      <w:pPr>
        <w:ind w:left="7327" w:hanging="161"/>
      </w:pPr>
      <w:rPr>
        <w:rFonts w:hint="default"/>
        <w:lang w:val="ro-RO" w:eastAsia="en-US" w:bidi="ar-SA"/>
      </w:rPr>
    </w:lvl>
    <w:lvl w:ilvl="8" w:tplc="13F2976C">
      <w:numFmt w:val="bullet"/>
      <w:lvlText w:val="•"/>
      <w:lvlJc w:val="left"/>
      <w:pPr>
        <w:ind w:left="8334" w:hanging="161"/>
      </w:pPr>
      <w:rPr>
        <w:rFonts w:hint="default"/>
        <w:lang w:val="ro-RO" w:eastAsia="en-US" w:bidi="ar-SA"/>
      </w:rPr>
    </w:lvl>
  </w:abstractNum>
  <w:abstractNum w:abstractNumId="10" w15:restartNumberingAfterBreak="0">
    <w:nsid w:val="13A548FD"/>
    <w:multiLevelType w:val="hybridMultilevel"/>
    <w:tmpl w:val="C8E0F438"/>
    <w:lvl w:ilvl="0" w:tplc="BE44C144">
      <w:start w:val="1"/>
      <w:numFmt w:val="decimal"/>
      <w:lvlText w:val="%1."/>
      <w:lvlJc w:val="left"/>
      <w:pPr>
        <w:ind w:left="1271" w:hanging="279"/>
      </w:pPr>
      <w:rPr>
        <w:rFonts w:ascii="Tahoma" w:eastAsia="Tahoma" w:hAnsi="Tahoma" w:cs="Tahoma" w:hint="default"/>
        <w:b w:val="0"/>
        <w:bCs w:val="0"/>
        <w:i w:val="0"/>
        <w:iCs w:val="0"/>
        <w:spacing w:val="0"/>
        <w:w w:val="100"/>
        <w:sz w:val="24"/>
        <w:szCs w:val="24"/>
        <w:lang w:val="ro-RO" w:eastAsia="en-US" w:bidi="ar-SA"/>
      </w:rPr>
    </w:lvl>
    <w:lvl w:ilvl="1" w:tplc="D688C9D6">
      <w:start w:val="1"/>
      <w:numFmt w:val="lowerLetter"/>
      <w:lvlText w:val="%2)"/>
      <w:lvlJc w:val="left"/>
      <w:pPr>
        <w:ind w:left="1701" w:hanging="348"/>
      </w:pPr>
      <w:rPr>
        <w:rFonts w:ascii="Tahoma" w:eastAsia="Tahoma" w:hAnsi="Tahoma" w:cs="Tahoma" w:hint="default"/>
        <w:b w:val="0"/>
        <w:bCs w:val="0"/>
        <w:i w:val="0"/>
        <w:iCs w:val="0"/>
        <w:spacing w:val="0"/>
        <w:w w:val="100"/>
        <w:sz w:val="24"/>
        <w:szCs w:val="24"/>
        <w:lang w:val="ro-RO" w:eastAsia="en-US" w:bidi="ar-SA"/>
      </w:rPr>
    </w:lvl>
    <w:lvl w:ilvl="2" w:tplc="C4405642">
      <w:numFmt w:val="bullet"/>
      <w:lvlText w:val="•"/>
      <w:lvlJc w:val="left"/>
      <w:pPr>
        <w:ind w:left="2660" w:hanging="348"/>
      </w:pPr>
      <w:rPr>
        <w:rFonts w:hint="default"/>
        <w:lang w:val="ro-RO" w:eastAsia="en-US" w:bidi="ar-SA"/>
      </w:rPr>
    </w:lvl>
    <w:lvl w:ilvl="3" w:tplc="723033FE">
      <w:numFmt w:val="bullet"/>
      <w:lvlText w:val="•"/>
      <w:lvlJc w:val="left"/>
      <w:pPr>
        <w:ind w:left="3621" w:hanging="348"/>
      </w:pPr>
      <w:rPr>
        <w:rFonts w:hint="default"/>
        <w:lang w:val="ro-RO" w:eastAsia="en-US" w:bidi="ar-SA"/>
      </w:rPr>
    </w:lvl>
    <w:lvl w:ilvl="4" w:tplc="FD100530">
      <w:numFmt w:val="bullet"/>
      <w:lvlText w:val="•"/>
      <w:lvlJc w:val="left"/>
      <w:pPr>
        <w:ind w:left="4582" w:hanging="348"/>
      </w:pPr>
      <w:rPr>
        <w:rFonts w:hint="default"/>
        <w:lang w:val="ro-RO" w:eastAsia="en-US" w:bidi="ar-SA"/>
      </w:rPr>
    </w:lvl>
    <w:lvl w:ilvl="5" w:tplc="5F0A5F72">
      <w:numFmt w:val="bullet"/>
      <w:lvlText w:val="•"/>
      <w:lvlJc w:val="left"/>
      <w:pPr>
        <w:ind w:left="5543" w:hanging="348"/>
      </w:pPr>
      <w:rPr>
        <w:rFonts w:hint="default"/>
        <w:lang w:val="ro-RO" w:eastAsia="en-US" w:bidi="ar-SA"/>
      </w:rPr>
    </w:lvl>
    <w:lvl w:ilvl="6" w:tplc="1E142D18">
      <w:numFmt w:val="bullet"/>
      <w:lvlText w:val="•"/>
      <w:lvlJc w:val="left"/>
      <w:pPr>
        <w:ind w:left="6504" w:hanging="348"/>
      </w:pPr>
      <w:rPr>
        <w:rFonts w:hint="default"/>
        <w:lang w:val="ro-RO" w:eastAsia="en-US" w:bidi="ar-SA"/>
      </w:rPr>
    </w:lvl>
    <w:lvl w:ilvl="7" w:tplc="78944990">
      <w:numFmt w:val="bullet"/>
      <w:lvlText w:val="•"/>
      <w:lvlJc w:val="left"/>
      <w:pPr>
        <w:ind w:left="7465" w:hanging="348"/>
      </w:pPr>
      <w:rPr>
        <w:rFonts w:hint="default"/>
        <w:lang w:val="ro-RO" w:eastAsia="en-US" w:bidi="ar-SA"/>
      </w:rPr>
    </w:lvl>
    <w:lvl w:ilvl="8" w:tplc="6C4AE442">
      <w:numFmt w:val="bullet"/>
      <w:lvlText w:val="•"/>
      <w:lvlJc w:val="left"/>
      <w:pPr>
        <w:ind w:left="8426" w:hanging="348"/>
      </w:pPr>
      <w:rPr>
        <w:rFonts w:hint="default"/>
        <w:lang w:val="ro-RO" w:eastAsia="en-US" w:bidi="ar-SA"/>
      </w:rPr>
    </w:lvl>
  </w:abstractNum>
  <w:abstractNum w:abstractNumId="11" w15:restartNumberingAfterBreak="0">
    <w:nsid w:val="14AD57D5"/>
    <w:multiLevelType w:val="hybridMultilevel"/>
    <w:tmpl w:val="58042C26"/>
    <w:lvl w:ilvl="0" w:tplc="04180001">
      <w:start w:val="1"/>
      <w:numFmt w:val="bullet"/>
      <w:lvlText w:val=""/>
      <w:lvlJc w:val="left"/>
      <w:pPr>
        <w:ind w:left="285" w:hanging="312"/>
      </w:pPr>
      <w:rPr>
        <w:rFonts w:ascii="Symbol" w:hAnsi="Symbol" w:hint="default"/>
        <w:b w:val="0"/>
        <w:bCs w:val="0"/>
        <w:i w:val="0"/>
        <w:iCs w:val="0"/>
        <w:spacing w:val="0"/>
        <w:w w:val="100"/>
        <w:sz w:val="24"/>
        <w:szCs w:val="24"/>
        <w:lang w:val="ro-RO" w:eastAsia="en-US" w:bidi="ar-SA"/>
      </w:rPr>
    </w:lvl>
    <w:lvl w:ilvl="1" w:tplc="FFFFFFFF">
      <w:numFmt w:val="bullet"/>
      <w:lvlText w:val="•"/>
      <w:lvlJc w:val="left"/>
      <w:pPr>
        <w:ind w:left="1286" w:hanging="312"/>
      </w:pPr>
      <w:rPr>
        <w:rFonts w:hint="default"/>
        <w:lang w:val="ro-RO" w:eastAsia="en-US" w:bidi="ar-SA"/>
      </w:rPr>
    </w:lvl>
    <w:lvl w:ilvl="2" w:tplc="FFFFFFFF">
      <w:numFmt w:val="bullet"/>
      <w:lvlText w:val="•"/>
      <w:lvlJc w:val="left"/>
      <w:pPr>
        <w:ind w:left="2293" w:hanging="312"/>
      </w:pPr>
      <w:rPr>
        <w:rFonts w:hint="default"/>
        <w:lang w:val="ro-RO" w:eastAsia="en-US" w:bidi="ar-SA"/>
      </w:rPr>
    </w:lvl>
    <w:lvl w:ilvl="3" w:tplc="FFFFFFFF">
      <w:numFmt w:val="bullet"/>
      <w:lvlText w:val="•"/>
      <w:lvlJc w:val="left"/>
      <w:pPr>
        <w:ind w:left="3300" w:hanging="312"/>
      </w:pPr>
      <w:rPr>
        <w:rFonts w:hint="default"/>
        <w:lang w:val="ro-RO" w:eastAsia="en-US" w:bidi="ar-SA"/>
      </w:rPr>
    </w:lvl>
    <w:lvl w:ilvl="4" w:tplc="FFFFFFFF">
      <w:numFmt w:val="bullet"/>
      <w:lvlText w:val="•"/>
      <w:lvlJc w:val="left"/>
      <w:pPr>
        <w:ind w:left="4307" w:hanging="312"/>
      </w:pPr>
      <w:rPr>
        <w:rFonts w:hint="default"/>
        <w:lang w:val="ro-RO" w:eastAsia="en-US" w:bidi="ar-SA"/>
      </w:rPr>
    </w:lvl>
    <w:lvl w:ilvl="5" w:tplc="FFFFFFFF">
      <w:numFmt w:val="bullet"/>
      <w:lvlText w:val="•"/>
      <w:lvlJc w:val="left"/>
      <w:pPr>
        <w:ind w:left="5314" w:hanging="312"/>
      </w:pPr>
      <w:rPr>
        <w:rFonts w:hint="default"/>
        <w:lang w:val="ro-RO" w:eastAsia="en-US" w:bidi="ar-SA"/>
      </w:rPr>
    </w:lvl>
    <w:lvl w:ilvl="6" w:tplc="FFFFFFFF">
      <w:numFmt w:val="bullet"/>
      <w:lvlText w:val="•"/>
      <w:lvlJc w:val="left"/>
      <w:pPr>
        <w:ind w:left="6321" w:hanging="312"/>
      </w:pPr>
      <w:rPr>
        <w:rFonts w:hint="default"/>
        <w:lang w:val="ro-RO" w:eastAsia="en-US" w:bidi="ar-SA"/>
      </w:rPr>
    </w:lvl>
    <w:lvl w:ilvl="7" w:tplc="FFFFFFFF">
      <w:numFmt w:val="bullet"/>
      <w:lvlText w:val="•"/>
      <w:lvlJc w:val="left"/>
      <w:pPr>
        <w:ind w:left="7327" w:hanging="312"/>
      </w:pPr>
      <w:rPr>
        <w:rFonts w:hint="default"/>
        <w:lang w:val="ro-RO" w:eastAsia="en-US" w:bidi="ar-SA"/>
      </w:rPr>
    </w:lvl>
    <w:lvl w:ilvl="8" w:tplc="FFFFFFFF">
      <w:numFmt w:val="bullet"/>
      <w:lvlText w:val="•"/>
      <w:lvlJc w:val="left"/>
      <w:pPr>
        <w:ind w:left="8334" w:hanging="312"/>
      </w:pPr>
      <w:rPr>
        <w:rFonts w:hint="default"/>
        <w:lang w:val="ro-RO" w:eastAsia="en-US" w:bidi="ar-SA"/>
      </w:rPr>
    </w:lvl>
  </w:abstractNum>
  <w:abstractNum w:abstractNumId="12" w15:restartNumberingAfterBreak="0">
    <w:nsid w:val="166269BB"/>
    <w:multiLevelType w:val="hybridMultilevel"/>
    <w:tmpl w:val="9CF84A88"/>
    <w:lvl w:ilvl="0" w:tplc="0916F354">
      <w:start w:val="1"/>
      <w:numFmt w:val="decimal"/>
      <w:lvlText w:val="%1."/>
      <w:lvlJc w:val="left"/>
      <w:pPr>
        <w:ind w:left="1065" w:hanging="7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A096EF5"/>
    <w:multiLevelType w:val="hybridMultilevel"/>
    <w:tmpl w:val="F07E9FA2"/>
    <w:lvl w:ilvl="0" w:tplc="8F541D60">
      <w:numFmt w:val="bullet"/>
      <w:lvlText w:val=""/>
      <w:lvlJc w:val="left"/>
      <w:pPr>
        <w:ind w:left="1355" w:hanging="360"/>
      </w:pPr>
      <w:rPr>
        <w:rFonts w:ascii="Symbol" w:eastAsia="Symbol" w:hAnsi="Symbol" w:cs="Symbol" w:hint="default"/>
        <w:b w:val="0"/>
        <w:bCs w:val="0"/>
        <w:i w:val="0"/>
        <w:iCs w:val="0"/>
        <w:spacing w:val="0"/>
        <w:w w:val="100"/>
        <w:sz w:val="24"/>
        <w:szCs w:val="24"/>
        <w:lang w:val="ro-RO" w:eastAsia="en-US" w:bidi="ar-SA"/>
      </w:rPr>
    </w:lvl>
    <w:lvl w:ilvl="1" w:tplc="3FFE6DDE">
      <w:numFmt w:val="bullet"/>
      <w:lvlText w:val="•"/>
      <w:lvlJc w:val="left"/>
      <w:pPr>
        <w:ind w:left="2258" w:hanging="360"/>
      </w:pPr>
      <w:rPr>
        <w:rFonts w:hint="default"/>
        <w:lang w:val="ro-RO" w:eastAsia="en-US" w:bidi="ar-SA"/>
      </w:rPr>
    </w:lvl>
    <w:lvl w:ilvl="2" w:tplc="3DCA03B4">
      <w:numFmt w:val="bullet"/>
      <w:lvlText w:val="•"/>
      <w:lvlJc w:val="left"/>
      <w:pPr>
        <w:ind w:left="3157" w:hanging="360"/>
      </w:pPr>
      <w:rPr>
        <w:rFonts w:hint="default"/>
        <w:lang w:val="ro-RO" w:eastAsia="en-US" w:bidi="ar-SA"/>
      </w:rPr>
    </w:lvl>
    <w:lvl w:ilvl="3" w:tplc="646A9D3A">
      <w:numFmt w:val="bullet"/>
      <w:lvlText w:val="•"/>
      <w:lvlJc w:val="left"/>
      <w:pPr>
        <w:ind w:left="4056" w:hanging="360"/>
      </w:pPr>
      <w:rPr>
        <w:rFonts w:hint="default"/>
        <w:lang w:val="ro-RO" w:eastAsia="en-US" w:bidi="ar-SA"/>
      </w:rPr>
    </w:lvl>
    <w:lvl w:ilvl="4" w:tplc="4CC6AE08">
      <w:numFmt w:val="bullet"/>
      <w:lvlText w:val="•"/>
      <w:lvlJc w:val="left"/>
      <w:pPr>
        <w:ind w:left="4955" w:hanging="360"/>
      </w:pPr>
      <w:rPr>
        <w:rFonts w:hint="default"/>
        <w:lang w:val="ro-RO" w:eastAsia="en-US" w:bidi="ar-SA"/>
      </w:rPr>
    </w:lvl>
    <w:lvl w:ilvl="5" w:tplc="E6C6CEA2">
      <w:numFmt w:val="bullet"/>
      <w:lvlText w:val="•"/>
      <w:lvlJc w:val="left"/>
      <w:pPr>
        <w:ind w:left="5854" w:hanging="360"/>
      </w:pPr>
      <w:rPr>
        <w:rFonts w:hint="default"/>
        <w:lang w:val="ro-RO" w:eastAsia="en-US" w:bidi="ar-SA"/>
      </w:rPr>
    </w:lvl>
    <w:lvl w:ilvl="6" w:tplc="957095F2">
      <w:numFmt w:val="bullet"/>
      <w:lvlText w:val="•"/>
      <w:lvlJc w:val="left"/>
      <w:pPr>
        <w:ind w:left="6753" w:hanging="360"/>
      </w:pPr>
      <w:rPr>
        <w:rFonts w:hint="default"/>
        <w:lang w:val="ro-RO" w:eastAsia="en-US" w:bidi="ar-SA"/>
      </w:rPr>
    </w:lvl>
    <w:lvl w:ilvl="7" w:tplc="D3608DFA">
      <w:numFmt w:val="bullet"/>
      <w:lvlText w:val="•"/>
      <w:lvlJc w:val="left"/>
      <w:pPr>
        <w:ind w:left="7651" w:hanging="360"/>
      </w:pPr>
      <w:rPr>
        <w:rFonts w:hint="default"/>
        <w:lang w:val="ro-RO" w:eastAsia="en-US" w:bidi="ar-SA"/>
      </w:rPr>
    </w:lvl>
    <w:lvl w:ilvl="8" w:tplc="47F6009E">
      <w:numFmt w:val="bullet"/>
      <w:lvlText w:val="•"/>
      <w:lvlJc w:val="left"/>
      <w:pPr>
        <w:ind w:left="8550" w:hanging="360"/>
      </w:pPr>
      <w:rPr>
        <w:rFonts w:hint="default"/>
        <w:lang w:val="ro-RO" w:eastAsia="en-US" w:bidi="ar-SA"/>
      </w:rPr>
    </w:lvl>
  </w:abstractNum>
  <w:abstractNum w:abstractNumId="14" w15:restartNumberingAfterBreak="0">
    <w:nsid w:val="1A5154E1"/>
    <w:multiLevelType w:val="hybridMultilevel"/>
    <w:tmpl w:val="F118DBD4"/>
    <w:lvl w:ilvl="0" w:tplc="D1960C96">
      <w:start w:val="1"/>
      <w:numFmt w:val="lowerLetter"/>
      <w:lvlText w:val="%1)"/>
      <w:lvlJc w:val="left"/>
      <w:pPr>
        <w:ind w:left="1298" w:hanging="293"/>
      </w:pPr>
      <w:rPr>
        <w:rFonts w:ascii="Tahoma" w:eastAsia="Tahoma" w:hAnsi="Tahoma" w:cs="Tahoma" w:hint="default"/>
        <w:b w:val="0"/>
        <w:bCs w:val="0"/>
        <w:i w:val="0"/>
        <w:iCs w:val="0"/>
        <w:spacing w:val="0"/>
        <w:w w:val="100"/>
        <w:sz w:val="24"/>
        <w:szCs w:val="24"/>
        <w:lang w:val="ro-RO" w:eastAsia="en-US" w:bidi="ar-SA"/>
      </w:rPr>
    </w:lvl>
    <w:lvl w:ilvl="1" w:tplc="43267250">
      <w:numFmt w:val="bullet"/>
      <w:lvlText w:val="•"/>
      <w:lvlJc w:val="left"/>
      <w:pPr>
        <w:ind w:left="2204" w:hanging="293"/>
      </w:pPr>
      <w:rPr>
        <w:rFonts w:hint="default"/>
        <w:lang w:val="ro-RO" w:eastAsia="en-US" w:bidi="ar-SA"/>
      </w:rPr>
    </w:lvl>
    <w:lvl w:ilvl="2" w:tplc="E682989A">
      <w:numFmt w:val="bullet"/>
      <w:lvlText w:val="•"/>
      <w:lvlJc w:val="left"/>
      <w:pPr>
        <w:ind w:left="3109" w:hanging="293"/>
      </w:pPr>
      <w:rPr>
        <w:rFonts w:hint="default"/>
        <w:lang w:val="ro-RO" w:eastAsia="en-US" w:bidi="ar-SA"/>
      </w:rPr>
    </w:lvl>
    <w:lvl w:ilvl="3" w:tplc="C22472FC">
      <w:numFmt w:val="bullet"/>
      <w:lvlText w:val="•"/>
      <w:lvlJc w:val="left"/>
      <w:pPr>
        <w:ind w:left="4014" w:hanging="293"/>
      </w:pPr>
      <w:rPr>
        <w:rFonts w:hint="default"/>
        <w:lang w:val="ro-RO" w:eastAsia="en-US" w:bidi="ar-SA"/>
      </w:rPr>
    </w:lvl>
    <w:lvl w:ilvl="4" w:tplc="AB880A84">
      <w:numFmt w:val="bullet"/>
      <w:lvlText w:val="•"/>
      <w:lvlJc w:val="left"/>
      <w:pPr>
        <w:ind w:left="4919" w:hanging="293"/>
      </w:pPr>
      <w:rPr>
        <w:rFonts w:hint="default"/>
        <w:lang w:val="ro-RO" w:eastAsia="en-US" w:bidi="ar-SA"/>
      </w:rPr>
    </w:lvl>
    <w:lvl w:ilvl="5" w:tplc="A6F8E43E">
      <w:numFmt w:val="bullet"/>
      <w:lvlText w:val="•"/>
      <w:lvlJc w:val="left"/>
      <w:pPr>
        <w:ind w:left="5824" w:hanging="293"/>
      </w:pPr>
      <w:rPr>
        <w:rFonts w:hint="default"/>
        <w:lang w:val="ro-RO" w:eastAsia="en-US" w:bidi="ar-SA"/>
      </w:rPr>
    </w:lvl>
    <w:lvl w:ilvl="6" w:tplc="E5B289D0">
      <w:numFmt w:val="bullet"/>
      <w:lvlText w:val="•"/>
      <w:lvlJc w:val="left"/>
      <w:pPr>
        <w:ind w:left="6729" w:hanging="293"/>
      </w:pPr>
      <w:rPr>
        <w:rFonts w:hint="default"/>
        <w:lang w:val="ro-RO" w:eastAsia="en-US" w:bidi="ar-SA"/>
      </w:rPr>
    </w:lvl>
    <w:lvl w:ilvl="7" w:tplc="5C687A3C">
      <w:numFmt w:val="bullet"/>
      <w:lvlText w:val="•"/>
      <w:lvlJc w:val="left"/>
      <w:pPr>
        <w:ind w:left="7633" w:hanging="293"/>
      </w:pPr>
      <w:rPr>
        <w:rFonts w:hint="default"/>
        <w:lang w:val="ro-RO" w:eastAsia="en-US" w:bidi="ar-SA"/>
      </w:rPr>
    </w:lvl>
    <w:lvl w:ilvl="8" w:tplc="BF50D4EA">
      <w:numFmt w:val="bullet"/>
      <w:lvlText w:val="•"/>
      <w:lvlJc w:val="left"/>
      <w:pPr>
        <w:ind w:left="8538" w:hanging="293"/>
      </w:pPr>
      <w:rPr>
        <w:rFonts w:hint="default"/>
        <w:lang w:val="ro-RO" w:eastAsia="en-US" w:bidi="ar-SA"/>
      </w:rPr>
    </w:lvl>
  </w:abstractNum>
  <w:abstractNum w:abstractNumId="15" w15:restartNumberingAfterBreak="0">
    <w:nsid w:val="1B5C4EBC"/>
    <w:multiLevelType w:val="hybridMultilevel"/>
    <w:tmpl w:val="B4A0E2C0"/>
    <w:lvl w:ilvl="0" w:tplc="04180019">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15:restartNumberingAfterBreak="0">
    <w:nsid w:val="1BE30435"/>
    <w:multiLevelType w:val="hybridMultilevel"/>
    <w:tmpl w:val="271E09C8"/>
    <w:lvl w:ilvl="0" w:tplc="7CBCAAD8">
      <w:numFmt w:val="bullet"/>
      <w:lvlText w:val="•"/>
      <w:lvlJc w:val="left"/>
      <w:pPr>
        <w:ind w:left="108" w:hanging="180"/>
      </w:pPr>
      <w:rPr>
        <w:rFonts w:ascii="Tahoma" w:eastAsia="Tahoma" w:hAnsi="Tahoma" w:cs="Tahoma" w:hint="default"/>
        <w:b w:val="0"/>
        <w:bCs w:val="0"/>
        <w:i w:val="0"/>
        <w:iCs w:val="0"/>
        <w:spacing w:val="0"/>
        <w:w w:val="100"/>
        <w:sz w:val="22"/>
        <w:szCs w:val="22"/>
        <w:lang w:val="ro-RO" w:eastAsia="en-US" w:bidi="ar-SA"/>
      </w:rPr>
    </w:lvl>
    <w:lvl w:ilvl="1" w:tplc="8CFE77BE">
      <w:numFmt w:val="bullet"/>
      <w:lvlText w:val="•"/>
      <w:lvlJc w:val="left"/>
      <w:pPr>
        <w:ind w:left="491" w:hanging="180"/>
      </w:pPr>
      <w:rPr>
        <w:rFonts w:hint="default"/>
        <w:lang w:val="ro-RO" w:eastAsia="en-US" w:bidi="ar-SA"/>
      </w:rPr>
    </w:lvl>
    <w:lvl w:ilvl="2" w:tplc="2646BF96">
      <w:numFmt w:val="bullet"/>
      <w:lvlText w:val="•"/>
      <w:lvlJc w:val="left"/>
      <w:pPr>
        <w:ind w:left="883" w:hanging="180"/>
      </w:pPr>
      <w:rPr>
        <w:rFonts w:hint="default"/>
        <w:lang w:val="ro-RO" w:eastAsia="en-US" w:bidi="ar-SA"/>
      </w:rPr>
    </w:lvl>
    <w:lvl w:ilvl="3" w:tplc="58F05CAE">
      <w:numFmt w:val="bullet"/>
      <w:lvlText w:val="•"/>
      <w:lvlJc w:val="left"/>
      <w:pPr>
        <w:ind w:left="1274" w:hanging="180"/>
      </w:pPr>
      <w:rPr>
        <w:rFonts w:hint="default"/>
        <w:lang w:val="ro-RO" w:eastAsia="en-US" w:bidi="ar-SA"/>
      </w:rPr>
    </w:lvl>
    <w:lvl w:ilvl="4" w:tplc="199AAF98">
      <w:numFmt w:val="bullet"/>
      <w:lvlText w:val="•"/>
      <w:lvlJc w:val="left"/>
      <w:pPr>
        <w:ind w:left="1666" w:hanging="180"/>
      </w:pPr>
      <w:rPr>
        <w:rFonts w:hint="default"/>
        <w:lang w:val="ro-RO" w:eastAsia="en-US" w:bidi="ar-SA"/>
      </w:rPr>
    </w:lvl>
    <w:lvl w:ilvl="5" w:tplc="CF8811CA">
      <w:numFmt w:val="bullet"/>
      <w:lvlText w:val="•"/>
      <w:lvlJc w:val="left"/>
      <w:pPr>
        <w:ind w:left="2057" w:hanging="180"/>
      </w:pPr>
      <w:rPr>
        <w:rFonts w:hint="default"/>
        <w:lang w:val="ro-RO" w:eastAsia="en-US" w:bidi="ar-SA"/>
      </w:rPr>
    </w:lvl>
    <w:lvl w:ilvl="6" w:tplc="C3CE604E">
      <w:numFmt w:val="bullet"/>
      <w:lvlText w:val="•"/>
      <w:lvlJc w:val="left"/>
      <w:pPr>
        <w:ind w:left="2449" w:hanging="180"/>
      </w:pPr>
      <w:rPr>
        <w:rFonts w:hint="default"/>
        <w:lang w:val="ro-RO" w:eastAsia="en-US" w:bidi="ar-SA"/>
      </w:rPr>
    </w:lvl>
    <w:lvl w:ilvl="7" w:tplc="2B469720">
      <w:numFmt w:val="bullet"/>
      <w:lvlText w:val="•"/>
      <w:lvlJc w:val="left"/>
      <w:pPr>
        <w:ind w:left="2840" w:hanging="180"/>
      </w:pPr>
      <w:rPr>
        <w:rFonts w:hint="default"/>
        <w:lang w:val="ro-RO" w:eastAsia="en-US" w:bidi="ar-SA"/>
      </w:rPr>
    </w:lvl>
    <w:lvl w:ilvl="8" w:tplc="51940A0C">
      <w:numFmt w:val="bullet"/>
      <w:lvlText w:val="•"/>
      <w:lvlJc w:val="left"/>
      <w:pPr>
        <w:ind w:left="3232" w:hanging="180"/>
      </w:pPr>
      <w:rPr>
        <w:rFonts w:hint="default"/>
        <w:lang w:val="ro-RO" w:eastAsia="en-US" w:bidi="ar-SA"/>
      </w:rPr>
    </w:lvl>
  </w:abstractNum>
  <w:abstractNum w:abstractNumId="17" w15:restartNumberingAfterBreak="0">
    <w:nsid w:val="1DB14C6D"/>
    <w:multiLevelType w:val="hybridMultilevel"/>
    <w:tmpl w:val="61BCCF6E"/>
    <w:lvl w:ilvl="0" w:tplc="0916F354">
      <w:start w:val="1"/>
      <w:numFmt w:val="decimal"/>
      <w:lvlText w:val="%1."/>
      <w:lvlJc w:val="left"/>
      <w:pPr>
        <w:ind w:left="1425" w:hanging="705"/>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15:restartNumberingAfterBreak="0">
    <w:nsid w:val="1DDE1048"/>
    <w:multiLevelType w:val="hybridMultilevel"/>
    <w:tmpl w:val="8D4AD7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E194FCC"/>
    <w:multiLevelType w:val="hybridMultilevel"/>
    <w:tmpl w:val="0A002210"/>
    <w:lvl w:ilvl="0" w:tplc="3FBA41EA">
      <w:numFmt w:val="bullet"/>
      <w:lvlText w:val=""/>
      <w:lvlJc w:val="left"/>
      <w:pPr>
        <w:ind w:left="603" w:hanging="361"/>
      </w:pPr>
      <w:rPr>
        <w:rFonts w:ascii="Symbol" w:eastAsia="Symbol" w:hAnsi="Symbol" w:cs="Symbol" w:hint="default"/>
        <w:b w:val="0"/>
        <w:bCs w:val="0"/>
        <w:i w:val="0"/>
        <w:iCs w:val="0"/>
        <w:spacing w:val="0"/>
        <w:w w:val="100"/>
        <w:sz w:val="22"/>
        <w:szCs w:val="22"/>
        <w:lang w:val="ro-RO" w:eastAsia="en-US" w:bidi="ar-SA"/>
      </w:rPr>
    </w:lvl>
    <w:lvl w:ilvl="1" w:tplc="01C2CB26">
      <w:numFmt w:val="bullet"/>
      <w:lvlText w:val="•"/>
      <w:lvlJc w:val="left"/>
      <w:pPr>
        <w:ind w:left="1190" w:hanging="361"/>
      </w:pPr>
      <w:rPr>
        <w:rFonts w:hint="default"/>
        <w:lang w:val="ro-RO" w:eastAsia="en-US" w:bidi="ar-SA"/>
      </w:rPr>
    </w:lvl>
    <w:lvl w:ilvl="2" w:tplc="F2E251FE">
      <w:numFmt w:val="bullet"/>
      <w:lvlText w:val="•"/>
      <w:lvlJc w:val="left"/>
      <w:pPr>
        <w:ind w:left="1781" w:hanging="361"/>
      </w:pPr>
      <w:rPr>
        <w:rFonts w:hint="default"/>
        <w:lang w:val="ro-RO" w:eastAsia="en-US" w:bidi="ar-SA"/>
      </w:rPr>
    </w:lvl>
    <w:lvl w:ilvl="3" w:tplc="E0E2E0BE">
      <w:numFmt w:val="bullet"/>
      <w:lvlText w:val="•"/>
      <w:lvlJc w:val="left"/>
      <w:pPr>
        <w:ind w:left="2371" w:hanging="361"/>
      </w:pPr>
      <w:rPr>
        <w:rFonts w:hint="default"/>
        <w:lang w:val="ro-RO" w:eastAsia="en-US" w:bidi="ar-SA"/>
      </w:rPr>
    </w:lvl>
    <w:lvl w:ilvl="4" w:tplc="6EE6E366">
      <w:numFmt w:val="bullet"/>
      <w:lvlText w:val="•"/>
      <w:lvlJc w:val="left"/>
      <w:pPr>
        <w:ind w:left="2962" w:hanging="361"/>
      </w:pPr>
      <w:rPr>
        <w:rFonts w:hint="default"/>
        <w:lang w:val="ro-RO" w:eastAsia="en-US" w:bidi="ar-SA"/>
      </w:rPr>
    </w:lvl>
    <w:lvl w:ilvl="5" w:tplc="78C48F6A">
      <w:numFmt w:val="bullet"/>
      <w:lvlText w:val="•"/>
      <w:lvlJc w:val="left"/>
      <w:pPr>
        <w:ind w:left="3553" w:hanging="361"/>
      </w:pPr>
      <w:rPr>
        <w:rFonts w:hint="default"/>
        <w:lang w:val="ro-RO" w:eastAsia="en-US" w:bidi="ar-SA"/>
      </w:rPr>
    </w:lvl>
    <w:lvl w:ilvl="6" w:tplc="4C2EE5B0">
      <w:numFmt w:val="bullet"/>
      <w:lvlText w:val="•"/>
      <w:lvlJc w:val="left"/>
      <w:pPr>
        <w:ind w:left="4143" w:hanging="361"/>
      </w:pPr>
      <w:rPr>
        <w:rFonts w:hint="default"/>
        <w:lang w:val="ro-RO" w:eastAsia="en-US" w:bidi="ar-SA"/>
      </w:rPr>
    </w:lvl>
    <w:lvl w:ilvl="7" w:tplc="2D3A6D9A">
      <w:numFmt w:val="bullet"/>
      <w:lvlText w:val="•"/>
      <w:lvlJc w:val="left"/>
      <w:pPr>
        <w:ind w:left="4734" w:hanging="361"/>
      </w:pPr>
      <w:rPr>
        <w:rFonts w:hint="default"/>
        <w:lang w:val="ro-RO" w:eastAsia="en-US" w:bidi="ar-SA"/>
      </w:rPr>
    </w:lvl>
    <w:lvl w:ilvl="8" w:tplc="055A917A">
      <w:numFmt w:val="bullet"/>
      <w:lvlText w:val="•"/>
      <w:lvlJc w:val="left"/>
      <w:pPr>
        <w:ind w:left="5324" w:hanging="361"/>
      </w:pPr>
      <w:rPr>
        <w:rFonts w:hint="default"/>
        <w:lang w:val="ro-RO" w:eastAsia="en-US" w:bidi="ar-SA"/>
      </w:rPr>
    </w:lvl>
  </w:abstractNum>
  <w:abstractNum w:abstractNumId="20" w15:restartNumberingAfterBreak="0">
    <w:nsid w:val="1E1D7755"/>
    <w:multiLevelType w:val="hybridMultilevel"/>
    <w:tmpl w:val="79703916"/>
    <w:lvl w:ilvl="0" w:tplc="8BF6FBF6">
      <w:start w:val="1"/>
      <w:numFmt w:val="lowerLetter"/>
      <w:lvlText w:val="%1)"/>
      <w:lvlJc w:val="left"/>
      <w:pPr>
        <w:ind w:left="285" w:hanging="310"/>
      </w:pPr>
      <w:rPr>
        <w:rFonts w:ascii="Tahoma" w:eastAsia="Tahoma" w:hAnsi="Tahoma" w:cs="Tahoma" w:hint="default"/>
        <w:b w:val="0"/>
        <w:bCs w:val="0"/>
        <w:i w:val="0"/>
        <w:iCs w:val="0"/>
        <w:spacing w:val="0"/>
        <w:w w:val="100"/>
        <w:sz w:val="24"/>
        <w:szCs w:val="24"/>
        <w:lang w:val="ro-RO" w:eastAsia="en-US" w:bidi="ar-SA"/>
      </w:rPr>
    </w:lvl>
    <w:lvl w:ilvl="1" w:tplc="BF52647E">
      <w:numFmt w:val="bullet"/>
      <w:lvlText w:val="•"/>
      <w:lvlJc w:val="left"/>
      <w:pPr>
        <w:ind w:left="1286" w:hanging="310"/>
      </w:pPr>
      <w:rPr>
        <w:rFonts w:hint="default"/>
        <w:lang w:val="ro-RO" w:eastAsia="en-US" w:bidi="ar-SA"/>
      </w:rPr>
    </w:lvl>
    <w:lvl w:ilvl="2" w:tplc="C74C5950">
      <w:numFmt w:val="bullet"/>
      <w:lvlText w:val="•"/>
      <w:lvlJc w:val="left"/>
      <w:pPr>
        <w:ind w:left="2293" w:hanging="310"/>
      </w:pPr>
      <w:rPr>
        <w:rFonts w:hint="default"/>
        <w:lang w:val="ro-RO" w:eastAsia="en-US" w:bidi="ar-SA"/>
      </w:rPr>
    </w:lvl>
    <w:lvl w:ilvl="3" w:tplc="AFDE8004">
      <w:numFmt w:val="bullet"/>
      <w:lvlText w:val="•"/>
      <w:lvlJc w:val="left"/>
      <w:pPr>
        <w:ind w:left="3300" w:hanging="310"/>
      </w:pPr>
      <w:rPr>
        <w:rFonts w:hint="default"/>
        <w:lang w:val="ro-RO" w:eastAsia="en-US" w:bidi="ar-SA"/>
      </w:rPr>
    </w:lvl>
    <w:lvl w:ilvl="4" w:tplc="BBA88D78">
      <w:numFmt w:val="bullet"/>
      <w:lvlText w:val="•"/>
      <w:lvlJc w:val="left"/>
      <w:pPr>
        <w:ind w:left="4307" w:hanging="310"/>
      </w:pPr>
      <w:rPr>
        <w:rFonts w:hint="default"/>
        <w:lang w:val="ro-RO" w:eastAsia="en-US" w:bidi="ar-SA"/>
      </w:rPr>
    </w:lvl>
    <w:lvl w:ilvl="5" w:tplc="CEDEAAE2">
      <w:numFmt w:val="bullet"/>
      <w:lvlText w:val="•"/>
      <w:lvlJc w:val="left"/>
      <w:pPr>
        <w:ind w:left="5314" w:hanging="310"/>
      </w:pPr>
      <w:rPr>
        <w:rFonts w:hint="default"/>
        <w:lang w:val="ro-RO" w:eastAsia="en-US" w:bidi="ar-SA"/>
      </w:rPr>
    </w:lvl>
    <w:lvl w:ilvl="6" w:tplc="35F6ACBE">
      <w:numFmt w:val="bullet"/>
      <w:lvlText w:val="•"/>
      <w:lvlJc w:val="left"/>
      <w:pPr>
        <w:ind w:left="6321" w:hanging="310"/>
      </w:pPr>
      <w:rPr>
        <w:rFonts w:hint="default"/>
        <w:lang w:val="ro-RO" w:eastAsia="en-US" w:bidi="ar-SA"/>
      </w:rPr>
    </w:lvl>
    <w:lvl w:ilvl="7" w:tplc="894A497C">
      <w:numFmt w:val="bullet"/>
      <w:lvlText w:val="•"/>
      <w:lvlJc w:val="left"/>
      <w:pPr>
        <w:ind w:left="7327" w:hanging="310"/>
      </w:pPr>
      <w:rPr>
        <w:rFonts w:hint="default"/>
        <w:lang w:val="ro-RO" w:eastAsia="en-US" w:bidi="ar-SA"/>
      </w:rPr>
    </w:lvl>
    <w:lvl w:ilvl="8" w:tplc="8EE2E244">
      <w:numFmt w:val="bullet"/>
      <w:lvlText w:val="•"/>
      <w:lvlJc w:val="left"/>
      <w:pPr>
        <w:ind w:left="8334" w:hanging="310"/>
      </w:pPr>
      <w:rPr>
        <w:rFonts w:hint="default"/>
        <w:lang w:val="ro-RO" w:eastAsia="en-US" w:bidi="ar-SA"/>
      </w:rPr>
    </w:lvl>
  </w:abstractNum>
  <w:abstractNum w:abstractNumId="21" w15:restartNumberingAfterBreak="0">
    <w:nsid w:val="1E415046"/>
    <w:multiLevelType w:val="hybridMultilevel"/>
    <w:tmpl w:val="CAB2B4F4"/>
    <w:lvl w:ilvl="0" w:tplc="A718DF9A">
      <w:start w:val="1"/>
      <w:numFmt w:val="lowerLetter"/>
      <w:lvlText w:val="%1."/>
      <w:lvlJc w:val="left"/>
      <w:pPr>
        <w:ind w:left="2070" w:hanging="705"/>
      </w:pPr>
      <w:rPr>
        <w:rFonts w:hint="default"/>
      </w:rPr>
    </w:lvl>
    <w:lvl w:ilvl="1" w:tplc="04180019" w:tentative="1">
      <w:start w:val="1"/>
      <w:numFmt w:val="lowerLetter"/>
      <w:lvlText w:val="%2."/>
      <w:lvlJc w:val="left"/>
      <w:pPr>
        <w:ind w:left="2445" w:hanging="360"/>
      </w:pPr>
    </w:lvl>
    <w:lvl w:ilvl="2" w:tplc="0418001B" w:tentative="1">
      <w:start w:val="1"/>
      <w:numFmt w:val="lowerRoman"/>
      <w:lvlText w:val="%3."/>
      <w:lvlJc w:val="right"/>
      <w:pPr>
        <w:ind w:left="3165" w:hanging="180"/>
      </w:pPr>
    </w:lvl>
    <w:lvl w:ilvl="3" w:tplc="0418000F" w:tentative="1">
      <w:start w:val="1"/>
      <w:numFmt w:val="decimal"/>
      <w:lvlText w:val="%4."/>
      <w:lvlJc w:val="left"/>
      <w:pPr>
        <w:ind w:left="3885" w:hanging="360"/>
      </w:pPr>
    </w:lvl>
    <w:lvl w:ilvl="4" w:tplc="04180019" w:tentative="1">
      <w:start w:val="1"/>
      <w:numFmt w:val="lowerLetter"/>
      <w:lvlText w:val="%5."/>
      <w:lvlJc w:val="left"/>
      <w:pPr>
        <w:ind w:left="4605" w:hanging="360"/>
      </w:pPr>
    </w:lvl>
    <w:lvl w:ilvl="5" w:tplc="0418001B" w:tentative="1">
      <w:start w:val="1"/>
      <w:numFmt w:val="lowerRoman"/>
      <w:lvlText w:val="%6."/>
      <w:lvlJc w:val="right"/>
      <w:pPr>
        <w:ind w:left="5325" w:hanging="180"/>
      </w:pPr>
    </w:lvl>
    <w:lvl w:ilvl="6" w:tplc="0418000F" w:tentative="1">
      <w:start w:val="1"/>
      <w:numFmt w:val="decimal"/>
      <w:lvlText w:val="%7."/>
      <w:lvlJc w:val="left"/>
      <w:pPr>
        <w:ind w:left="6045" w:hanging="360"/>
      </w:pPr>
    </w:lvl>
    <w:lvl w:ilvl="7" w:tplc="04180019" w:tentative="1">
      <w:start w:val="1"/>
      <w:numFmt w:val="lowerLetter"/>
      <w:lvlText w:val="%8."/>
      <w:lvlJc w:val="left"/>
      <w:pPr>
        <w:ind w:left="6765" w:hanging="360"/>
      </w:pPr>
    </w:lvl>
    <w:lvl w:ilvl="8" w:tplc="0418001B" w:tentative="1">
      <w:start w:val="1"/>
      <w:numFmt w:val="lowerRoman"/>
      <w:lvlText w:val="%9."/>
      <w:lvlJc w:val="right"/>
      <w:pPr>
        <w:ind w:left="7485" w:hanging="180"/>
      </w:pPr>
    </w:lvl>
  </w:abstractNum>
  <w:abstractNum w:abstractNumId="22" w15:restartNumberingAfterBreak="0">
    <w:nsid w:val="1E543D8D"/>
    <w:multiLevelType w:val="hybridMultilevel"/>
    <w:tmpl w:val="0E7894E6"/>
    <w:lvl w:ilvl="0" w:tplc="CD8AD114">
      <w:numFmt w:val="bullet"/>
      <w:lvlText w:val=""/>
      <w:lvlJc w:val="left"/>
      <w:pPr>
        <w:ind w:left="1355" w:hanging="360"/>
      </w:pPr>
      <w:rPr>
        <w:rFonts w:ascii="Symbol" w:eastAsia="Symbol" w:hAnsi="Symbol" w:cs="Symbol" w:hint="default"/>
        <w:b w:val="0"/>
        <w:bCs w:val="0"/>
        <w:i w:val="0"/>
        <w:iCs w:val="0"/>
        <w:spacing w:val="0"/>
        <w:w w:val="100"/>
        <w:sz w:val="24"/>
        <w:szCs w:val="24"/>
        <w:lang w:val="ro-RO" w:eastAsia="en-US" w:bidi="ar-SA"/>
      </w:rPr>
    </w:lvl>
    <w:lvl w:ilvl="1" w:tplc="91ACFA2A">
      <w:numFmt w:val="bullet"/>
      <w:lvlText w:val="•"/>
      <w:lvlJc w:val="left"/>
      <w:pPr>
        <w:ind w:left="2258" w:hanging="360"/>
      </w:pPr>
      <w:rPr>
        <w:rFonts w:hint="default"/>
        <w:lang w:val="ro-RO" w:eastAsia="en-US" w:bidi="ar-SA"/>
      </w:rPr>
    </w:lvl>
    <w:lvl w:ilvl="2" w:tplc="AD1A621E">
      <w:numFmt w:val="bullet"/>
      <w:lvlText w:val="•"/>
      <w:lvlJc w:val="left"/>
      <w:pPr>
        <w:ind w:left="3157" w:hanging="360"/>
      </w:pPr>
      <w:rPr>
        <w:rFonts w:hint="default"/>
        <w:lang w:val="ro-RO" w:eastAsia="en-US" w:bidi="ar-SA"/>
      </w:rPr>
    </w:lvl>
    <w:lvl w:ilvl="3" w:tplc="9CD8A290">
      <w:numFmt w:val="bullet"/>
      <w:lvlText w:val="•"/>
      <w:lvlJc w:val="left"/>
      <w:pPr>
        <w:ind w:left="4056" w:hanging="360"/>
      </w:pPr>
      <w:rPr>
        <w:rFonts w:hint="default"/>
        <w:lang w:val="ro-RO" w:eastAsia="en-US" w:bidi="ar-SA"/>
      </w:rPr>
    </w:lvl>
    <w:lvl w:ilvl="4" w:tplc="DB5865AE">
      <w:numFmt w:val="bullet"/>
      <w:lvlText w:val="•"/>
      <w:lvlJc w:val="left"/>
      <w:pPr>
        <w:ind w:left="4955" w:hanging="360"/>
      </w:pPr>
      <w:rPr>
        <w:rFonts w:hint="default"/>
        <w:lang w:val="ro-RO" w:eastAsia="en-US" w:bidi="ar-SA"/>
      </w:rPr>
    </w:lvl>
    <w:lvl w:ilvl="5" w:tplc="1F4272FA">
      <w:numFmt w:val="bullet"/>
      <w:lvlText w:val="•"/>
      <w:lvlJc w:val="left"/>
      <w:pPr>
        <w:ind w:left="5854" w:hanging="360"/>
      </w:pPr>
      <w:rPr>
        <w:rFonts w:hint="default"/>
        <w:lang w:val="ro-RO" w:eastAsia="en-US" w:bidi="ar-SA"/>
      </w:rPr>
    </w:lvl>
    <w:lvl w:ilvl="6" w:tplc="816CABFC">
      <w:numFmt w:val="bullet"/>
      <w:lvlText w:val="•"/>
      <w:lvlJc w:val="left"/>
      <w:pPr>
        <w:ind w:left="6753" w:hanging="360"/>
      </w:pPr>
      <w:rPr>
        <w:rFonts w:hint="default"/>
        <w:lang w:val="ro-RO" w:eastAsia="en-US" w:bidi="ar-SA"/>
      </w:rPr>
    </w:lvl>
    <w:lvl w:ilvl="7" w:tplc="4FBC4480">
      <w:numFmt w:val="bullet"/>
      <w:lvlText w:val="•"/>
      <w:lvlJc w:val="left"/>
      <w:pPr>
        <w:ind w:left="7651" w:hanging="360"/>
      </w:pPr>
      <w:rPr>
        <w:rFonts w:hint="default"/>
        <w:lang w:val="ro-RO" w:eastAsia="en-US" w:bidi="ar-SA"/>
      </w:rPr>
    </w:lvl>
    <w:lvl w:ilvl="8" w:tplc="43941A66">
      <w:numFmt w:val="bullet"/>
      <w:lvlText w:val="•"/>
      <w:lvlJc w:val="left"/>
      <w:pPr>
        <w:ind w:left="8550" w:hanging="360"/>
      </w:pPr>
      <w:rPr>
        <w:rFonts w:hint="default"/>
        <w:lang w:val="ro-RO" w:eastAsia="en-US" w:bidi="ar-SA"/>
      </w:rPr>
    </w:lvl>
  </w:abstractNum>
  <w:abstractNum w:abstractNumId="23" w15:restartNumberingAfterBreak="0">
    <w:nsid w:val="211E38CA"/>
    <w:multiLevelType w:val="hybridMultilevel"/>
    <w:tmpl w:val="A6C0B1A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21CB25C0"/>
    <w:multiLevelType w:val="hybridMultilevel"/>
    <w:tmpl w:val="E6E0D1B0"/>
    <w:lvl w:ilvl="0" w:tplc="F312A702">
      <w:numFmt w:val="bullet"/>
      <w:lvlText w:val=""/>
      <w:lvlJc w:val="left"/>
      <w:pPr>
        <w:ind w:left="603" w:hanging="361"/>
      </w:pPr>
      <w:rPr>
        <w:rFonts w:ascii="Symbol" w:eastAsia="Symbol" w:hAnsi="Symbol" w:cs="Symbol" w:hint="default"/>
        <w:b w:val="0"/>
        <w:bCs w:val="0"/>
        <w:i w:val="0"/>
        <w:iCs w:val="0"/>
        <w:spacing w:val="0"/>
        <w:w w:val="100"/>
        <w:sz w:val="22"/>
        <w:szCs w:val="22"/>
        <w:lang w:val="ro-RO" w:eastAsia="en-US" w:bidi="ar-SA"/>
      </w:rPr>
    </w:lvl>
    <w:lvl w:ilvl="1" w:tplc="733C4352">
      <w:numFmt w:val="bullet"/>
      <w:lvlText w:val="•"/>
      <w:lvlJc w:val="left"/>
      <w:pPr>
        <w:ind w:left="1190" w:hanging="361"/>
      </w:pPr>
      <w:rPr>
        <w:rFonts w:hint="default"/>
        <w:lang w:val="ro-RO" w:eastAsia="en-US" w:bidi="ar-SA"/>
      </w:rPr>
    </w:lvl>
    <w:lvl w:ilvl="2" w:tplc="0FC2E08C">
      <w:numFmt w:val="bullet"/>
      <w:lvlText w:val="•"/>
      <w:lvlJc w:val="left"/>
      <w:pPr>
        <w:ind w:left="1781" w:hanging="361"/>
      </w:pPr>
      <w:rPr>
        <w:rFonts w:hint="default"/>
        <w:lang w:val="ro-RO" w:eastAsia="en-US" w:bidi="ar-SA"/>
      </w:rPr>
    </w:lvl>
    <w:lvl w:ilvl="3" w:tplc="04E645B4">
      <w:numFmt w:val="bullet"/>
      <w:lvlText w:val="•"/>
      <w:lvlJc w:val="left"/>
      <w:pPr>
        <w:ind w:left="2371" w:hanging="361"/>
      </w:pPr>
      <w:rPr>
        <w:rFonts w:hint="default"/>
        <w:lang w:val="ro-RO" w:eastAsia="en-US" w:bidi="ar-SA"/>
      </w:rPr>
    </w:lvl>
    <w:lvl w:ilvl="4" w:tplc="8FA4E9EE">
      <w:numFmt w:val="bullet"/>
      <w:lvlText w:val="•"/>
      <w:lvlJc w:val="left"/>
      <w:pPr>
        <w:ind w:left="2962" w:hanging="361"/>
      </w:pPr>
      <w:rPr>
        <w:rFonts w:hint="default"/>
        <w:lang w:val="ro-RO" w:eastAsia="en-US" w:bidi="ar-SA"/>
      </w:rPr>
    </w:lvl>
    <w:lvl w:ilvl="5" w:tplc="0BE81FCE">
      <w:numFmt w:val="bullet"/>
      <w:lvlText w:val="•"/>
      <w:lvlJc w:val="left"/>
      <w:pPr>
        <w:ind w:left="3553" w:hanging="361"/>
      </w:pPr>
      <w:rPr>
        <w:rFonts w:hint="default"/>
        <w:lang w:val="ro-RO" w:eastAsia="en-US" w:bidi="ar-SA"/>
      </w:rPr>
    </w:lvl>
    <w:lvl w:ilvl="6" w:tplc="80DA9AA2">
      <w:numFmt w:val="bullet"/>
      <w:lvlText w:val="•"/>
      <w:lvlJc w:val="left"/>
      <w:pPr>
        <w:ind w:left="4143" w:hanging="361"/>
      </w:pPr>
      <w:rPr>
        <w:rFonts w:hint="default"/>
        <w:lang w:val="ro-RO" w:eastAsia="en-US" w:bidi="ar-SA"/>
      </w:rPr>
    </w:lvl>
    <w:lvl w:ilvl="7" w:tplc="DB282B20">
      <w:numFmt w:val="bullet"/>
      <w:lvlText w:val="•"/>
      <w:lvlJc w:val="left"/>
      <w:pPr>
        <w:ind w:left="4734" w:hanging="361"/>
      </w:pPr>
      <w:rPr>
        <w:rFonts w:hint="default"/>
        <w:lang w:val="ro-RO" w:eastAsia="en-US" w:bidi="ar-SA"/>
      </w:rPr>
    </w:lvl>
    <w:lvl w:ilvl="8" w:tplc="F6FE10BE">
      <w:numFmt w:val="bullet"/>
      <w:lvlText w:val="•"/>
      <w:lvlJc w:val="left"/>
      <w:pPr>
        <w:ind w:left="5324" w:hanging="361"/>
      </w:pPr>
      <w:rPr>
        <w:rFonts w:hint="default"/>
        <w:lang w:val="ro-RO" w:eastAsia="en-US" w:bidi="ar-SA"/>
      </w:rPr>
    </w:lvl>
  </w:abstractNum>
  <w:abstractNum w:abstractNumId="25" w15:restartNumberingAfterBreak="0">
    <w:nsid w:val="21CF3B49"/>
    <w:multiLevelType w:val="hybridMultilevel"/>
    <w:tmpl w:val="5960188E"/>
    <w:lvl w:ilvl="0" w:tplc="66682418">
      <w:numFmt w:val="bullet"/>
      <w:lvlText w:val="•"/>
      <w:lvlJc w:val="left"/>
      <w:pPr>
        <w:ind w:left="108" w:hanging="214"/>
      </w:pPr>
      <w:rPr>
        <w:rFonts w:ascii="Tahoma" w:eastAsia="Tahoma" w:hAnsi="Tahoma" w:cs="Tahoma" w:hint="default"/>
        <w:b w:val="0"/>
        <w:bCs w:val="0"/>
        <w:i w:val="0"/>
        <w:iCs w:val="0"/>
        <w:spacing w:val="0"/>
        <w:w w:val="100"/>
        <w:sz w:val="22"/>
        <w:szCs w:val="22"/>
        <w:lang w:val="ro-RO" w:eastAsia="en-US" w:bidi="ar-SA"/>
      </w:rPr>
    </w:lvl>
    <w:lvl w:ilvl="1" w:tplc="26D64DB6">
      <w:numFmt w:val="bullet"/>
      <w:lvlText w:val="•"/>
      <w:lvlJc w:val="left"/>
      <w:pPr>
        <w:ind w:left="491" w:hanging="214"/>
      </w:pPr>
      <w:rPr>
        <w:rFonts w:hint="default"/>
        <w:lang w:val="ro-RO" w:eastAsia="en-US" w:bidi="ar-SA"/>
      </w:rPr>
    </w:lvl>
    <w:lvl w:ilvl="2" w:tplc="B5B8E590">
      <w:numFmt w:val="bullet"/>
      <w:lvlText w:val="•"/>
      <w:lvlJc w:val="left"/>
      <w:pPr>
        <w:ind w:left="883" w:hanging="214"/>
      </w:pPr>
      <w:rPr>
        <w:rFonts w:hint="default"/>
        <w:lang w:val="ro-RO" w:eastAsia="en-US" w:bidi="ar-SA"/>
      </w:rPr>
    </w:lvl>
    <w:lvl w:ilvl="3" w:tplc="6D4C66CA">
      <w:numFmt w:val="bullet"/>
      <w:lvlText w:val="•"/>
      <w:lvlJc w:val="left"/>
      <w:pPr>
        <w:ind w:left="1274" w:hanging="214"/>
      </w:pPr>
      <w:rPr>
        <w:rFonts w:hint="default"/>
        <w:lang w:val="ro-RO" w:eastAsia="en-US" w:bidi="ar-SA"/>
      </w:rPr>
    </w:lvl>
    <w:lvl w:ilvl="4" w:tplc="DE783500">
      <w:numFmt w:val="bullet"/>
      <w:lvlText w:val="•"/>
      <w:lvlJc w:val="left"/>
      <w:pPr>
        <w:ind w:left="1666" w:hanging="214"/>
      </w:pPr>
      <w:rPr>
        <w:rFonts w:hint="default"/>
        <w:lang w:val="ro-RO" w:eastAsia="en-US" w:bidi="ar-SA"/>
      </w:rPr>
    </w:lvl>
    <w:lvl w:ilvl="5" w:tplc="B18AA344">
      <w:numFmt w:val="bullet"/>
      <w:lvlText w:val="•"/>
      <w:lvlJc w:val="left"/>
      <w:pPr>
        <w:ind w:left="2057" w:hanging="214"/>
      </w:pPr>
      <w:rPr>
        <w:rFonts w:hint="default"/>
        <w:lang w:val="ro-RO" w:eastAsia="en-US" w:bidi="ar-SA"/>
      </w:rPr>
    </w:lvl>
    <w:lvl w:ilvl="6" w:tplc="DF36BB42">
      <w:numFmt w:val="bullet"/>
      <w:lvlText w:val="•"/>
      <w:lvlJc w:val="left"/>
      <w:pPr>
        <w:ind w:left="2449" w:hanging="214"/>
      </w:pPr>
      <w:rPr>
        <w:rFonts w:hint="default"/>
        <w:lang w:val="ro-RO" w:eastAsia="en-US" w:bidi="ar-SA"/>
      </w:rPr>
    </w:lvl>
    <w:lvl w:ilvl="7" w:tplc="63DC6240">
      <w:numFmt w:val="bullet"/>
      <w:lvlText w:val="•"/>
      <w:lvlJc w:val="left"/>
      <w:pPr>
        <w:ind w:left="2840" w:hanging="214"/>
      </w:pPr>
      <w:rPr>
        <w:rFonts w:hint="default"/>
        <w:lang w:val="ro-RO" w:eastAsia="en-US" w:bidi="ar-SA"/>
      </w:rPr>
    </w:lvl>
    <w:lvl w:ilvl="8" w:tplc="9ABEEA7E">
      <w:numFmt w:val="bullet"/>
      <w:lvlText w:val="•"/>
      <w:lvlJc w:val="left"/>
      <w:pPr>
        <w:ind w:left="3232" w:hanging="214"/>
      </w:pPr>
      <w:rPr>
        <w:rFonts w:hint="default"/>
        <w:lang w:val="ro-RO" w:eastAsia="en-US" w:bidi="ar-SA"/>
      </w:rPr>
    </w:lvl>
  </w:abstractNum>
  <w:abstractNum w:abstractNumId="26" w15:restartNumberingAfterBreak="0">
    <w:nsid w:val="21E34584"/>
    <w:multiLevelType w:val="hybridMultilevel"/>
    <w:tmpl w:val="360CF1CE"/>
    <w:lvl w:ilvl="0" w:tplc="23A4B126">
      <w:start w:val="1"/>
      <w:numFmt w:val="lowerLetter"/>
      <w:lvlText w:val="%1)"/>
      <w:lvlJc w:val="left"/>
      <w:pPr>
        <w:ind w:left="285" w:hanging="334"/>
      </w:pPr>
      <w:rPr>
        <w:rFonts w:ascii="Tahoma" w:eastAsia="Tahoma" w:hAnsi="Tahoma" w:cs="Tahoma" w:hint="default"/>
        <w:b w:val="0"/>
        <w:bCs w:val="0"/>
        <w:i w:val="0"/>
        <w:iCs w:val="0"/>
        <w:spacing w:val="0"/>
        <w:w w:val="100"/>
        <w:sz w:val="24"/>
        <w:szCs w:val="24"/>
        <w:lang w:val="ro-RO" w:eastAsia="en-US" w:bidi="ar-SA"/>
      </w:rPr>
    </w:lvl>
    <w:lvl w:ilvl="1" w:tplc="8EF4AA64">
      <w:numFmt w:val="bullet"/>
      <w:lvlText w:val="•"/>
      <w:lvlJc w:val="left"/>
      <w:pPr>
        <w:ind w:left="1286" w:hanging="334"/>
      </w:pPr>
      <w:rPr>
        <w:rFonts w:hint="default"/>
        <w:lang w:val="ro-RO" w:eastAsia="en-US" w:bidi="ar-SA"/>
      </w:rPr>
    </w:lvl>
    <w:lvl w:ilvl="2" w:tplc="4E1C18A4">
      <w:numFmt w:val="bullet"/>
      <w:lvlText w:val="•"/>
      <w:lvlJc w:val="left"/>
      <w:pPr>
        <w:ind w:left="2293" w:hanging="334"/>
      </w:pPr>
      <w:rPr>
        <w:rFonts w:hint="default"/>
        <w:lang w:val="ro-RO" w:eastAsia="en-US" w:bidi="ar-SA"/>
      </w:rPr>
    </w:lvl>
    <w:lvl w:ilvl="3" w:tplc="BB928A4C">
      <w:numFmt w:val="bullet"/>
      <w:lvlText w:val="•"/>
      <w:lvlJc w:val="left"/>
      <w:pPr>
        <w:ind w:left="3300" w:hanging="334"/>
      </w:pPr>
      <w:rPr>
        <w:rFonts w:hint="default"/>
        <w:lang w:val="ro-RO" w:eastAsia="en-US" w:bidi="ar-SA"/>
      </w:rPr>
    </w:lvl>
    <w:lvl w:ilvl="4" w:tplc="ECC6037A">
      <w:numFmt w:val="bullet"/>
      <w:lvlText w:val="•"/>
      <w:lvlJc w:val="left"/>
      <w:pPr>
        <w:ind w:left="4307" w:hanging="334"/>
      </w:pPr>
      <w:rPr>
        <w:rFonts w:hint="default"/>
        <w:lang w:val="ro-RO" w:eastAsia="en-US" w:bidi="ar-SA"/>
      </w:rPr>
    </w:lvl>
    <w:lvl w:ilvl="5" w:tplc="B856536C">
      <w:numFmt w:val="bullet"/>
      <w:lvlText w:val="•"/>
      <w:lvlJc w:val="left"/>
      <w:pPr>
        <w:ind w:left="5314" w:hanging="334"/>
      </w:pPr>
      <w:rPr>
        <w:rFonts w:hint="default"/>
        <w:lang w:val="ro-RO" w:eastAsia="en-US" w:bidi="ar-SA"/>
      </w:rPr>
    </w:lvl>
    <w:lvl w:ilvl="6" w:tplc="D3F04CDE">
      <w:numFmt w:val="bullet"/>
      <w:lvlText w:val="•"/>
      <w:lvlJc w:val="left"/>
      <w:pPr>
        <w:ind w:left="6321" w:hanging="334"/>
      </w:pPr>
      <w:rPr>
        <w:rFonts w:hint="default"/>
        <w:lang w:val="ro-RO" w:eastAsia="en-US" w:bidi="ar-SA"/>
      </w:rPr>
    </w:lvl>
    <w:lvl w:ilvl="7" w:tplc="3F46F1C8">
      <w:numFmt w:val="bullet"/>
      <w:lvlText w:val="•"/>
      <w:lvlJc w:val="left"/>
      <w:pPr>
        <w:ind w:left="7327" w:hanging="334"/>
      </w:pPr>
      <w:rPr>
        <w:rFonts w:hint="default"/>
        <w:lang w:val="ro-RO" w:eastAsia="en-US" w:bidi="ar-SA"/>
      </w:rPr>
    </w:lvl>
    <w:lvl w:ilvl="8" w:tplc="0470A102">
      <w:numFmt w:val="bullet"/>
      <w:lvlText w:val="•"/>
      <w:lvlJc w:val="left"/>
      <w:pPr>
        <w:ind w:left="8334" w:hanging="334"/>
      </w:pPr>
      <w:rPr>
        <w:rFonts w:hint="default"/>
        <w:lang w:val="ro-RO" w:eastAsia="en-US" w:bidi="ar-SA"/>
      </w:rPr>
    </w:lvl>
  </w:abstractNum>
  <w:abstractNum w:abstractNumId="27" w15:restartNumberingAfterBreak="0">
    <w:nsid w:val="265D7C14"/>
    <w:multiLevelType w:val="hybridMultilevel"/>
    <w:tmpl w:val="7F069EE2"/>
    <w:lvl w:ilvl="0" w:tplc="0418000F">
      <w:start w:val="1"/>
      <w:numFmt w:val="decimal"/>
      <w:lvlText w:val="%1."/>
      <w:lvlJc w:val="left"/>
      <w:pPr>
        <w:ind w:left="2070" w:hanging="705"/>
      </w:pPr>
      <w:rPr>
        <w:rFonts w:hint="default"/>
      </w:rPr>
    </w:lvl>
    <w:lvl w:ilvl="1" w:tplc="F46EC7DE">
      <w:start w:val="1"/>
      <w:numFmt w:val="lowerLetter"/>
      <w:lvlText w:val="%2)"/>
      <w:lvlJc w:val="left"/>
      <w:pPr>
        <w:ind w:left="2790" w:hanging="705"/>
      </w:pPr>
      <w:rPr>
        <w:rFonts w:hint="default"/>
      </w:rPr>
    </w:lvl>
    <w:lvl w:ilvl="2" w:tplc="FFFFFFFF" w:tentative="1">
      <w:start w:val="1"/>
      <w:numFmt w:val="lowerRoman"/>
      <w:lvlText w:val="%3."/>
      <w:lvlJc w:val="right"/>
      <w:pPr>
        <w:ind w:left="3165" w:hanging="180"/>
      </w:pPr>
    </w:lvl>
    <w:lvl w:ilvl="3" w:tplc="FFFFFFFF" w:tentative="1">
      <w:start w:val="1"/>
      <w:numFmt w:val="decimal"/>
      <w:lvlText w:val="%4."/>
      <w:lvlJc w:val="left"/>
      <w:pPr>
        <w:ind w:left="3885" w:hanging="360"/>
      </w:pPr>
    </w:lvl>
    <w:lvl w:ilvl="4" w:tplc="FFFFFFFF" w:tentative="1">
      <w:start w:val="1"/>
      <w:numFmt w:val="lowerLetter"/>
      <w:lvlText w:val="%5."/>
      <w:lvlJc w:val="left"/>
      <w:pPr>
        <w:ind w:left="4605" w:hanging="360"/>
      </w:pPr>
    </w:lvl>
    <w:lvl w:ilvl="5" w:tplc="FFFFFFFF" w:tentative="1">
      <w:start w:val="1"/>
      <w:numFmt w:val="lowerRoman"/>
      <w:lvlText w:val="%6."/>
      <w:lvlJc w:val="right"/>
      <w:pPr>
        <w:ind w:left="5325" w:hanging="180"/>
      </w:pPr>
    </w:lvl>
    <w:lvl w:ilvl="6" w:tplc="FFFFFFFF" w:tentative="1">
      <w:start w:val="1"/>
      <w:numFmt w:val="decimal"/>
      <w:lvlText w:val="%7."/>
      <w:lvlJc w:val="left"/>
      <w:pPr>
        <w:ind w:left="6045" w:hanging="360"/>
      </w:pPr>
    </w:lvl>
    <w:lvl w:ilvl="7" w:tplc="FFFFFFFF" w:tentative="1">
      <w:start w:val="1"/>
      <w:numFmt w:val="lowerLetter"/>
      <w:lvlText w:val="%8."/>
      <w:lvlJc w:val="left"/>
      <w:pPr>
        <w:ind w:left="6765" w:hanging="360"/>
      </w:pPr>
    </w:lvl>
    <w:lvl w:ilvl="8" w:tplc="FFFFFFFF" w:tentative="1">
      <w:start w:val="1"/>
      <w:numFmt w:val="lowerRoman"/>
      <w:lvlText w:val="%9."/>
      <w:lvlJc w:val="right"/>
      <w:pPr>
        <w:ind w:left="7485" w:hanging="180"/>
      </w:pPr>
    </w:lvl>
  </w:abstractNum>
  <w:abstractNum w:abstractNumId="28" w15:restartNumberingAfterBreak="0">
    <w:nsid w:val="2908592C"/>
    <w:multiLevelType w:val="hybridMultilevel"/>
    <w:tmpl w:val="61706B5E"/>
    <w:lvl w:ilvl="0" w:tplc="04180001">
      <w:start w:val="1"/>
      <w:numFmt w:val="bullet"/>
      <w:lvlText w:val=""/>
      <w:lvlJc w:val="left"/>
      <w:pPr>
        <w:ind w:left="1070" w:hanging="360"/>
      </w:pPr>
      <w:rPr>
        <w:rFonts w:ascii="Symbol" w:hAnsi="Symbol" w:hint="default"/>
      </w:rPr>
    </w:lvl>
    <w:lvl w:ilvl="1" w:tplc="04180003" w:tentative="1">
      <w:start w:val="1"/>
      <w:numFmt w:val="bullet"/>
      <w:lvlText w:val="o"/>
      <w:lvlJc w:val="left"/>
      <w:pPr>
        <w:ind w:left="2073" w:hanging="360"/>
      </w:pPr>
      <w:rPr>
        <w:rFonts w:ascii="Courier New" w:hAnsi="Courier New" w:cs="Courier New" w:hint="default"/>
      </w:rPr>
    </w:lvl>
    <w:lvl w:ilvl="2" w:tplc="04180005" w:tentative="1">
      <w:start w:val="1"/>
      <w:numFmt w:val="bullet"/>
      <w:lvlText w:val=""/>
      <w:lvlJc w:val="left"/>
      <w:pPr>
        <w:ind w:left="2793" w:hanging="360"/>
      </w:pPr>
      <w:rPr>
        <w:rFonts w:ascii="Wingdings" w:hAnsi="Wingdings" w:hint="default"/>
      </w:rPr>
    </w:lvl>
    <w:lvl w:ilvl="3" w:tplc="04180001" w:tentative="1">
      <w:start w:val="1"/>
      <w:numFmt w:val="bullet"/>
      <w:lvlText w:val=""/>
      <w:lvlJc w:val="left"/>
      <w:pPr>
        <w:ind w:left="3513" w:hanging="360"/>
      </w:pPr>
      <w:rPr>
        <w:rFonts w:ascii="Symbol" w:hAnsi="Symbol" w:hint="default"/>
      </w:rPr>
    </w:lvl>
    <w:lvl w:ilvl="4" w:tplc="04180003" w:tentative="1">
      <w:start w:val="1"/>
      <w:numFmt w:val="bullet"/>
      <w:lvlText w:val="o"/>
      <w:lvlJc w:val="left"/>
      <w:pPr>
        <w:ind w:left="4233" w:hanging="360"/>
      </w:pPr>
      <w:rPr>
        <w:rFonts w:ascii="Courier New" w:hAnsi="Courier New" w:cs="Courier New" w:hint="default"/>
      </w:rPr>
    </w:lvl>
    <w:lvl w:ilvl="5" w:tplc="04180005" w:tentative="1">
      <w:start w:val="1"/>
      <w:numFmt w:val="bullet"/>
      <w:lvlText w:val=""/>
      <w:lvlJc w:val="left"/>
      <w:pPr>
        <w:ind w:left="4953" w:hanging="360"/>
      </w:pPr>
      <w:rPr>
        <w:rFonts w:ascii="Wingdings" w:hAnsi="Wingdings" w:hint="default"/>
      </w:rPr>
    </w:lvl>
    <w:lvl w:ilvl="6" w:tplc="04180001" w:tentative="1">
      <w:start w:val="1"/>
      <w:numFmt w:val="bullet"/>
      <w:lvlText w:val=""/>
      <w:lvlJc w:val="left"/>
      <w:pPr>
        <w:ind w:left="5673" w:hanging="360"/>
      </w:pPr>
      <w:rPr>
        <w:rFonts w:ascii="Symbol" w:hAnsi="Symbol" w:hint="default"/>
      </w:rPr>
    </w:lvl>
    <w:lvl w:ilvl="7" w:tplc="04180003" w:tentative="1">
      <w:start w:val="1"/>
      <w:numFmt w:val="bullet"/>
      <w:lvlText w:val="o"/>
      <w:lvlJc w:val="left"/>
      <w:pPr>
        <w:ind w:left="6393" w:hanging="360"/>
      </w:pPr>
      <w:rPr>
        <w:rFonts w:ascii="Courier New" w:hAnsi="Courier New" w:cs="Courier New" w:hint="default"/>
      </w:rPr>
    </w:lvl>
    <w:lvl w:ilvl="8" w:tplc="04180005" w:tentative="1">
      <w:start w:val="1"/>
      <w:numFmt w:val="bullet"/>
      <w:lvlText w:val=""/>
      <w:lvlJc w:val="left"/>
      <w:pPr>
        <w:ind w:left="7113" w:hanging="360"/>
      </w:pPr>
      <w:rPr>
        <w:rFonts w:ascii="Wingdings" w:hAnsi="Wingdings" w:hint="default"/>
      </w:rPr>
    </w:lvl>
  </w:abstractNum>
  <w:abstractNum w:abstractNumId="29" w15:restartNumberingAfterBreak="0">
    <w:nsid w:val="2A604E8B"/>
    <w:multiLevelType w:val="hybridMultilevel"/>
    <w:tmpl w:val="FA2E64D2"/>
    <w:lvl w:ilvl="0" w:tplc="61300B70">
      <w:start w:val="1"/>
      <w:numFmt w:val="lowerLetter"/>
      <w:lvlText w:val="%1)"/>
      <w:lvlJc w:val="left"/>
      <w:pPr>
        <w:ind w:left="391" w:hanging="284"/>
      </w:pPr>
      <w:rPr>
        <w:rFonts w:ascii="Tahoma" w:eastAsia="Tahoma" w:hAnsi="Tahoma" w:cs="Tahoma" w:hint="default"/>
        <w:b w:val="0"/>
        <w:bCs w:val="0"/>
        <w:i w:val="0"/>
        <w:iCs w:val="0"/>
        <w:spacing w:val="-1"/>
        <w:w w:val="100"/>
        <w:sz w:val="22"/>
        <w:szCs w:val="22"/>
        <w:lang w:val="ro-RO" w:eastAsia="en-US" w:bidi="ar-SA"/>
      </w:rPr>
    </w:lvl>
    <w:lvl w:ilvl="1" w:tplc="033C4D46">
      <w:numFmt w:val="bullet"/>
      <w:lvlText w:val="•"/>
      <w:lvlJc w:val="left"/>
      <w:pPr>
        <w:ind w:left="761" w:hanging="284"/>
      </w:pPr>
      <w:rPr>
        <w:rFonts w:hint="default"/>
        <w:lang w:val="ro-RO" w:eastAsia="en-US" w:bidi="ar-SA"/>
      </w:rPr>
    </w:lvl>
    <w:lvl w:ilvl="2" w:tplc="0F8AA866">
      <w:numFmt w:val="bullet"/>
      <w:lvlText w:val="•"/>
      <w:lvlJc w:val="left"/>
      <w:pPr>
        <w:ind w:left="1123" w:hanging="284"/>
      </w:pPr>
      <w:rPr>
        <w:rFonts w:hint="default"/>
        <w:lang w:val="ro-RO" w:eastAsia="en-US" w:bidi="ar-SA"/>
      </w:rPr>
    </w:lvl>
    <w:lvl w:ilvl="3" w:tplc="C4021BCA">
      <w:numFmt w:val="bullet"/>
      <w:lvlText w:val="•"/>
      <w:lvlJc w:val="left"/>
      <w:pPr>
        <w:ind w:left="1484" w:hanging="284"/>
      </w:pPr>
      <w:rPr>
        <w:rFonts w:hint="default"/>
        <w:lang w:val="ro-RO" w:eastAsia="en-US" w:bidi="ar-SA"/>
      </w:rPr>
    </w:lvl>
    <w:lvl w:ilvl="4" w:tplc="8DBE4336">
      <w:numFmt w:val="bullet"/>
      <w:lvlText w:val="•"/>
      <w:lvlJc w:val="left"/>
      <w:pPr>
        <w:ind w:left="1846" w:hanging="284"/>
      </w:pPr>
      <w:rPr>
        <w:rFonts w:hint="default"/>
        <w:lang w:val="ro-RO" w:eastAsia="en-US" w:bidi="ar-SA"/>
      </w:rPr>
    </w:lvl>
    <w:lvl w:ilvl="5" w:tplc="DBF6E4E0">
      <w:numFmt w:val="bullet"/>
      <w:lvlText w:val="•"/>
      <w:lvlJc w:val="left"/>
      <w:pPr>
        <w:ind w:left="2207" w:hanging="284"/>
      </w:pPr>
      <w:rPr>
        <w:rFonts w:hint="default"/>
        <w:lang w:val="ro-RO" w:eastAsia="en-US" w:bidi="ar-SA"/>
      </w:rPr>
    </w:lvl>
    <w:lvl w:ilvl="6" w:tplc="16B0BAE4">
      <w:numFmt w:val="bullet"/>
      <w:lvlText w:val="•"/>
      <w:lvlJc w:val="left"/>
      <w:pPr>
        <w:ind w:left="2569" w:hanging="284"/>
      </w:pPr>
      <w:rPr>
        <w:rFonts w:hint="default"/>
        <w:lang w:val="ro-RO" w:eastAsia="en-US" w:bidi="ar-SA"/>
      </w:rPr>
    </w:lvl>
    <w:lvl w:ilvl="7" w:tplc="6B24A322">
      <w:numFmt w:val="bullet"/>
      <w:lvlText w:val="•"/>
      <w:lvlJc w:val="left"/>
      <w:pPr>
        <w:ind w:left="2930" w:hanging="284"/>
      </w:pPr>
      <w:rPr>
        <w:rFonts w:hint="default"/>
        <w:lang w:val="ro-RO" w:eastAsia="en-US" w:bidi="ar-SA"/>
      </w:rPr>
    </w:lvl>
    <w:lvl w:ilvl="8" w:tplc="F2E4A98E">
      <w:numFmt w:val="bullet"/>
      <w:lvlText w:val="•"/>
      <w:lvlJc w:val="left"/>
      <w:pPr>
        <w:ind w:left="3292" w:hanging="284"/>
      </w:pPr>
      <w:rPr>
        <w:rFonts w:hint="default"/>
        <w:lang w:val="ro-RO" w:eastAsia="en-US" w:bidi="ar-SA"/>
      </w:rPr>
    </w:lvl>
  </w:abstractNum>
  <w:abstractNum w:abstractNumId="30" w15:restartNumberingAfterBreak="0">
    <w:nsid w:val="2A996EF8"/>
    <w:multiLevelType w:val="hybridMultilevel"/>
    <w:tmpl w:val="C73E2852"/>
    <w:lvl w:ilvl="0" w:tplc="2F5A15A2">
      <w:start w:val="4"/>
      <w:numFmt w:val="lowerLetter"/>
      <w:lvlText w:val="%1)"/>
      <w:lvlJc w:val="left"/>
      <w:pPr>
        <w:ind w:left="1302" w:hanging="298"/>
      </w:pPr>
      <w:rPr>
        <w:rFonts w:ascii="Tahoma" w:eastAsia="Tahoma" w:hAnsi="Tahoma" w:cs="Tahoma" w:hint="default"/>
        <w:b w:val="0"/>
        <w:bCs w:val="0"/>
        <w:i w:val="0"/>
        <w:iCs w:val="0"/>
        <w:spacing w:val="-1"/>
        <w:w w:val="100"/>
        <w:sz w:val="24"/>
        <w:szCs w:val="24"/>
        <w:lang w:val="ro-RO" w:eastAsia="en-US" w:bidi="ar-SA"/>
      </w:rPr>
    </w:lvl>
    <w:lvl w:ilvl="1" w:tplc="52DACFDC">
      <w:numFmt w:val="bullet"/>
      <w:lvlText w:val="•"/>
      <w:lvlJc w:val="left"/>
      <w:pPr>
        <w:ind w:left="2204" w:hanging="298"/>
      </w:pPr>
      <w:rPr>
        <w:rFonts w:hint="default"/>
        <w:lang w:val="ro-RO" w:eastAsia="en-US" w:bidi="ar-SA"/>
      </w:rPr>
    </w:lvl>
    <w:lvl w:ilvl="2" w:tplc="E382B010">
      <w:numFmt w:val="bullet"/>
      <w:lvlText w:val="•"/>
      <w:lvlJc w:val="left"/>
      <w:pPr>
        <w:ind w:left="3109" w:hanging="298"/>
      </w:pPr>
      <w:rPr>
        <w:rFonts w:hint="default"/>
        <w:lang w:val="ro-RO" w:eastAsia="en-US" w:bidi="ar-SA"/>
      </w:rPr>
    </w:lvl>
    <w:lvl w:ilvl="3" w:tplc="F44A5670">
      <w:numFmt w:val="bullet"/>
      <w:lvlText w:val="•"/>
      <w:lvlJc w:val="left"/>
      <w:pPr>
        <w:ind w:left="4014" w:hanging="298"/>
      </w:pPr>
      <w:rPr>
        <w:rFonts w:hint="default"/>
        <w:lang w:val="ro-RO" w:eastAsia="en-US" w:bidi="ar-SA"/>
      </w:rPr>
    </w:lvl>
    <w:lvl w:ilvl="4" w:tplc="8C0C12A6">
      <w:numFmt w:val="bullet"/>
      <w:lvlText w:val="•"/>
      <w:lvlJc w:val="left"/>
      <w:pPr>
        <w:ind w:left="4919" w:hanging="298"/>
      </w:pPr>
      <w:rPr>
        <w:rFonts w:hint="default"/>
        <w:lang w:val="ro-RO" w:eastAsia="en-US" w:bidi="ar-SA"/>
      </w:rPr>
    </w:lvl>
    <w:lvl w:ilvl="5" w:tplc="D75C5BF4">
      <w:numFmt w:val="bullet"/>
      <w:lvlText w:val="•"/>
      <w:lvlJc w:val="left"/>
      <w:pPr>
        <w:ind w:left="5824" w:hanging="298"/>
      </w:pPr>
      <w:rPr>
        <w:rFonts w:hint="default"/>
        <w:lang w:val="ro-RO" w:eastAsia="en-US" w:bidi="ar-SA"/>
      </w:rPr>
    </w:lvl>
    <w:lvl w:ilvl="6" w:tplc="0E80C754">
      <w:numFmt w:val="bullet"/>
      <w:lvlText w:val="•"/>
      <w:lvlJc w:val="left"/>
      <w:pPr>
        <w:ind w:left="6729" w:hanging="298"/>
      </w:pPr>
      <w:rPr>
        <w:rFonts w:hint="default"/>
        <w:lang w:val="ro-RO" w:eastAsia="en-US" w:bidi="ar-SA"/>
      </w:rPr>
    </w:lvl>
    <w:lvl w:ilvl="7" w:tplc="8D0EB5E8">
      <w:numFmt w:val="bullet"/>
      <w:lvlText w:val="•"/>
      <w:lvlJc w:val="left"/>
      <w:pPr>
        <w:ind w:left="7633" w:hanging="298"/>
      </w:pPr>
      <w:rPr>
        <w:rFonts w:hint="default"/>
        <w:lang w:val="ro-RO" w:eastAsia="en-US" w:bidi="ar-SA"/>
      </w:rPr>
    </w:lvl>
    <w:lvl w:ilvl="8" w:tplc="155A7580">
      <w:numFmt w:val="bullet"/>
      <w:lvlText w:val="•"/>
      <w:lvlJc w:val="left"/>
      <w:pPr>
        <w:ind w:left="8538" w:hanging="298"/>
      </w:pPr>
      <w:rPr>
        <w:rFonts w:hint="default"/>
        <w:lang w:val="ro-RO" w:eastAsia="en-US" w:bidi="ar-SA"/>
      </w:rPr>
    </w:lvl>
  </w:abstractNum>
  <w:abstractNum w:abstractNumId="31" w15:restartNumberingAfterBreak="0">
    <w:nsid w:val="2C1851B1"/>
    <w:multiLevelType w:val="hybridMultilevel"/>
    <w:tmpl w:val="5D7256BA"/>
    <w:lvl w:ilvl="0" w:tplc="87786D96">
      <w:start w:val="1"/>
      <w:numFmt w:val="lowerLetter"/>
      <w:lvlText w:val="%1)"/>
      <w:lvlJc w:val="left"/>
      <w:pPr>
        <w:ind w:left="108" w:hanging="284"/>
      </w:pPr>
      <w:rPr>
        <w:rFonts w:ascii="Tahoma" w:eastAsia="Tahoma" w:hAnsi="Tahoma" w:cs="Tahoma" w:hint="default"/>
        <w:b w:val="0"/>
        <w:bCs w:val="0"/>
        <w:i w:val="0"/>
        <w:iCs w:val="0"/>
        <w:spacing w:val="-1"/>
        <w:w w:val="85"/>
        <w:sz w:val="22"/>
        <w:szCs w:val="22"/>
        <w:lang w:val="ro-RO" w:eastAsia="en-US" w:bidi="ar-SA"/>
      </w:rPr>
    </w:lvl>
    <w:lvl w:ilvl="1" w:tplc="8620E724">
      <w:numFmt w:val="bullet"/>
      <w:lvlText w:val="•"/>
      <w:lvlJc w:val="left"/>
      <w:pPr>
        <w:ind w:left="491" w:hanging="284"/>
      </w:pPr>
      <w:rPr>
        <w:rFonts w:hint="default"/>
        <w:lang w:val="ro-RO" w:eastAsia="en-US" w:bidi="ar-SA"/>
      </w:rPr>
    </w:lvl>
    <w:lvl w:ilvl="2" w:tplc="0ADC0162">
      <w:numFmt w:val="bullet"/>
      <w:lvlText w:val="•"/>
      <w:lvlJc w:val="left"/>
      <w:pPr>
        <w:ind w:left="883" w:hanging="284"/>
      </w:pPr>
      <w:rPr>
        <w:rFonts w:hint="default"/>
        <w:lang w:val="ro-RO" w:eastAsia="en-US" w:bidi="ar-SA"/>
      </w:rPr>
    </w:lvl>
    <w:lvl w:ilvl="3" w:tplc="4682542C">
      <w:numFmt w:val="bullet"/>
      <w:lvlText w:val="•"/>
      <w:lvlJc w:val="left"/>
      <w:pPr>
        <w:ind w:left="1274" w:hanging="284"/>
      </w:pPr>
      <w:rPr>
        <w:rFonts w:hint="default"/>
        <w:lang w:val="ro-RO" w:eastAsia="en-US" w:bidi="ar-SA"/>
      </w:rPr>
    </w:lvl>
    <w:lvl w:ilvl="4" w:tplc="77A0B2A4">
      <w:numFmt w:val="bullet"/>
      <w:lvlText w:val="•"/>
      <w:lvlJc w:val="left"/>
      <w:pPr>
        <w:ind w:left="1666" w:hanging="284"/>
      </w:pPr>
      <w:rPr>
        <w:rFonts w:hint="default"/>
        <w:lang w:val="ro-RO" w:eastAsia="en-US" w:bidi="ar-SA"/>
      </w:rPr>
    </w:lvl>
    <w:lvl w:ilvl="5" w:tplc="D65AEE08">
      <w:numFmt w:val="bullet"/>
      <w:lvlText w:val="•"/>
      <w:lvlJc w:val="left"/>
      <w:pPr>
        <w:ind w:left="2057" w:hanging="284"/>
      </w:pPr>
      <w:rPr>
        <w:rFonts w:hint="default"/>
        <w:lang w:val="ro-RO" w:eastAsia="en-US" w:bidi="ar-SA"/>
      </w:rPr>
    </w:lvl>
    <w:lvl w:ilvl="6" w:tplc="6CE893AC">
      <w:numFmt w:val="bullet"/>
      <w:lvlText w:val="•"/>
      <w:lvlJc w:val="left"/>
      <w:pPr>
        <w:ind w:left="2449" w:hanging="284"/>
      </w:pPr>
      <w:rPr>
        <w:rFonts w:hint="default"/>
        <w:lang w:val="ro-RO" w:eastAsia="en-US" w:bidi="ar-SA"/>
      </w:rPr>
    </w:lvl>
    <w:lvl w:ilvl="7" w:tplc="C45EBF94">
      <w:numFmt w:val="bullet"/>
      <w:lvlText w:val="•"/>
      <w:lvlJc w:val="left"/>
      <w:pPr>
        <w:ind w:left="2840" w:hanging="284"/>
      </w:pPr>
      <w:rPr>
        <w:rFonts w:hint="default"/>
        <w:lang w:val="ro-RO" w:eastAsia="en-US" w:bidi="ar-SA"/>
      </w:rPr>
    </w:lvl>
    <w:lvl w:ilvl="8" w:tplc="47FE612A">
      <w:numFmt w:val="bullet"/>
      <w:lvlText w:val="•"/>
      <w:lvlJc w:val="left"/>
      <w:pPr>
        <w:ind w:left="3232" w:hanging="284"/>
      </w:pPr>
      <w:rPr>
        <w:rFonts w:hint="default"/>
        <w:lang w:val="ro-RO" w:eastAsia="en-US" w:bidi="ar-SA"/>
      </w:rPr>
    </w:lvl>
  </w:abstractNum>
  <w:abstractNum w:abstractNumId="32" w15:restartNumberingAfterBreak="0">
    <w:nsid w:val="2CB56849"/>
    <w:multiLevelType w:val="hybridMultilevel"/>
    <w:tmpl w:val="07C09E00"/>
    <w:lvl w:ilvl="0" w:tplc="054EDD92">
      <w:numFmt w:val="bullet"/>
      <w:lvlText w:val="•"/>
      <w:lvlJc w:val="left"/>
      <w:pPr>
        <w:ind w:left="108" w:hanging="308"/>
      </w:pPr>
      <w:rPr>
        <w:rFonts w:ascii="Tahoma" w:eastAsia="Tahoma" w:hAnsi="Tahoma" w:cs="Tahoma" w:hint="default"/>
        <w:b w:val="0"/>
        <w:bCs w:val="0"/>
        <w:i w:val="0"/>
        <w:iCs w:val="0"/>
        <w:spacing w:val="0"/>
        <w:w w:val="100"/>
        <w:sz w:val="22"/>
        <w:szCs w:val="22"/>
        <w:lang w:val="ro-RO" w:eastAsia="en-US" w:bidi="ar-SA"/>
      </w:rPr>
    </w:lvl>
    <w:lvl w:ilvl="1" w:tplc="AD02C92E">
      <w:numFmt w:val="bullet"/>
      <w:lvlText w:val="•"/>
      <w:lvlJc w:val="left"/>
      <w:pPr>
        <w:ind w:left="491" w:hanging="308"/>
      </w:pPr>
      <w:rPr>
        <w:rFonts w:hint="default"/>
        <w:lang w:val="ro-RO" w:eastAsia="en-US" w:bidi="ar-SA"/>
      </w:rPr>
    </w:lvl>
    <w:lvl w:ilvl="2" w:tplc="8D1E32DA">
      <w:numFmt w:val="bullet"/>
      <w:lvlText w:val="•"/>
      <w:lvlJc w:val="left"/>
      <w:pPr>
        <w:ind w:left="883" w:hanging="308"/>
      </w:pPr>
      <w:rPr>
        <w:rFonts w:hint="default"/>
        <w:lang w:val="ro-RO" w:eastAsia="en-US" w:bidi="ar-SA"/>
      </w:rPr>
    </w:lvl>
    <w:lvl w:ilvl="3" w:tplc="47CA5DE8">
      <w:numFmt w:val="bullet"/>
      <w:lvlText w:val="•"/>
      <w:lvlJc w:val="left"/>
      <w:pPr>
        <w:ind w:left="1274" w:hanging="308"/>
      </w:pPr>
      <w:rPr>
        <w:rFonts w:hint="default"/>
        <w:lang w:val="ro-RO" w:eastAsia="en-US" w:bidi="ar-SA"/>
      </w:rPr>
    </w:lvl>
    <w:lvl w:ilvl="4" w:tplc="EFD08778">
      <w:numFmt w:val="bullet"/>
      <w:lvlText w:val="•"/>
      <w:lvlJc w:val="left"/>
      <w:pPr>
        <w:ind w:left="1666" w:hanging="308"/>
      </w:pPr>
      <w:rPr>
        <w:rFonts w:hint="default"/>
        <w:lang w:val="ro-RO" w:eastAsia="en-US" w:bidi="ar-SA"/>
      </w:rPr>
    </w:lvl>
    <w:lvl w:ilvl="5" w:tplc="6DC69C60">
      <w:numFmt w:val="bullet"/>
      <w:lvlText w:val="•"/>
      <w:lvlJc w:val="left"/>
      <w:pPr>
        <w:ind w:left="2057" w:hanging="308"/>
      </w:pPr>
      <w:rPr>
        <w:rFonts w:hint="default"/>
        <w:lang w:val="ro-RO" w:eastAsia="en-US" w:bidi="ar-SA"/>
      </w:rPr>
    </w:lvl>
    <w:lvl w:ilvl="6" w:tplc="B126A878">
      <w:numFmt w:val="bullet"/>
      <w:lvlText w:val="•"/>
      <w:lvlJc w:val="left"/>
      <w:pPr>
        <w:ind w:left="2449" w:hanging="308"/>
      </w:pPr>
      <w:rPr>
        <w:rFonts w:hint="default"/>
        <w:lang w:val="ro-RO" w:eastAsia="en-US" w:bidi="ar-SA"/>
      </w:rPr>
    </w:lvl>
    <w:lvl w:ilvl="7" w:tplc="7D5CA55A">
      <w:numFmt w:val="bullet"/>
      <w:lvlText w:val="•"/>
      <w:lvlJc w:val="left"/>
      <w:pPr>
        <w:ind w:left="2840" w:hanging="308"/>
      </w:pPr>
      <w:rPr>
        <w:rFonts w:hint="default"/>
        <w:lang w:val="ro-RO" w:eastAsia="en-US" w:bidi="ar-SA"/>
      </w:rPr>
    </w:lvl>
    <w:lvl w:ilvl="8" w:tplc="FBF0C81C">
      <w:numFmt w:val="bullet"/>
      <w:lvlText w:val="•"/>
      <w:lvlJc w:val="left"/>
      <w:pPr>
        <w:ind w:left="3232" w:hanging="308"/>
      </w:pPr>
      <w:rPr>
        <w:rFonts w:hint="default"/>
        <w:lang w:val="ro-RO" w:eastAsia="en-US" w:bidi="ar-SA"/>
      </w:rPr>
    </w:lvl>
  </w:abstractNum>
  <w:abstractNum w:abstractNumId="33" w15:restartNumberingAfterBreak="0">
    <w:nsid w:val="2CCE054B"/>
    <w:multiLevelType w:val="hybridMultilevel"/>
    <w:tmpl w:val="7CB008DE"/>
    <w:lvl w:ilvl="0" w:tplc="04180001">
      <w:start w:val="1"/>
      <w:numFmt w:val="bullet"/>
      <w:lvlText w:val=""/>
      <w:lvlJc w:val="left"/>
      <w:pPr>
        <w:ind w:left="1713" w:hanging="360"/>
      </w:pPr>
      <w:rPr>
        <w:rFonts w:ascii="Symbol" w:hAnsi="Symbol" w:hint="default"/>
      </w:rPr>
    </w:lvl>
    <w:lvl w:ilvl="1" w:tplc="04180003" w:tentative="1">
      <w:start w:val="1"/>
      <w:numFmt w:val="bullet"/>
      <w:lvlText w:val="o"/>
      <w:lvlJc w:val="left"/>
      <w:pPr>
        <w:ind w:left="2433" w:hanging="360"/>
      </w:pPr>
      <w:rPr>
        <w:rFonts w:ascii="Courier New" w:hAnsi="Courier New" w:cs="Courier New" w:hint="default"/>
      </w:rPr>
    </w:lvl>
    <w:lvl w:ilvl="2" w:tplc="04180005" w:tentative="1">
      <w:start w:val="1"/>
      <w:numFmt w:val="bullet"/>
      <w:lvlText w:val=""/>
      <w:lvlJc w:val="left"/>
      <w:pPr>
        <w:ind w:left="3153" w:hanging="360"/>
      </w:pPr>
      <w:rPr>
        <w:rFonts w:ascii="Wingdings" w:hAnsi="Wingdings" w:hint="default"/>
      </w:rPr>
    </w:lvl>
    <w:lvl w:ilvl="3" w:tplc="04180001" w:tentative="1">
      <w:start w:val="1"/>
      <w:numFmt w:val="bullet"/>
      <w:lvlText w:val=""/>
      <w:lvlJc w:val="left"/>
      <w:pPr>
        <w:ind w:left="3873" w:hanging="360"/>
      </w:pPr>
      <w:rPr>
        <w:rFonts w:ascii="Symbol" w:hAnsi="Symbol" w:hint="default"/>
      </w:rPr>
    </w:lvl>
    <w:lvl w:ilvl="4" w:tplc="04180003" w:tentative="1">
      <w:start w:val="1"/>
      <w:numFmt w:val="bullet"/>
      <w:lvlText w:val="o"/>
      <w:lvlJc w:val="left"/>
      <w:pPr>
        <w:ind w:left="4593" w:hanging="360"/>
      </w:pPr>
      <w:rPr>
        <w:rFonts w:ascii="Courier New" w:hAnsi="Courier New" w:cs="Courier New" w:hint="default"/>
      </w:rPr>
    </w:lvl>
    <w:lvl w:ilvl="5" w:tplc="04180005" w:tentative="1">
      <w:start w:val="1"/>
      <w:numFmt w:val="bullet"/>
      <w:lvlText w:val=""/>
      <w:lvlJc w:val="left"/>
      <w:pPr>
        <w:ind w:left="5313" w:hanging="360"/>
      </w:pPr>
      <w:rPr>
        <w:rFonts w:ascii="Wingdings" w:hAnsi="Wingdings" w:hint="default"/>
      </w:rPr>
    </w:lvl>
    <w:lvl w:ilvl="6" w:tplc="04180001" w:tentative="1">
      <w:start w:val="1"/>
      <w:numFmt w:val="bullet"/>
      <w:lvlText w:val=""/>
      <w:lvlJc w:val="left"/>
      <w:pPr>
        <w:ind w:left="6033" w:hanging="360"/>
      </w:pPr>
      <w:rPr>
        <w:rFonts w:ascii="Symbol" w:hAnsi="Symbol" w:hint="default"/>
      </w:rPr>
    </w:lvl>
    <w:lvl w:ilvl="7" w:tplc="04180003" w:tentative="1">
      <w:start w:val="1"/>
      <w:numFmt w:val="bullet"/>
      <w:lvlText w:val="o"/>
      <w:lvlJc w:val="left"/>
      <w:pPr>
        <w:ind w:left="6753" w:hanging="360"/>
      </w:pPr>
      <w:rPr>
        <w:rFonts w:ascii="Courier New" w:hAnsi="Courier New" w:cs="Courier New" w:hint="default"/>
      </w:rPr>
    </w:lvl>
    <w:lvl w:ilvl="8" w:tplc="04180005" w:tentative="1">
      <w:start w:val="1"/>
      <w:numFmt w:val="bullet"/>
      <w:lvlText w:val=""/>
      <w:lvlJc w:val="left"/>
      <w:pPr>
        <w:ind w:left="7473" w:hanging="360"/>
      </w:pPr>
      <w:rPr>
        <w:rFonts w:ascii="Wingdings" w:hAnsi="Wingdings" w:hint="default"/>
      </w:rPr>
    </w:lvl>
  </w:abstractNum>
  <w:abstractNum w:abstractNumId="34" w15:restartNumberingAfterBreak="0">
    <w:nsid w:val="2E5A6FD3"/>
    <w:multiLevelType w:val="hybridMultilevel"/>
    <w:tmpl w:val="8DD816DC"/>
    <w:lvl w:ilvl="0" w:tplc="38E29370">
      <w:start w:val="1"/>
      <w:numFmt w:val="lowerLetter"/>
      <w:lvlText w:val="%1."/>
      <w:lvlJc w:val="left"/>
      <w:pPr>
        <w:ind w:left="285" w:hanging="276"/>
      </w:pPr>
      <w:rPr>
        <w:rFonts w:ascii="Tahoma" w:eastAsia="Tahoma" w:hAnsi="Tahoma" w:cs="Tahoma" w:hint="default"/>
        <w:b w:val="0"/>
        <w:bCs w:val="0"/>
        <w:i w:val="0"/>
        <w:iCs w:val="0"/>
        <w:spacing w:val="0"/>
        <w:w w:val="100"/>
        <w:sz w:val="24"/>
        <w:szCs w:val="24"/>
        <w:lang w:val="ro-RO" w:eastAsia="en-US" w:bidi="ar-SA"/>
      </w:rPr>
    </w:lvl>
    <w:lvl w:ilvl="1" w:tplc="BB787F96">
      <w:numFmt w:val="bullet"/>
      <w:lvlText w:val="•"/>
      <w:lvlJc w:val="left"/>
      <w:pPr>
        <w:ind w:left="1286" w:hanging="276"/>
      </w:pPr>
      <w:rPr>
        <w:rFonts w:hint="default"/>
        <w:lang w:val="ro-RO" w:eastAsia="en-US" w:bidi="ar-SA"/>
      </w:rPr>
    </w:lvl>
    <w:lvl w:ilvl="2" w:tplc="0296AD12">
      <w:numFmt w:val="bullet"/>
      <w:lvlText w:val="•"/>
      <w:lvlJc w:val="left"/>
      <w:pPr>
        <w:ind w:left="2293" w:hanging="276"/>
      </w:pPr>
      <w:rPr>
        <w:rFonts w:hint="default"/>
        <w:lang w:val="ro-RO" w:eastAsia="en-US" w:bidi="ar-SA"/>
      </w:rPr>
    </w:lvl>
    <w:lvl w:ilvl="3" w:tplc="18605DD4">
      <w:numFmt w:val="bullet"/>
      <w:lvlText w:val="•"/>
      <w:lvlJc w:val="left"/>
      <w:pPr>
        <w:ind w:left="3300" w:hanging="276"/>
      </w:pPr>
      <w:rPr>
        <w:rFonts w:hint="default"/>
        <w:lang w:val="ro-RO" w:eastAsia="en-US" w:bidi="ar-SA"/>
      </w:rPr>
    </w:lvl>
    <w:lvl w:ilvl="4" w:tplc="1056FD5C">
      <w:numFmt w:val="bullet"/>
      <w:lvlText w:val="•"/>
      <w:lvlJc w:val="left"/>
      <w:pPr>
        <w:ind w:left="4307" w:hanging="276"/>
      </w:pPr>
      <w:rPr>
        <w:rFonts w:hint="default"/>
        <w:lang w:val="ro-RO" w:eastAsia="en-US" w:bidi="ar-SA"/>
      </w:rPr>
    </w:lvl>
    <w:lvl w:ilvl="5" w:tplc="3D14B1A8">
      <w:numFmt w:val="bullet"/>
      <w:lvlText w:val="•"/>
      <w:lvlJc w:val="left"/>
      <w:pPr>
        <w:ind w:left="5314" w:hanging="276"/>
      </w:pPr>
      <w:rPr>
        <w:rFonts w:hint="default"/>
        <w:lang w:val="ro-RO" w:eastAsia="en-US" w:bidi="ar-SA"/>
      </w:rPr>
    </w:lvl>
    <w:lvl w:ilvl="6" w:tplc="ECE6D5CE">
      <w:numFmt w:val="bullet"/>
      <w:lvlText w:val="•"/>
      <w:lvlJc w:val="left"/>
      <w:pPr>
        <w:ind w:left="6321" w:hanging="276"/>
      </w:pPr>
      <w:rPr>
        <w:rFonts w:hint="default"/>
        <w:lang w:val="ro-RO" w:eastAsia="en-US" w:bidi="ar-SA"/>
      </w:rPr>
    </w:lvl>
    <w:lvl w:ilvl="7" w:tplc="C3AC5308">
      <w:numFmt w:val="bullet"/>
      <w:lvlText w:val="•"/>
      <w:lvlJc w:val="left"/>
      <w:pPr>
        <w:ind w:left="7327" w:hanging="276"/>
      </w:pPr>
      <w:rPr>
        <w:rFonts w:hint="default"/>
        <w:lang w:val="ro-RO" w:eastAsia="en-US" w:bidi="ar-SA"/>
      </w:rPr>
    </w:lvl>
    <w:lvl w:ilvl="8" w:tplc="AA4CD734">
      <w:numFmt w:val="bullet"/>
      <w:lvlText w:val="•"/>
      <w:lvlJc w:val="left"/>
      <w:pPr>
        <w:ind w:left="8334" w:hanging="276"/>
      </w:pPr>
      <w:rPr>
        <w:rFonts w:hint="default"/>
        <w:lang w:val="ro-RO" w:eastAsia="en-US" w:bidi="ar-SA"/>
      </w:rPr>
    </w:lvl>
  </w:abstractNum>
  <w:abstractNum w:abstractNumId="35" w15:restartNumberingAfterBreak="0">
    <w:nsid w:val="2F5054D3"/>
    <w:multiLevelType w:val="hybridMultilevel"/>
    <w:tmpl w:val="BD502ECE"/>
    <w:lvl w:ilvl="0" w:tplc="F1DABD9C">
      <w:start w:val="1"/>
      <w:numFmt w:val="lowerLetter"/>
      <w:lvlText w:val="%1)"/>
      <w:lvlJc w:val="left"/>
      <w:pPr>
        <w:ind w:left="1286" w:hanging="293"/>
      </w:pPr>
      <w:rPr>
        <w:rFonts w:ascii="Tahoma" w:eastAsia="Tahoma" w:hAnsi="Tahoma" w:cs="Tahoma" w:hint="default"/>
        <w:b w:val="0"/>
        <w:bCs w:val="0"/>
        <w:i w:val="0"/>
        <w:iCs w:val="0"/>
        <w:spacing w:val="0"/>
        <w:w w:val="100"/>
        <w:sz w:val="24"/>
        <w:szCs w:val="24"/>
        <w:lang w:val="ro-RO" w:eastAsia="en-US" w:bidi="ar-SA"/>
      </w:rPr>
    </w:lvl>
    <w:lvl w:ilvl="1" w:tplc="BE0A0FA0">
      <w:numFmt w:val="bullet"/>
      <w:lvlText w:val="•"/>
      <w:lvlJc w:val="left"/>
      <w:pPr>
        <w:ind w:left="2186" w:hanging="293"/>
      </w:pPr>
      <w:rPr>
        <w:rFonts w:hint="default"/>
        <w:lang w:val="ro-RO" w:eastAsia="en-US" w:bidi="ar-SA"/>
      </w:rPr>
    </w:lvl>
    <w:lvl w:ilvl="2" w:tplc="D81A1E74">
      <w:numFmt w:val="bullet"/>
      <w:lvlText w:val="•"/>
      <w:lvlJc w:val="left"/>
      <w:pPr>
        <w:ind w:left="3093" w:hanging="293"/>
      </w:pPr>
      <w:rPr>
        <w:rFonts w:hint="default"/>
        <w:lang w:val="ro-RO" w:eastAsia="en-US" w:bidi="ar-SA"/>
      </w:rPr>
    </w:lvl>
    <w:lvl w:ilvl="3" w:tplc="8DB84A48">
      <w:numFmt w:val="bullet"/>
      <w:lvlText w:val="•"/>
      <w:lvlJc w:val="left"/>
      <w:pPr>
        <w:ind w:left="4000" w:hanging="293"/>
      </w:pPr>
      <w:rPr>
        <w:rFonts w:hint="default"/>
        <w:lang w:val="ro-RO" w:eastAsia="en-US" w:bidi="ar-SA"/>
      </w:rPr>
    </w:lvl>
    <w:lvl w:ilvl="4" w:tplc="1EC60BFE">
      <w:numFmt w:val="bullet"/>
      <w:lvlText w:val="•"/>
      <w:lvlJc w:val="left"/>
      <w:pPr>
        <w:ind w:left="4907" w:hanging="293"/>
      </w:pPr>
      <w:rPr>
        <w:rFonts w:hint="default"/>
        <w:lang w:val="ro-RO" w:eastAsia="en-US" w:bidi="ar-SA"/>
      </w:rPr>
    </w:lvl>
    <w:lvl w:ilvl="5" w:tplc="5A6A1D90">
      <w:numFmt w:val="bullet"/>
      <w:lvlText w:val="•"/>
      <w:lvlJc w:val="left"/>
      <w:pPr>
        <w:ind w:left="5814" w:hanging="293"/>
      </w:pPr>
      <w:rPr>
        <w:rFonts w:hint="default"/>
        <w:lang w:val="ro-RO" w:eastAsia="en-US" w:bidi="ar-SA"/>
      </w:rPr>
    </w:lvl>
    <w:lvl w:ilvl="6" w:tplc="5E428340">
      <w:numFmt w:val="bullet"/>
      <w:lvlText w:val="•"/>
      <w:lvlJc w:val="left"/>
      <w:pPr>
        <w:ind w:left="6721" w:hanging="293"/>
      </w:pPr>
      <w:rPr>
        <w:rFonts w:hint="default"/>
        <w:lang w:val="ro-RO" w:eastAsia="en-US" w:bidi="ar-SA"/>
      </w:rPr>
    </w:lvl>
    <w:lvl w:ilvl="7" w:tplc="97C4CE28">
      <w:numFmt w:val="bullet"/>
      <w:lvlText w:val="•"/>
      <w:lvlJc w:val="left"/>
      <w:pPr>
        <w:ind w:left="7627" w:hanging="293"/>
      </w:pPr>
      <w:rPr>
        <w:rFonts w:hint="default"/>
        <w:lang w:val="ro-RO" w:eastAsia="en-US" w:bidi="ar-SA"/>
      </w:rPr>
    </w:lvl>
    <w:lvl w:ilvl="8" w:tplc="8F121EE8">
      <w:numFmt w:val="bullet"/>
      <w:lvlText w:val="•"/>
      <w:lvlJc w:val="left"/>
      <w:pPr>
        <w:ind w:left="8534" w:hanging="293"/>
      </w:pPr>
      <w:rPr>
        <w:rFonts w:hint="default"/>
        <w:lang w:val="ro-RO" w:eastAsia="en-US" w:bidi="ar-SA"/>
      </w:rPr>
    </w:lvl>
  </w:abstractNum>
  <w:abstractNum w:abstractNumId="36" w15:restartNumberingAfterBreak="0">
    <w:nsid w:val="33F31E7C"/>
    <w:multiLevelType w:val="hybridMultilevel"/>
    <w:tmpl w:val="81F40DCC"/>
    <w:lvl w:ilvl="0" w:tplc="9296F118">
      <w:start w:val="1"/>
      <w:numFmt w:val="lowerLetter"/>
      <w:lvlText w:val="%1)"/>
      <w:lvlJc w:val="left"/>
      <w:pPr>
        <w:ind w:left="108" w:hanging="329"/>
      </w:pPr>
      <w:rPr>
        <w:rFonts w:ascii="Tahoma" w:eastAsia="Tahoma" w:hAnsi="Tahoma" w:cs="Tahoma" w:hint="default"/>
        <w:b w:val="0"/>
        <w:bCs w:val="0"/>
        <w:i w:val="0"/>
        <w:iCs w:val="0"/>
        <w:spacing w:val="-1"/>
        <w:w w:val="100"/>
        <w:sz w:val="22"/>
        <w:szCs w:val="22"/>
        <w:lang w:val="ro-RO" w:eastAsia="en-US" w:bidi="ar-SA"/>
      </w:rPr>
    </w:lvl>
    <w:lvl w:ilvl="1" w:tplc="E3D888F6">
      <w:numFmt w:val="bullet"/>
      <w:lvlText w:val="•"/>
      <w:lvlJc w:val="left"/>
      <w:pPr>
        <w:ind w:left="491" w:hanging="329"/>
      </w:pPr>
      <w:rPr>
        <w:rFonts w:hint="default"/>
        <w:lang w:val="ro-RO" w:eastAsia="en-US" w:bidi="ar-SA"/>
      </w:rPr>
    </w:lvl>
    <w:lvl w:ilvl="2" w:tplc="DA6E574A">
      <w:numFmt w:val="bullet"/>
      <w:lvlText w:val="•"/>
      <w:lvlJc w:val="left"/>
      <w:pPr>
        <w:ind w:left="883" w:hanging="329"/>
      </w:pPr>
      <w:rPr>
        <w:rFonts w:hint="default"/>
        <w:lang w:val="ro-RO" w:eastAsia="en-US" w:bidi="ar-SA"/>
      </w:rPr>
    </w:lvl>
    <w:lvl w:ilvl="3" w:tplc="4B882690">
      <w:numFmt w:val="bullet"/>
      <w:lvlText w:val="•"/>
      <w:lvlJc w:val="left"/>
      <w:pPr>
        <w:ind w:left="1274" w:hanging="329"/>
      </w:pPr>
      <w:rPr>
        <w:rFonts w:hint="default"/>
        <w:lang w:val="ro-RO" w:eastAsia="en-US" w:bidi="ar-SA"/>
      </w:rPr>
    </w:lvl>
    <w:lvl w:ilvl="4" w:tplc="CC8CB000">
      <w:numFmt w:val="bullet"/>
      <w:lvlText w:val="•"/>
      <w:lvlJc w:val="left"/>
      <w:pPr>
        <w:ind w:left="1666" w:hanging="329"/>
      </w:pPr>
      <w:rPr>
        <w:rFonts w:hint="default"/>
        <w:lang w:val="ro-RO" w:eastAsia="en-US" w:bidi="ar-SA"/>
      </w:rPr>
    </w:lvl>
    <w:lvl w:ilvl="5" w:tplc="780AA9F0">
      <w:numFmt w:val="bullet"/>
      <w:lvlText w:val="•"/>
      <w:lvlJc w:val="left"/>
      <w:pPr>
        <w:ind w:left="2057" w:hanging="329"/>
      </w:pPr>
      <w:rPr>
        <w:rFonts w:hint="default"/>
        <w:lang w:val="ro-RO" w:eastAsia="en-US" w:bidi="ar-SA"/>
      </w:rPr>
    </w:lvl>
    <w:lvl w:ilvl="6" w:tplc="F5FED152">
      <w:numFmt w:val="bullet"/>
      <w:lvlText w:val="•"/>
      <w:lvlJc w:val="left"/>
      <w:pPr>
        <w:ind w:left="2449" w:hanging="329"/>
      </w:pPr>
      <w:rPr>
        <w:rFonts w:hint="default"/>
        <w:lang w:val="ro-RO" w:eastAsia="en-US" w:bidi="ar-SA"/>
      </w:rPr>
    </w:lvl>
    <w:lvl w:ilvl="7" w:tplc="C1D80BE6">
      <w:numFmt w:val="bullet"/>
      <w:lvlText w:val="•"/>
      <w:lvlJc w:val="left"/>
      <w:pPr>
        <w:ind w:left="2840" w:hanging="329"/>
      </w:pPr>
      <w:rPr>
        <w:rFonts w:hint="default"/>
        <w:lang w:val="ro-RO" w:eastAsia="en-US" w:bidi="ar-SA"/>
      </w:rPr>
    </w:lvl>
    <w:lvl w:ilvl="8" w:tplc="DB46C758">
      <w:numFmt w:val="bullet"/>
      <w:lvlText w:val="•"/>
      <w:lvlJc w:val="left"/>
      <w:pPr>
        <w:ind w:left="3232" w:hanging="329"/>
      </w:pPr>
      <w:rPr>
        <w:rFonts w:hint="default"/>
        <w:lang w:val="ro-RO" w:eastAsia="en-US" w:bidi="ar-SA"/>
      </w:rPr>
    </w:lvl>
  </w:abstractNum>
  <w:abstractNum w:abstractNumId="37" w15:restartNumberingAfterBreak="0">
    <w:nsid w:val="34945057"/>
    <w:multiLevelType w:val="hybridMultilevel"/>
    <w:tmpl w:val="4352FE22"/>
    <w:lvl w:ilvl="0" w:tplc="D3063E02">
      <w:start w:val="1"/>
      <w:numFmt w:val="lowerLetter"/>
      <w:lvlText w:val="%1)"/>
      <w:lvlJc w:val="left"/>
      <w:pPr>
        <w:ind w:left="1353" w:hanging="360"/>
      </w:pPr>
      <w:rPr>
        <w:rFonts w:hint="default"/>
      </w:rPr>
    </w:lvl>
    <w:lvl w:ilvl="1" w:tplc="04180019" w:tentative="1">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38" w15:restartNumberingAfterBreak="0">
    <w:nsid w:val="382E0A64"/>
    <w:multiLevelType w:val="hybridMultilevel"/>
    <w:tmpl w:val="B198B97A"/>
    <w:lvl w:ilvl="0" w:tplc="FAEA72BA">
      <w:start w:val="1"/>
      <w:numFmt w:val="lowerLetter"/>
      <w:lvlText w:val="%1)"/>
      <w:lvlJc w:val="left"/>
      <w:pPr>
        <w:ind w:left="285" w:hanging="396"/>
      </w:pPr>
      <w:rPr>
        <w:rFonts w:ascii="Tahoma" w:eastAsia="Tahoma" w:hAnsi="Tahoma" w:cs="Tahoma" w:hint="default"/>
        <w:b w:val="0"/>
        <w:bCs w:val="0"/>
        <w:i w:val="0"/>
        <w:iCs w:val="0"/>
        <w:spacing w:val="0"/>
        <w:w w:val="100"/>
        <w:sz w:val="24"/>
        <w:szCs w:val="24"/>
        <w:lang w:val="ro-RO" w:eastAsia="en-US" w:bidi="ar-SA"/>
      </w:rPr>
    </w:lvl>
    <w:lvl w:ilvl="1" w:tplc="BA42E7BA">
      <w:numFmt w:val="bullet"/>
      <w:lvlText w:val="•"/>
      <w:lvlJc w:val="left"/>
      <w:pPr>
        <w:ind w:left="1286" w:hanging="396"/>
      </w:pPr>
      <w:rPr>
        <w:rFonts w:hint="default"/>
        <w:lang w:val="ro-RO" w:eastAsia="en-US" w:bidi="ar-SA"/>
      </w:rPr>
    </w:lvl>
    <w:lvl w:ilvl="2" w:tplc="763434E2">
      <w:numFmt w:val="bullet"/>
      <w:lvlText w:val="•"/>
      <w:lvlJc w:val="left"/>
      <w:pPr>
        <w:ind w:left="2293" w:hanging="396"/>
      </w:pPr>
      <w:rPr>
        <w:rFonts w:hint="default"/>
        <w:lang w:val="ro-RO" w:eastAsia="en-US" w:bidi="ar-SA"/>
      </w:rPr>
    </w:lvl>
    <w:lvl w:ilvl="3" w:tplc="49524D6E">
      <w:numFmt w:val="bullet"/>
      <w:lvlText w:val="•"/>
      <w:lvlJc w:val="left"/>
      <w:pPr>
        <w:ind w:left="3300" w:hanging="396"/>
      </w:pPr>
      <w:rPr>
        <w:rFonts w:hint="default"/>
        <w:lang w:val="ro-RO" w:eastAsia="en-US" w:bidi="ar-SA"/>
      </w:rPr>
    </w:lvl>
    <w:lvl w:ilvl="4" w:tplc="C5A625DA">
      <w:numFmt w:val="bullet"/>
      <w:lvlText w:val="•"/>
      <w:lvlJc w:val="left"/>
      <w:pPr>
        <w:ind w:left="4307" w:hanging="396"/>
      </w:pPr>
      <w:rPr>
        <w:rFonts w:hint="default"/>
        <w:lang w:val="ro-RO" w:eastAsia="en-US" w:bidi="ar-SA"/>
      </w:rPr>
    </w:lvl>
    <w:lvl w:ilvl="5" w:tplc="6BB6AC4C">
      <w:numFmt w:val="bullet"/>
      <w:lvlText w:val="•"/>
      <w:lvlJc w:val="left"/>
      <w:pPr>
        <w:ind w:left="5314" w:hanging="396"/>
      </w:pPr>
      <w:rPr>
        <w:rFonts w:hint="default"/>
        <w:lang w:val="ro-RO" w:eastAsia="en-US" w:bidi="ar-SA"/>
      </w:rPr>
    </w:lvl>
    <w:lvl w:ilvl="6" w:tplc="6284BED8">
      <w:numFmt w:val="bullet"/>
      <w:lvlText w:val="•"/>
      <w:lvlJc w:val="left"/>
      <w:pPr>
        <w:ind w:left="6321" w:hanging="396"/>
      </w:pPr>
      <w:rPr>
        <w:rFonts w:hint="default"/>
        <w:lang w:val="ro-RO" w:eastAsia="en-US" w:bidi="ar-SA"/>
      </w:rPr>
    </w:lvl>
    <w:lvl w:ilvl="7" w:tplc="EF5A16B4">
      <w:numFmt w:val="bullet"/>
      <w:lvlText w:val="•"/>
      <w:lvlJc w:val="left"/>
      <w:pPr>
        <w:ind w:left="7327" w:hanging="396"/>
      </w:pPr>
      <w:rPr>
        <w:rFonts w:hint="default"/>
        <w:lang w:val="ro-RO" w:eastAsia="en-US" w:bidi="ar-SA"/>
      </w:rPr>
    </w:lvl>
    <w:lvl w:ilvl="8" w:tplc="3EE67D54">
      <w:numFmt w:val="bullet"/>
      <w:lvlText w:val="•"/>
      <w:lvlJc w:val="left"/>
      <w:pPr>
        <w:ind w:left="8334" w:hanging="396"/>
      </w:pPr>
      <w:rPr>
        <w:rFonts w:hint="default"/>
        <w:lang w:val="ro-RO" w:eastAsia="en-US" w:bidi="ar-SA"/>
      </w:rPr>
    </w:lvl>
  </w:abstractNum>
  <w:abstractNum w:abstractNumId="39" w15:restartNumberingAfterBreak="0">
    <w:nsid w:val="3A1C089E"/>
    <w:multiLevelType w:val="hybridMultilevel"/>
    <w:tmpl w:val="8D322656"/>
    <w:lvl w:ilvl="0" w:tplc="38B4B858">
      <w:start w:val="1"/>
      <w:numFmt w:val="lowerLetter"/>
      <w:lvlText w:val="%1)"/>
      <w:lvlJc w:val="left"/>
      <w:pPr>
        <w:ind w:left="1286" w:hanging="293"/>
      </w:pPr>
      <w:rPr>
        <w:rFonts w:ascii="Tahoma" w:eastAsia="Tahoma" w:hAnsi="Tahoma" w:cs="Tahoma" w:hint="default"/>
        <w:b w:val="0"/>
        <w:bCs w:val="0"/>
        <w:i w:val="0"/>
        <w:iCs w:val="0"/>
        <w:spacing w:val="0"/>
        <w:w w:val="100"/>
        <w:sz w:val="24"/>
        <w:szCs w:val="24"/>
        <w:lang w:val="ro-RO" w:eastAsia="en-US" w:bidi="ar-SA"/>
      </w:rPr>
    </w:lvl>
    <w:lvl w:ilvl="1" w:tplc="8116CED4">
      <w:numFmt w:val="bullet"/>
      <w:lvlText w:val="•"/>
      <w:lvlJc w:val="left"/>
      <w:pPr>
        <w:ind w:left="2186" w:hanging="293"/>
      </w:pPr>
      <w:rPr>
        <w:rFonts w:hint="default"/>
        <w:lang w:val="ro-RO" w:eastAsia="en-US" w:bidi="ar-SA"/>
      </w:rPr>
    </w:lvl>
    <w:lvl w:ilvl="2" w:tplc="284E7F0C">
      <w:numFmt w:val="bullet"/>
      <w:lvlText w:val="•"/>
      <w:lvlJc w:val="left"/>
      <w:pPr>
        <w:ind w:left="3093" w:hanging="293"/>
      </w:pPr>
      <w:rPr>
        <w:rFonts w:hint="default"/>
        <w:lang w:val="ro-RO" w:eastAsia="en-US" w:bidi="ar-SA"/>
      </w:rPr>
    </w:lvl>
    <w:lvl w:ilvl="3" w:tplc="4C500A72">
      <w:numFmt w:val="bullet"/>
      <w:lvlText w:val="•"/>
      <w:lvlJc w:val="left"/>
      <w:pPr>
        <w:ind w:left="4000" w:hanging="293"/>
      </w:pPr>
      <w:rPr>
        <w:rFonts w:hint="default"/>
        <w:lang w:val="ro-RO" w:eastAsia="en-US" w:bidi="ar-SA"/>
      </w:rPr>
    </w:lvl>
    <w:lvl w:ilvl="4" w:tplc="3C7E4286">
      <w:numFmt w:val="bullet"/>
      <w:lvlText w:val="•"/>
      <w:lvlJc w:val="left"/>
      <w:pPr>
        <w:ind w:left="4907" w:hanging="293"/>
      </w:pPr>
      <w:rPr>
        <w:rFonts w:hint="default"/>
        <w:lang w:val="ro-RO" w:eastAsia="en-US" w:bidi="ar-SA"/>
      </w:rPr>
    </w:lvl>
    <w:lvl w:ilvl="5" w:tplc="59A6A1E2">
      <w:numFmt w:val="bullet"/>
      <w:lvlText w:val="•"/>
      <w:lvlJc w:val="left"/>
      <w:pPr>
        <w:ind w:left="5814" w:hanging="293"/>
      </w:pPr>
      <w:rPr>
        <w:rFonts w:hint="default"/>
        <w:lang w:val="ro-RO" w:eastAsia="en-US" w:bidi="ar-SA"/>
      </w:rPr>
    </w:lvl>
    <w:lvl w:ilvl="6" w:tplc="D49E591C">
      <w:numFmt w:val="bullet"/>
      <w:lvlText w:val="•"/>
      <w:lvlJc w:val="left"/>
      <w:pPr>
        <w:ind w:left="6721" w:hanging="293"/>
      </w:pPr>
      <w:rPr>
        <w:rFonts w:hint="default"/>
        <w:lang w:val="ro-RO" w:eastAsia="en-US" w:bidi="ar-SA"/>
      </w:rPr>
    </w:lvl>
    <w:lvl w:ilvl="7" w:tplc="FC1089D6">
      <w:numFmt w:val="bullet"/>
      <w:lvlText w:val="•"/>
      <w:lvlJc w:val="left"/>
      <w:pPr>
        <w:ind w:left="7627" w:hanging="293"/>
      </w:pPr>
      <w:rPr>
        <w:rFonts w:hint="default"/>
        <w:lang w:val="ro-RO" w:eastAsia="en-US" w:bidi="ar-SA"/>
      </w:rPr>
    </w:lvl>
    <w:lvl w:ilvl="8" w:tplc="435CA41C">
      <w:numFmt w:val="bullet"/>
      <w:lvlText w:val="•"/>
      <w:lvlJc w:val="left"/>
      <w:pPr>
        <w:ind w:left="8534" w:hanging="293"/>
      </w:pPr>
      <w:rPr>
        <w:rFonts w:hint="default"/>
        <w:lang w:val="ro-RO" w:eastAsia="en-US" w:bidi="ar-SA"/>
      </w:rPr>
    </w:lvl>
  </w:abstractNum>
  <w:abstractNum w:abstractNumId="40" w15:restartNumberingAfterBreak="0">
    <w:nsid w:val="3B2111E9"/>
    <w:multiLevelType w:val="hybridMultilevel"/>
    <w:tmpl w:val="93E0826E"/>
    <w:lvl w:ilvl="0" w:tplc="166C75B0">
      <w:start w:val="1"/>
      <w:numFmt w:val="decimal"/>
      <w:lvlText w:val="%1."/>
      <w:lvlJc w:val="left"/>
      <w:pPr>
        <w:ind w:left="285" w:hanging="310"/>
      </w:pPr>
      <w:rPr>
        <w:rFonts w:ascii="Tahoma" w:eastAsia="Tahoma" w:hAnsi="Tahoma" w:cs="Tahoma" w:hint="default"/>
        <w:b/>
        <w:bCs/>
        <w:i w:val="0"/>
        <w:iCs w:val="0"/>
        <w:spacing w:val="0"/>
        <w:w w:val="100"/>
        <w:sz w:val="24"/>
        <w:szCs w:val="24"/>
        <w:lang w:val="ro-RO" w:eastAsia="en-US" w:bidi="ar-SA"/>
      </w:rPr>
    </w:lvl>
    <w:lvl w:ilvl="1" w:tplc="6BAE85F6">
      <w:start w:val="1"/>
      <w:numFmt w:val="lowerLetter"/>
      <w:lvlText w:val="%2)"/>
      <w:lvlJc w:val="left"/>
      <w:pPr>
        <w:ind w:left="1286" w:hanging="293"/>
        <w:jc w:val="right"/>
      </w:pPr>
      <w:rPr>
        <w:rFonts w:ascii="Tahoma" w:eastAsia="Tahoma" w:hAnsi="Tahoma" w:cs="Tahoma" w:hint="default"/>
        <w:b w:val="0"/>
        <w:bCs w:val="0"/>
        <w:i w:val="0"/>
        <w:iCs w:val="0"/>
        <w:spacing w:val="0"/>
        <w:w w:val="100"/>
        <w:sz w:val="24"/>
        <w:szCs w:val="24"/>
        <w:lang w:val="ro-RO" w:eastAsia="en-US" w:bidi="ar-SA"/>
      </w:rPr>
    </w:lvl>
    <w:lvl w:ilvl="2" w:tplc="B6C64394">
      <w:numFmt w:val="bullet"/>
      <w:lvlText w:val="•"/>
      <w:lvlJc w:val="left"/>
      <w:pPr>
        <w:ind w:left="2287" w:hanging="293"/>
      </w:pPr>
      <w:rPr>
        <w:rFonts w:hint="default"/>
        <w:lang w:val="ro-RO" w:eastAsia="en-US" w:bidi="ar-SA"/>
      </w:rPr>
    </w:lvl>
    <w:lvl w:ilvl="3" w:tplc="DFE4BFF0">
      <w:numFmt w:val="bullet"/>
      <w:lvlText w:val="•"/>
      <w:lvlJc w:val="left"/>
      <w:pPr>
        <w:ind w:left="3295" w:hanging="293"/>
      </w:pPr>
      <w:rPr>
        <w:rFonts w:hint="default"/>
        <w:lang w:val="ro-RO" w:eastAsia="en-US" w:bidi="ar-SA"/>
      </w:rPr>
    </w:lvl>
    <w:lvl w:ilvl="4" w:tplc="074A25D2">
      <w:numFmt w:val="bullet"/>
      <w:lvlText w:val="•"/>
      <w:lvlJc w:val="left"/>
      <w:pPr>
        <w:ind w:left="4302" w:hanging="293"/>
      </w:pPr>
      <w:rPr>
        <w:rFonts w:hint="default"/>
        <w:lang w:val="ro-RO" w:eastAsia="en-US" w:bidi="ar-SA"/>
      </w:rPr>
    </w:lvl>
    <w:lvl w:ilvl="5" w:tplc="45D8BB28">
      <w:numFmt w:val="bullet"/>
      <w:lvlText w:val="•"/>
      <w:lvlJc w:val="left"/>
      <w:pPr>
        <w:ind w:left="5310" w:hanging="293"/>
      </w:pPr>
      <w:rPr>
        <w:rFonts w:hint="default"/>
        <w:lang w:val="ro-RO" w:eastAsia="en-US" w:bidi="ar-SA"/>
      </w:rPr>
    </w:lvl>
    <w:lvl w:ilvl="6" w:tplc="98DE201C">
      <w:numFmt w:val="bullet"/>
      <w:lvlText w:val="•"/>
      <w:lvlJc w:val="left"/>
      <w:pPr>
        <w:ind w:left="6318" w:hanging="293"/>
      </w:pPr>
      <w:rPr>
        <w:rFonts w:hint="default"/>
        <w:lang w:val="ro-RO" w:eastAsia="en-US" w:bidi="ar-SA"/>
      </w:rPr>
    </w:lvl>
    <w:lvl w:ilvl="7" w:tplc="246EF5C6">
      <w:numFmt w:val="bullet"/>
      <w:lvlText w:val="•"/>
      <w:lvlJc w:val="left"/>
      <w:pPr>
        <w:ind w:left="7325" w:hanging="293"/>
      </w:pPr>
      <w:rPr>
        <w:rFonts w:hint="default"/>
        <w:lang w:val="ro-RO" w:eastAsia="en-US" w:bidi="ar-SA"/>
      </w:rPr>
    </w:lvl>
    <w:lvl w:ilvl="8" w:tplc="46F21508">
      <w:numFmt w:val="bullet"/>
      <w:lvlText w:val="•"/>
      <w:lvlJc w:val="left"/>
      <w:pPr>
        <w:ind w:left="8333" w:hanging="293"/>
      </w:pPr>
      <w:rPr>
        <w:rFonts w:hint="default"/>
        <w:lang w:val="ro-RO" w:eastAsia="en-US" w:bidi="ar-SA"/>
      </w:rPr>
    </w:lvl>
  </w:abstractNum>
  <w:abstractNum w:abstractNumId="41" w15:restartNumberingAfterBreak="0">
    <w:nsid w:val="3B283C13"/>
    <w:multiLevelType w:val="hybridMultilevel"/>
    <w:tmpl w:val="B284E3D0"/>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42" w15:restartNumberingAfterBreak="0">
    <w:nsid w:val="3C572541"/>
    <w:multiLevelType w:val="hybridMultilevel"/>
    <w:tmpl w:val="BB7E74C2"/>
    <w:lvl w:ilvl="0" w:tplc="A04885F2">
      <w:numFmt w:val="bullet"/>
      <w:lvlText w:val="•"/>
      <w:lvlJc w:val="left"/>
      <w:pPr>
        <w:ind w:left="108" w:hanging="188"/>
      </w:pPr>
      <w:rPr>
        <w:rFonts w:ascii="Tahoma" w:eastAsia="Tahoma" w:hAnsi="Tahoma" w:cs="Tahoma" w:hint="default"/>
        <w:b w:val="0"/>
        <w:bCs w:val="0"/>
        <w:i w:val="0"/>
        <w:iCs w:val="0"/>
        <w:spacing w:val="0"/>
        <w:w w:val="100"/>
        <w:sz w:val="22"/>
        <w:szCs w:val="22"/>
        <w:lang w:val="ro-RO" w:eastAsia="en-US" w:bidi="ar-SA"/>
      </w:rPr>
    </w:lvl>
    <w:lvl w:ilvl="1" w:tplc="2FC4D1D4">
      <w:numFmt w:val="bullet"/>
      <w:lvlText w:val="•"/>
      <w:lvlJc w:val="left"/>
      <w:pPr>
        <w:ind w:left="491" w:hanging="188"/>
      </w:pPr>
      <w:rPr>
        <w:rFonts w:hint="default"/>
        <w:lang w:val="ro-RO" w:eastAsia="en-US" w:bidi="ar-SA"/>
      </w:rPr>
    </w:lvl>
    <w:lvl w:ilvl="2" w:tplc="6440539E">
      <w:numFmt w:val="bullet"/>
      <w:lvlText w:val="•"/>
      <w:lvlJc w:val="left"/>
      <w:pPr>
        <w:ind w:left="883" w:hanging="188"/>
      </w:pPr>
      <w:rPr>
        <w:rFonts w:hint="default"/>
        <w:lang w:val="ro-RO" w:eastAsia="en-US" w:bidi="ar-SA"/>
      </w:rPr>
    </w:lvl>
    <w:lvl w:ilvl="3" w:tplc="6BBC7116">
      <w:numFmt w:val="bullet"/>
      <w:lvlText w:val="•"/>
      <w:lvlJc w:val="left"/>
      <w:pPr>
        <w:ind w:left="1274" w:hanging="188"/>
      </w:pPr>
      <w:rPr>
        <w:rFonts w:hint="default"/>
        <w:lang w:val="ro-RO" w:eastAsia="en-US" w:bidi="ar-SA"/>
      </w:rPr>
    </w:lvl>
    <w:lvl w:ilvl="4" w:tplc="C30E707C">
      <w:numFmt w:val="bullet"/>
      <w:lvlText w:val="•"/>
      <w:lvlJc w:val="left"/>
      <w:pPr>
        <w:ind w:left="1666" w:hanging="188"/>
      </w:pPr>
      <w:rPr>
        <w:rFonts w:hint="default"/>
        <w:lang w:val="ro-RO" w:eastAsia="en-US" w:bidi="ar-SA"/>
      </w:rPr>
    </w:lvl>
    <w:lvl w:ilvl="5" w:tplc="C5AE4B24">
      <w:numFmt w:val="bullet"/>
      <w:lvlText w:val="•"/>
      <w:lvlJc w:val="left"/>
      <w:pPr>
        <w:ind w:left="2057" w:hanging="188"/>
      </w:pPr>
      <w:rPr>
        <w:rFonts w:hint="default"/>
        <w:lang w:val="ro-RO" w:eastAsia="en-US" w:bidi="ar-SA"/>
      </w:rPr>
    </w:lvl>
    <w:lvl w:ilvl="6" w:tplc="FD08C56A">
      <w:numFmt w:val="bullet"/>
      <w:lvlText w:val="•"/>
      <w:lvlJc w:val="left"/>
      <w:pPr>
        <w:ind w:left="2449" w:hanging="188"/>
      </w:pPr>
      <w:rPr>
        <w:rFonts w:hint="default"/>
        <w:lang w:val="ro-RO" w:eastAsia="en-US" w:bidi="ar-SA"/>
      </w:rPr>
    </w:lvl>
    <w:lvl w:ilvl="7" w:tplc="1AE2CC2C">
      <w:numFmt w:val="bullet"/>
      <w:lvlText w:val="•"/>
      <w:lvlJc w:val="left"/>
      <w:pPr>
        <w:ind w:left="2840" w:hanging="188"/>
      </w:pPr>
      <w:rPr>
        <w:rFonts w:hint="default"/>
        <w:lang w:val="ro-RO" w:eastAsia="en-US" w:bidi="ar-SA"/>
      </w:rPr>
    </w:lvl>
    <w:lvl w:ilvl="8" w:tplc="6380BAEA">
      <w:numFmt w:val="bullet"/>
      <w:lvlText w:val="•"/>
      <w:lvlJc w:val="left"/>
      <w:pPr>
        <w:ind w:left="3232" w:hanging="188"/>
      </w:pPr>
      <w:rPr>
        <w:rFonts w:hint="default"/>
        <w:lang w:val="ro-RO" w:eastAsia="en-US" w:bidi="ar-SA"/>
      </w:rPr>
    </w:lvl>
  </w:abstractNum>
  <w:abstractNum w:abstractNumId="43" w15:restartNumberingAfterBreak="0">
    <w:nsid w:val="3C9B35A6"/>
    <w:multiLevelType w:val="hybridMultilevel"/>
    <w:tmpl w:val="D84A1CAC"/>
    <w:lvl w:ilvl="0" w:tplc="70969424">
      <w:numFmt w:val="bullet"/>
      <w:lvlText w:val="•"/>
      <w:lvlJc w:val="left"/>
      <w:pPr>
        <w:ind w:left="108" w:hanging="176"/>
      </w:pPr>
      <w:rPr>
        <w:rFonts w:ascii="Tahoma" w:eastAsia="Tahoma" w:hAnsi="Tahoma" w:cs="Tahoma" w:hint="default"/>
        <w:b w:val="0"/>
        <w:bCs w:val="0"/>
        <w:i w:val="0"/>
        <w:iCs w:val="0"/>
        <w:spacing w:val="0"/>
        <w:w w:val="100"/>
        <w:sz w:val="22"/>
        <w:szCs w:val="22"/>
        <w:lang w:val="ro-RO" w:eastAsia="en-US" w:bidi="ar-SA"/>
      </w:rPr>
    </w:lvl>
    <w:lvl w:ilvl="1" w:tplc="CCE881F6">
      <w:numFmt w:val="bullet"/>
      <w:lvlText w:val="•"/>
      <w:lvlJc w:val="left"/>
      <w:pPr>
        <w:ind w:left="491" w:hanging="176"/>
      </w:pPr>
      <w:rPr>
        <w:rFonts w:hint="default"/>
        <w:lang w:val="ro-RO" w:eastAsia="en-US" w:bidi="ar-SA"/>
      </w:rPr>
    </w:lvl>
    <w:lvl w:ilvl="2" w:tplc="43FA4940">
      <w:numFmt w:val="bullet"/>
      <w:lvlText w:val="•"/>
      <w:lvlJc w:val="left"/>
      <w:pPr>
        <w:ind w:left="883" w:hanging="176"/>
      </w:pPr>
      <w:rPr>
        <w:rFonts w:hint="default"/>
        <w:lang w:val="ro-RO" w:eastAsia="en-US" w:bidi="ar-SA"/>
      </w:rPr>
    </w:lvl>
    <w:lvl w:ilvl="3" w:tplc="A9C0B094">
      <w:numFmt w:val="bullet"/>
      <w:lvlText w:val="•"/>
      <w:lvlJc w:val="left"/>
      <w:pPr>
        <w:ind w:left="1274" w:hanging="176"/>
      </w:pPr>
      <w:rPr>
        <w:rFonts w:hint="default"/>
        <w:lang w:val="ro-RO" w:eastAsia="en-US" w:bidi="ar-SA"/>
      </w:rPr>
    </w:lvl>
    <w:lvl w:ilvl="4" w:tplc="A8FEC490">
      <w:numFmt w:val="bullet"/>
      <w:lvlText w:val="•"/>
      <w:lvlJc w:val="left"/>
      <w:pPr>
        <w:ind w:left="1666" w:hanging="176"/>
      </w:pPr>
      <w:rPr>
        <w:rFonts w:hint="default"/>
        <w:lang w:val="ro-RO" w:eastAsia="en-US" w:bidi="ar-SA"/>
      </w:rPr>
    </w:lvl>
    <w:lvl w:ilvl="5" w:tplc="5F024F4C">
      <w:numFmt w:val="bullet"/>
      <w:lvlText w:val="•"/>
      <w:lvlJc w:val="left"/>
      <w:pPr>
        <w:ind w:left="2057" w:hanging="176"/>
      </w:pPr>
      <w:rPr>
        <w:rFonts w:hint="default"/>
        <w:lang w:val="ro-RO" w:eastAsia="en-US" w:bidi="ar-SA"/>
      </w:rPr>
    </w:lvl>
    <w:lvl w:ilvl="6" w:tplc="ACE8DB2C">
      <w:numFmt w:val="bullet"/>
      <w:lvlText w:val="•"/>
      <w:lvlJc w:val="left"/>
      <w:pPr>
        <w:ind w:left="2449" w:hanging="176"/>
      </w:pPr>
      <w:rPr>
        <w:rFonts w:hint="default"/>
        <w:lang w:val="ro-RO" w:eastAsia="en-US" w:bidi="ar-SA"/>
      </w:rPr>
    </w:lvl>
    <w:lvl w:ilvl="7" w:tplc="C9A66698">
      <w:numFmt w:val="bullet"/>
      <w:lvlText w:val="•"/>
      <w:lvlJc w:val="left"/>
      <w:pPr>
        <w:ind w:left="2840" w:hanging="176"/>
      </w:pPr>
      <w:rPr>
        <w:rFonts w:hint="default"/>
        <w:lang w:val="ro-RO" w:eastAsia="en-US" w:bidi="ar-SA"/>
      </w:rPr>
    </w:lvl>
    <w:lvl w:ilvl="8" w:tplc="30FA32EC">
      <w:numFmt w:val="bullet"/>
      <w:lvlText w:val="•"/>
      <w:lvlJc w:val="left"/>
      <w:pPr>
        <w:ind w:left="3232" w:hanging="176"/>
      </w:pPr>
      <w:rPr>
        <w:rFonts w:hint="default"/>
        <w:lang w:val="ro-RO" w:eastAsia="en-US" w:bidi="ar-SA"/>
      </w:rPr>
    </w:lvl>
  </w:abstractNum>
  <w:abstractNum w:abstractNumId="44" w15:restartNumberingAfterBreak="0">
    <w:nsid w:val="3CC458ED"/>
    <w:multiLevelType w:val="hybridMultilevel"/>
    <w:tmpl w:val="82DCCDE4"/>
    <w:lvl w:ilvl="0" w:tplc="31FE6062">
      <w:start w:val="1"/>
      <w:numFmt w:val="lowerLetter"/>
      <w:lvlText w:val="%1)"/>
      <w:lvlJc w:val="left"/>
      <w:pPr>
        <w:ind w:left="285" w:hanging="332"/>
      </w:pPr>
      <w:rPr>
        <w:rFonts w:ascii="Tahoma" w:eastAsia="Tahoma" w:hAnsi="Tahoma" w:cs="Tahoma" w:hint="default"/>
        <w:b w:val="0"/>
        <w:bCs w:val="0"/>
        <w:i w:val="0"/>
        <w:iCs w:val="0"/>
        <w:spacing w:val="0"/>
        <w:w w:val="100"/>
        <w:sz w:val="24"/>
        <w:szCs w:val="24"/>
        <w:lang w:val="ro-RO" w:eastAsia="en-US" w:bidi="ar-SA"/>
      </w:rPr>
    </w:lvl>
    <w:lvl w:ilvl="1" w:tplc="22A0C4A8">
      <w:numFmt w:val="bullet"/>
      <w:lvlText w:val="•"/>
      <w:lvlJc w:val="left"/>
      <w:pPr>
        <w:ind w:left="1286" w:hanging="332"/>
      </w:pPr>
      <w:rPr>
        <w:rFonts w:hint="default"/>
        <w:lang w:val="ro-RO" w:eastAsia="en-US" w:bidi="ar-SA"/>
      </w:rPr>
    </w:lvl>
    <w:lvl w:ilvl="2" w:tplc="D54690E0">
      <w:numFmt w:val="bullet"/>
      <w:lvlText w:val="•"/>
      <w:lvlJc w:val="left"/>
      <w:pPr>
        <w:ind w:left="2293" w:hanging="332"/>
      </w:pPr>
      <w:rPr>
        <w:rFonts w:hint="default"/>
        <w:lang w:val="ro-RO" w:eastAsia="en-US" w:bidi="ar-SA"/>
      </w:rPr>
    </w:lvl>
    <w:lvl w:ilvl="3" w:tplc="8A765098">
      <w:numFmt w:val="bullet"/>
      <w:lvlText w:val="•"/>
      <w:lvlJc w:val="left"/>
      <w:pPr>
        <w:ind w:left="3300" w:hanging="332"/>
      </w:pPr>
      <w:rPr>
        <w:rFonts w:hint="default"/>
        <w:lang w:val="ro-RO" w:eastAsia="en-US" w:bidi="ar-SA"/>
      </w:rPr>
    </w:lvl>
    <w:lvl w:ilvl="4" w:tplc="476ED556">
      <w:numFmt w:val="bullet"/>
      <w:lvlText w:val="•"/>
      <w:lvlJc w:val="left"/>
      <w:pPr>
        <w:ind w:left="4307" w:hanging="332"/>
      </w:pPr>
      <w:rPr>
        <w:rFonts w:hint="default"/>
        <w:lang w:val="ro-RO" w:eastAsia="en-US" w:bidi="ar-SA"/>
      </w:rPr>
    </w:lvl>
    <w:lvl w:ilvl="5" w:tplc="E79275F2">
      <w:numFmt w:val="bullet"/>
      <w:lvlText w:val="•"/>
      <w:lvlJc w:val="left"/>
      <w:pPr>
        <w:ind w:left="5314" w:hanging="332"/>
      </w:pPr>
      <w:rPr>
        <w:rFonts w:hint="default"/>
        <w:lang w:val="ro-RO" w:eastAsia="en-US" w:bidi="ar-SA"/>
      </w:rPr>
    </w:lvl>
    <w:lvl w:ilvl="6" w:tplc="63E6ED90">
      <w:numFmt w:val="bullet"/>
      <w:lvlText w:val="•"/>
      <w:lvlJc w:val="left"/>
      <w:pPr>
        <w:ind w:left="6321" w:hanging="332"/>
      </w:pPr>
      <w:rPr>
        <w:rFonts w:hint="default"/>
        <w:lang w:val="ro-RO" w:eastAsia="en-US" w:bidi="ar-SA"/>
      </w:rPr>
    </w:lvl>
    <w:lvl w:ilvl="7" w:tplc="5562FB4E">
      <w:numFmt w:val="bullet"/>
      <w:lvlText w:val="•"/>
      <w:lvlJc w:val="left"/>
      <w:pPr>
        <w:ind w:left="7327" w:hanging="332"/>
      </w:pPr>
      <w:rPr>
        <w:rFonts w:hint="default"/>
        <w:lang w:val="ro-RO" w:eastAsia="en-US" w:bidi="ar-SA"/>
      </w:rPr>
    </w:lvl>
    <w:lvl w:ilvl="8" w:tplc="7DC6B59A">
      <w:numFmt w:val="bullet"/>
      <w:lvlText w:val="•"/>
      <w:lvlJc w:val="left"/>
      <w:pPr>
        <w:ind w:left="8334" w:hanging="332"/>
      </w:pPr>
      <w:rPr>
        <w:rFonts w:hint="default"/>
        <w:lang w:val="ro-RO" w:eastAsia="en-US" w:bidi="ar-SA"/>
      </w:rPr>
    </w:lvl>
  </w:abstractNum>
  <w:abstractNum w:abstractNumId="45" w15:restartNumberingAfterBreak="0">
    <w:nsid w:val="3E1573D5"/>
    <w:multiLevelType w:val="hybridMultilevel"/>
    <w:tmpl w:val="269C99A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6" w15:restartNumberingAfterBreak="0">
    <w:nsid w:val="3F903F09"/>
    <w:multiLevelType w:val="hybridMultilevel"/>
    <w:tmpl w:val="FBA23D96"/>
    <w:lvl w:ilvl="0" w:tplc="15466716">
      <w:start w:val="1"/>
      <w:numFmt w:val="lowerLetter"/>
      <w:lvlText w:val="%1)"/>
      <w:lvlJc w:val="left"/>
      <w:pPr>
        <w:ind w:left="1298" w:hanging="293"/>
      </w:pPr>
      <w:rPr>
        <w:rFonts w:ascii="Tahoma" w:eastAsia="Tahoma" w:hAnsi="Tahoma" w:cs="Tahoma" w:hint="default"/>
        <w:b w:val="0"/>
        <w:bCs w:val="0"/>
        <w:i w:val="0"/>
        <w:iCs w:val="0"/>
        <w:spacing w:val="0"/>
        <w:w w:val="100"/>
        <w:sz w:val="24"/>
        <w:szCs w:val="24"/>
        <w:lang w:val="ro-RO" w:eastAsia="en-US" w:bidi="ar-SA"/>
      </w:rPr>
    </w:lvl>
    <w:lvl w:ilvl="1" w:tplc="3EF6DF10">
      <w:numFmt w:val="bullet"/>
      <w:lvlText w:val="•"/>
      <w:lvlJc w:val="left"/>
      <w:pPr>
        <w:ind w:left="2204" w:hanging="293"/>
      </w:pPr>
      <w:rPr>
        <w:rFonts w:hint="default"/>
        <w:lang w:val="ro-RO" w:eastAsia="en-US" w:bidi="ar-SA"/>
      </w:rPr>
    </w:lvl>
    <w:lvl w:ilvl="2" w:tplc="2C40E76E">
      <w:numFmt w:val="bullet"/>
      <w:lvlText w:val="•"/>
      <w:lvlJc w:val="left"/>
      <w:pPr>
        <w:ind w:left="3109" w:hanging="293"/>
      </w:pPr>
      <w:rPr>
        <w:rFonts w:hint="default"/>
        <w:lang w:val="ro-RO" w:eastAsia="en-US" w:bidi="ar-SA"/>
      </w:rPr>
    </w:lvl>
    <w:lvl w:ilvl="3" w:tplc="F984CF30">
      <w:numFmt w:val="bullet"/>
      <w:lvlText w:val="•"/>
      <w:lvlJc w:val="left"/>
      <w:pPr>
        <w:ind w:left="4014" w:hanging="293"/>
      </w:pPr>
      <w:rPr>
        <w:rFonts w:hint="default"/>
        <w:lang w:val="ro-RO" w:eastAsia="en-US" w:bidi="ar-SA"/>
      </w:rPr>
    </w:lvl>
    <w:lvl w:ilvl="4" w:tplc="0C965078">
      <w:numFmt w:val="bullet"/>
      <w:lvlText w:val="•"/>
      <w:lvlJc w:val="left"/>
      <w:pPr>
        <w:ind w:left="4919" w:hanging="293"/>
      </w:pPr>
      <w:rPr>
        <w:rFonts w:hint="default"/>
        <w:lang w:val="ro-RO" w:eastAsia="en-US" w:bidi="ar-SA"/>
      </w:rPr>
    </w:lvl>
    <w:lvl w:ilvl="5" w:tplc="8EE447C8">
      <w:numFmt w:val="bullet"/>
      <w:lvlText w:val="•"/>
      <w:lvlJc w:val="left"/>
      <w:pPr>
        <w:ind w:left="5824" w:hanging="293"/>
      </w:pPr>
      <w:rPr>
        <w:rFonts w:hint="default"/>
        <w:lang w:val="ro-RO" w:eastAsia="en-US" w:bidi="ar-SA"/>
      </w:rPr>
    </w:lvl>
    <w:lvl w:ilvl="6" w:tplc="4544C1BA">
      <w:numFmt w:val="bullet"/>
      <w:lvlText w:val="•"/>
      <w:lvlJc w:val="left"/>
      <w:pPr>
        <w:ind w:left="6729" w:hanging="293"/>
      </w:pPr>
      <w:rPr>
        <w:rFonts w:hint="default"/>
        <w:lang w:val="ro-RO" w:eastAsia="en-US" w:bidi="ar-SA"/>
      </w:rPr>
    </w:lvl>
    <w:lvl w:ilvl="7" w:tplc="B57AACF0">
      <w:numFmt w:val="bullet"/>
      <w:lvlText w:val="•"/>
      <w:lvlJc w:val="left"/>
      <w:pPr>
        <w:ind w:left="7633" w:hanging="293"/>
      </w:pPr>
      <w:rPr>
        <w:rFonts w:hint="default"/>
        <w:lang w:val="ro-RO" w:eastAsia="en-US" w:bidi="ar-SA"/>
      </w:rPr>
    </w:lvl>
    <w:lvl w:ilvl="8" w:tplc="FA926842">
      <w:numFmt w:val="bullet"/>
      <w:lvlText w:val="•"/>
      <w:lvlJc w:val="left"/>
      <w:pPr>
        <w:ind w:left="8538" w:hanging="293"/>
      </w:pPr>
      <w:rPr>
        <w:rFonts w:hint="default"/>
        <w:lang w:val="ro-RO" w:eastAsia="en-US" w:bidi="ar-SA"/>
      </w:rPr>
    </w:lvl>
  </w:abstractNum>
  <w:abstractNum w:abstractNumId="47" w15:restartNumberingAfterBreak="0">
    <w:nsid w:val="3FAA2190"/>
    <w:multiLevelType w:val="hybridMultilevel"/>
    <w:tmpl w:val="83444050"/>
    <w:lvl w:ilvl="0" w:tplc="9F0E79EE">
      <w:start w:val="1"/>
      <w:numFmt w:val="lowerLetter"/>
      <w:lvlText w:val="%1)"/>
      <w:lvlJc w:val="left"/>
      <w:pPr>
        <w:ind w:left="285" w:hanging="356"/>
      </w:pPr>
      <w:rPr>
        <w:rFonts w:ascii="Tahoma" w:eastAsia="Tahoma" w:hAnsi="Tahoma" w:cs="Tahoma" w:hint="default"/>
        <w:b w:val="0"/>
        <w:bCs w:val="0"/>
        <w:i w:val="0"/>
        <w:iCs w:val="0"/>
        <w:spacing w:val="0"/>
        <w:w w:val="100"/>
        <w:sz w:val="24"/>
        <w:szCs w:val="24"/>
        <w:lang w:val="ro-RO" w:eastAsia="en-US" w:bidi="ar-SA"/>
      </w:rPr>
    </w:lvl>
    <w:lvl w:ilvl="1" w:tplc="19A40252">
      <w:numFmt w:val="bullet"/>
      <w:lvlText w:val="•"/>
      <w:lvlJc w:val="left"/>
      <w:pPr>
        <w:ind w:left="1286" w:hanging="356"/>
      </w:pPr>
      <w:rPr>
        <w:rFonts w:hint="default"/>
        <w:lang w:val="ro-RO" w:eastAsia="en-US" w:bidi="ar-SA"/>
      </w:rPr>
    </w:lvl>
    <w:lvl w:ilvl="2" w:tplc="5F5221FA">
      <w:numFmt w:val="bullet"/>
      <w:lvlText w:val="•"/>
      <w:lvlJc w:val="left"/>
      <w:pPr>
        <w:ind w:left="2293" w:hanging="356"/>
      </w:pPr>
      <w:rPr>
        <w:rFonts w:hint="default"/>
        <w:lang w:val="ro-RO" w:eastAsia="en-US" w:bidi="ar-SA"/>
      </w:rPr>
    </w:lvl>
    <w:lvl w:ilvl="3" w:tplc="CA22291C">
      <w:numFmt w:val="bullet"/>
      <w:lvlText w:val="•"/>
      <w:lvlJc w:val="left"/>
      <w:pPr>
        <w:ind w:left="3300" w:hanging="356"/>
      </w:pPr>
      <w:rPr>
        <w:rFonts w:hint="default"/>
        <w:lang w:val="ro-RO" w:eastAsia="en-US" w:bidi="ar-SA"/>
      </w:rPr>
    </w:lvl>
    <w:lvl w:ilvl="4" w:tplc="6E727D86">
      <w:numFmt w:val="bullet"/>
      <w:lvlText w:val="•"/>
      <w:lvlJc w:val="left"/>
      <w:pPr>
        <w:ind w:left="4307" w:hanging="356"/>
      </w:pPr>
      <w:rPr>
        <w:rFonts w:hint="default"/>
        <w:lang w:val="ro-RO" w:eastAsia="en-US" w:bidi="ar-SA"/>
      </w:rPr>
    </w:lvl>
    <w:lvl w:ilvl="5" w:tplc="186A088A">
      <w:numFmt w:val="bullet"/>
      <w:lvlText w:val="•"/>
      <w:lvlJc w:val="left"/>
      <w:pPr>
        <w:ind w:left="5314" w:hanging="356"/>
      </w:pPr>
      <w:rPr>
        <w:rFonts w:hint="default"/>
        <w:lang w:val="ro-RO" w:eastAsia="en-US" w:bidi="ar-SA"/>
      </w:rPr>
    </w:lvl>
    <w:lvl w:ilvl="6" w:tplc="DA580316">
      <w:numFmt w:val="bullet"/>
      <w:lvlText w:val="•"/>
      <w:lvlJc w:val="left"/>
      <w:pPr>
        <w:ind w:left="6321" w:hanging="356"/>
      </w:pPr>
      <w:rPr>
        <w:rFonts w:hint="default"/>
        <w:lang w:val="ro-RO" w:eastAsia="en-US" w:bidi="ar-SA"/>
      </w:rPr>
    </w:lvl>
    <w:lvl w:ilvl="7" w:tplc="A720EEFA">
      <w:numFmt w:val="bullet"/>
      <w:lvlText w:val="•"/>
      <w:lvlJc w:val="left"/>
      <w:pPr>
        <w:ind w:left="7327" w:hanging="356"/>
      </w:pPr>
      <w:rPr>
        <w:rFonts w:hint="default"/>
        <w:lang w:val="ro-RO" w:eastAsia="en-US" w:bidi="ar-SA"/>
      </w:rPr>
    </w:lvl>
    <w:lvl w:ilvl="8" w:tplc="6E7AB8E6">
      <w:numFmt w:val="bullet"/>
      <w:lvlText w:val="•"/>
      <w:lvlJc w:val="left"/>
      <w:pPr>
        <w:ind w:left="8334" w:hanging="356"/>
      </w:pPr>
      <w:rPr>
        <w:rFonts w:hint="default"/>
        <w:lang w:val="ro-RO" w:eastAsia="en-US" w:bidi="ar-SA"/>
      </w:rPr>
    </w:lvl>
  </w:abstractNum>
  <w:abstractNum w:abstractNumId="48" w15:restartNumberingAfterBreak="0">
    <w:nsid w:val="40F93F57"/>
    <w:multiLevelType w:val="hybridMultilevel"/>
    <w:tmpl w:val="7BE0D99E"/>
    <w:lvl w:ilvl="0" w:tplc="9B1AA818">
      <w:start w:val="1"/>
      <w:numFmt w:val="decimal"/>
      <w:lvlText w:val="%1."/>
      <w:lvlJc w:val="left"/>
      <w:pPr>
        <w:ind w:left="1425" w:hanging="705"/>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9" w15:restartNumberingAfterBreak="0">
    <w:nsid w:val="415931CD"/>
    <w:multiLevelType w:val="hybridMultilevel"/>
    <w:tmpl w:val="89A6321A"/>
    <w:lvl w:ilvl="0" w:tplc="04180001">
      <w:start w:val="1"/>
      <w:numFmt w:val="bullet"/>
      <w:lvlText w:val=""/>
      <w:lvlJc w:val="left"/>
      <w:pPr>
        <w:ind w:left="1070" w:hanging="360"/>
      </w:pPr>
      <w:rPr>
        <w:rFonts w:ascii="Symbol" w:hAnsi="Symbol" w:hint="default"/>
      </w:rPr>
    </w:lvl>
    <w:lvl w:ilvl="1" w:tplc="04180003" w:tentative="1">
      <w:start w:val="1"/>
      <w:numFmt w:val="bullet"/>
      <w:lvlText w:val="o"/>
      <w:lvlJc w:val="left"/>
      <w:pPr>
        <w:ind w:left="1790" w:hanging="360"/>
      </w:pPr>
      <w:rPr>
        <w:rFonts w:ascii="Courier New" w:hAnsi="Courier New" w:cs="Courier New" w:hint="default"/>
      </w:rPr>
    </w:lvl>
    <w:lvl w:ilvl="2" w:tplc="04180005" w:tentative="1">
      <w:start w:val="1"/>
      <w:numFmt w:val="bullet"/>
      <w:lvlText w:val=""/>
      <w:lvlJc w:val="left"/>
      <w:pPr>
        <w:ind w:left="2510" w:hanging="360"/>
      </w:pPr>
      <w:rPr>
        <w:rFonts w:ascii="Wingdings" w:hAnsi="Wingdings" w:hint="default"/>
      </w:rPr>
    </w:lvl>
    <w:lvl w:ilvl="3" w:tplc="04180001" w:tentative="1">
      <w:start w:val="1"/>
      <w:numFmt w:val="bullet"/>
      <w:lvlText w:val=""/>
      <w:lvlJc w:val="left"/>
      <w:pPr>
        <w:ind w:left="3230" w:hanging="360"/>
      </w:pPr>
      <w:rPr>
        <w:rFonts w:ascii="Symbol" w:hAnsi="Symbol" w:hint="default"/>
      </w:rPr>
    </w:lvl>
    <w:lvl w:ilvl="4" w:tplc="04180003" w:tentative="1">
      <w:start w:val="1"/>
      <w:numFmt w:val="bullet"/>
      <w:lvlText w:val="o"/>
      <w:lvlJc w:val="left"/>
      <w:pPr>
        <w:ind w:left="3950" w:hanging="360"/>
      </w:pPr>
      <w:rPr>
        <w:rFonts w:ascii="Courier New" w:hAnsi="Courier New" w:cs="Courier New" w:hint="default"/>
      </w:rPr>
    </w:lvl>
    <w:lvl w:ilvl="5" w:tplc="04180005" w:tentative="1">
      <w:start w:val="1"/>
      <w:numFmt w:val="bullet"/>
      <w:lvlText w:val=""/>
      <w:lvlJc w:val="left"/>
      <w:pPr>
        <w:ind w:left="4670" w:hanging="360"/>
      </w:pPr>
      <w:rPr>
        <w:rFonts w:ascii="Wingdings" w:hAnsi="Wingdings" w:hint="default"/>
      </w:rPr>
    </w:lvl>
    <w:lvl w:ilvl="6" w:tplc="04180001" w:tentative="1">
      <w:start w:val="1"/>
      <w:numFmt w:val="bullet"/>
      <w:lvlText w:val=""/>
      <w:lvlJc w:val="left"/>
      <w:pPr>
        <w:ind w:left="5390" w:hanging="360"/>
      </w:pPr>
      <w:rPr>
        <w:rFonts w:ascii="Symbol" w:hAnsi="Symbol" w:hint="default"/>
      </w:rPr>
    </w:lvl>
    <w:lvl w:ilvl="7" w:tplc="04180003" w:tentative="1">
      <w:start w:val="1"/>
      <w:numFmt w:val="bullet"/>
      <w:lvlText w:val="o"/>
      <w:lvlJc w:val="left"/>
      <w:pPr>
        <w:ind w:left="6110" w:hanging="360"/>
      </w:pPr>
      <w:rPr>
        <w:rFonts w:ascii="Courier New" w:hAnsi="Courier New" w:cs="Courier New" w:hint="default"/>
      </w:rPr>
    </w:lvl>
    <w:lvl w:ilvl="8" w:tplc="04180005" w:tentative="1">
      <w:start w:val="1"/>
      <w:numFmt w:val="bullet"/>
      <w:lvlText w:val=""/>
      <w:lvlJc w:val="left"/>
      <w:pPr>
        <w:ind w:left="6830" w:hanging="360"/>
      </w:pPr>
      <w:rPr>
        <w:rFonts w:ascii="Wingdings" w:hAnsi="Wingdings" w:hint="default"/>
      </w:rPr>
    </w:lvl>
  </w:abstractNum>
  <w:abstractNum w:abstractNumId="50" w15:restartNumberingAfterBreak="0">
    <w:nsid w:val="418312D3"/>
    <w:multiLevelType w:val="hybridMultilevel"/>
    <w:tmpl w:val="CAEE98BE"/>
    <w:lvl w:ilvl="0" w:tplc="2BEAF836">
      <w:numFmt w:val="bullet"/>
      <w:lvlText w:val=""/>
      <w:lvlJc w:val="left"/>
      <w:pPr>
        <w:ind w:left="1355" w:hanging="360"/>
      </w:pPr>
      <w:rPr>
        <w:rFonts w:ascii="Symbol" w:eastAsia="Symbol" w:hAnsi="Symbol" w:cs="Symbol" w:hint="default"/>
        <w:b w:val="0"/>
        <w:bCs w:val="0"/>
        <w:i w:val="0"/>
        <w:iCs w:val="0"/>
        <w:spacing w:val="0"/>
        <w:w w:val="100"/>
        <w:sz w:val="24"/>
        <w:szCs w:val="24"/>
        <w:lang w:val="ro-RO" w:eastAsia="en-US" w:bidi="ar-SA"/>
      </w:rPr>
    </w:lvl>
    <w:lvl w:ilvl="1" w:tplc="DDEAE88A">
      <w:numFmt w:val="bullet"/>
      <w:lvlText w:val="•"/>
      <w:lvlJc w:val="left"/>
      <w:pPr>
        <w:ind w:left="2258" w:hanging="360"/>
      </w:pPr>
      <w:rPr>
        <w:rFonts w:hint="default"/>
        <w:lang w:val="ro-RO" w:eastAsia="en-US" w:bidi="ar-SA"/>
      </w:rPr>
    </w:lvl>
    <w:lvl w:ilvl="2" w:tplc="AD90FC9C">
      <w:numFmt w:val="bullet"/>
      <w:lvlText w:val="•"/>
      <w:lvlJc w:val="left"/>
      <w:pPr>
        <w:ind w:left="3157" w:hanging="360"/>
      </w:pPr>
      <w:rPr>
        <w:rFonts w:hint="default"/>
        <w:lang w:val="ro-RO" w:eastAsia="en-US" w:bidi="ar-SA"/>
      </w:rPr>
    </w:lvl>
    <w:lvl w:ilvl="3" w:tplc="BAAC0238">
      <w:numFmt w:val="bullet"/>
      <w:lvlText w:val="•"/>
      <w:lvlJc w:val="left"/>
      <w:pPr>
        <w:ind w:left="4056" w:hanging="360"/>
      </w:pPr>
      <w:rPr>
        <w:rFonts w:hint="default"/>
        <w:lang w:val="ro-RO" w:eastAsia="en-US" w:bidi="ar-SA"/>
      </w:rPr>
    </w:lvl>
    <w:lvl w:ilvl="4" w:tplc="5CE88A1E">
      <w:numFmt w:val="bullet"/>
      <w:lvlText w:val="•"/>
      <w:lvlJc w:val="left"/>
      <w:pPr>
        <w:ind w:left="4955" w:hanging="360"/>
      </w:pPr>
      <w:rPr>
        <w:rFonts w:hint="default"/>
        <w:lang w:val="ro-RO" w:eastAsia="en-US" w:bidi="ar-SA"/>
      </w:rPr>
    </w:lvl>
    <w:lvl w:ilvl="5" w:tplc="0B3ECEA2">
      <w:numFmt w:val="bullet"/>
      <w:lvlText w:val="•"/>
      <w:lvlJc w:val="left"/>
      <w:pPr>
        <w:ind w:left="5854" w:hanging="360"/>
      </w:pPr>
      <w:rPr>
        <w:rFonts w:hint="default"/>
        <w:lang w:val="ro-RO" w:eastAsia="en-US" w:bidi="ar-SA"/>
      </w:rPr>
    </w:lvl>
    <w:lvl w:ilvl="6" w:tplc="B614A168">
      <w:numFmt w:val="bullet"/>
      <w:lvlText w:val="•"/>
      <w:lvlJc w:val="left"/>
      <w:pPr>
        <w:ind w:left="6753" w:hanging="360"/>
      </w:pPr>
      <w:rPr>
        <w:rFonts w:hint="default"/>
        <w:lang w:val="ro-RO" w:eastAsia="en-US" w:bidi="ar-SA"/>
      </w:rPr>
    </w:lvl>
    <w:lvl w:ilvl="7" w:tplc="A34E691E">
      <w:numFmt w:val="bullet"/>
      <w:lvlText w:val="•"/>
      <w:lvlJc w:val="left"/>
      <w:pPr>
        <w:ind w:left="7651" w:hanging="360"/>
      </w:pPr>
      <w:rPr>
        <w:rFonts w:hint="default"/>
        <w:lang w:val="ro-RO" w:eastAsia="en-US" w:bidi="ar-SA"/>
      </w:rPr>
    </w:lvl>
    <w:lvl w:ilvl="8" w:tplc="12D024AC">
      <w:numFmt w:val="bullet"/>
      <w:lvlText w:val="•"/>
      <w:lvlJc w:val="left"/>
      <w:pPr>
        <w:ind w:left="8550" w:hanging="360"/>
      </w:pPr>
      <w:rPr>
        <w:rFonts w:hint="default"/>
        <w:lang w:val="ro-RO" w:eastAsia="en-US" w:bidi="ar-SA"/>
      </w:rPr>
    </w:lvl>
  </w:abstractNum>
  <w:abstractNum w:abstractNumId="51" w15:restartNumberingAfterBreak="0">
    <w:nsid w:val="44B066E4"/>
    <w:multiLevelType w:val="hybridMultilevel"/>
    <w:tmpl w:val="79F2AD10"/>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52" w15:restartNumberingAfterBreak="0">
    <w:nsid w:val="44F22D5C"/>
    <w:multiLevelType w:val="hybridMultilevel"/>
    <w:tmpl w:val="A2AAED1E"/>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53" w15:restartNumberingAfterBreak="0">
    <w:nsid w:val="46934170"/>
    <w:multiLevelType w:val="hybridMultilevel"/>
    <w:tmpl w:val="2A14C1A4"/>
    <w:lvl w:ilvl="0" w:tplc="258A619C">
      <w:numFmt w:val="bullet"/>
      <w:lvlText w:val="•"/>
      <w:lvlJc w:val="left"/>
      <w:pPr>
        <w:ind w:left="108" w:hanging="252"/>
      </w:pPr>
      <w:rPr>
        <w:rFonts w:ascii="Tahoma" w:eastAsia="Tahoma" w:hAnsi="Tahoma" w:cs="Tahoma" w:hint="default"/>
        <w:b w:val="0"/>
        <w:bCs w:val="0"/>
        <w:i w:val="0"/>
        <w:iCs w:val="0"/>
        <w:spacing w:val="0"/>
        <w:w w:val="100"/>
        <w:sz w:val="22"/>
        <w:szCs w:val="22"/>
        <w:lang w:val="ro-RO" w:eastAsia="en-US" w:bidi="ar-SA"/>
      </w:rPr>
    </w:lvl>
    <w:lvl w:ilvl="1" w:tplc="01E4D8AE">
      <w:numFmt w:val="bullet"/>
      <w:lvlText w:val="•"/>
      <w:lvlJc w:val="left"/>
      <w:pPr>
        <w:ind w:left="491" w:hanging="252"/>
      </w:pPr>
      <w:rPr>
        <w:rFonts w:hint="default"/>
        <w:lang w:val="ro-RO" w:eastAsia="en-US" w:bidi="ar-SA"/>
      </w:rPr>
    </w:lvl>
    <w:lvl w:ilvl="2" w:tplc="4E22FBAC">
      <w:numFmt w:val="bullet"/>
      <w:lvlText w:val="•"/>
      <w:lvlJc w:val="left"/>
      <w:pPr>
        <w:ind w:left="883" w:hanging="252"/>
      </w:pPr>
      <w:rPr>
        <w:rFonts w:hint="default"/>
        <w:lang w:val="ro-RO" w:eastAsia="en-US" w:bidi="ar-SA"/>
      </w:rPr>
    </w:lvl>
    <w:lvl w:ilvl="3" w:tplc="B23C5680">
      <w:numFmt w:val="bullet"/>
      <w:lvlText w:val="•"/>
      <w:lvlJc w:val="left"/>
      <w:pPr>
        <w:ind w:left="1274" w:hanging="252"/>
      </w:pPr>
      <w:rPr>
        <w:rFonts w:hint="default"/>
        <w:lang w:val="ro-RO" w:eastAsia="en-US" w:bidi="ar-SA"/>
      </w:rPr>
    </w:lvl>
    <w:lvl w:ilvl="4" w:tplc="EF04FEEC">
      <w:numFmt w:val="bullet"/>
      <w:lvlText w:val="•"/>
      <w:lvlJc w:val="left"/>
      <w:pPr>
        <w:ind w:left="1666" w:hanging="252"/>
      </w:pPr>
      <w:rPr>
        <w:rFonts w:hint="default"/>
        <w:lang w:val="ro-RO" w:eastAsia="en-US" w:bidi="ar-SA"/>
      </w:rPr>
    </w:lvl>
    <w:lvl w:ilvl="5" w:tplc="5C3CC544">
      <w:numFmt w:val="bullet"/>
      <w:lvlText w:val="•"/>
      <w:lvlJc w:val="left"/>
      <w:pPr>
        <w:ind w:left="2057" w:hanging="252"/>
      </w:pPr>
      <w:rPr>
        <w:rFonts w:hint="default"/>
        <w:lang w:val="ro-RO" w:eastAsia="en-US" w:bidi="ar-SA"/>
      </w:rPr>
    </w:lvl>
    <w:lvl w:ilvl="6" w:tplc="3F82D2CA">
      <w:numFmt w:val="bullet"/>
      <w:lvlText w:val="•"/>
      <w:lvlJc w:val="left"/>
      <w:pPr>
        <w:ind w:left="2449" w:hanging="252"/>
      </w:pPr>
      <w:rPr>
        <w:rFonts w:hint="default"/>
        <w:lang w:val="ro-RO" w:eastAsia="en-US" w:bidi="ar-SA"/>
      </w:rPr>
    </w:lvl>
    <w:lvl w:ilvl="7" w:tplc="0A5A8CE0">
      <w:numFmt w:val="bullet"/>
      <w:lvlText w:val="•"/>
      <w:lvlJc w:val="left"/>
      <w:pPr>
        <w:ind w:left="2840" w:hanging="252"/>
      </w:pPr>
      <w:rPr>
        <w:rFonts w:hint="default"/>
        <w:lang w:val="ro-RO" w:eastAsia="en-US" w:bidi="ar-SA"/>
      </w:rPr>
    </w:lvl>
    <w:lvl w:ilvl="8" w:tplc="09520834">
      <w:numFmt w:val="bullet"/>
      <w:lvlText w:val="•"/>
      <w:lvlJc w:val="left"/>
      <w:pPr>
        <w:ind w:left="3232" w:hanging="252"/>
      </w:pPr>
      <w:rPr>
        <w:rFonts w:hint="default"/>
        <w:lang w:val="ro-RO" w:eastAsia="en-US" w:bidi="ar-SA"/>
      </w:rPr>
    </w:lvl>
  </w:abstractNum>
  <w:abstractNum w:abstractNumId="54" w15:restartNumberingAfterBreak="0">
    <w:nsid w:val="470F5AC7"/>
    <w:multiLevelType w:val="hybridMultilevel"/>
    <w:tmpl w:val="C0784F26"/>
    <w:lvl w:ilvl="0" w:tplc="0418000F">
      <w:start w:val="1"/>
      <w:numFmt w:val="decimal"/>
      <w:lvlText w:val="%1."/>
      <w:lvlJc w:val="left"/>
      <w:pPr>
        <w:ind w:left="1713" w:hanging="360"/>
      </w:pPr>
    </w:lvl>
    <w:lvl w:ilvl="1" w:tplc="04180019" w:tentative="1">
      <w:start w:val="1"/>
      <w:numFmt w:val="lowerLetter"/>
      <w:lvlText w:val="%2."/>
      <w:lvlJc w:val="left"/>
      <w:pPr>
        <w:ind w:left="2433" w:hanging="360"/>
      </w:pPr>
    </w:lvl>
    <w:lvl w:ilvl="2" w:tplc="0418001B" w:tentative="1">
      <w:start w:val="1"/>
      <w:numFmt w:val="lowerRoman"/>
      <w:lvlText w:val="%3."/>
      <w:lvlJc w:val="right"/>
      <w:pPr>
        <w:ind w:left="3153" w:hanging="180"/>
      </w:pPr>
    </w:lvl>
    <w:lvl w:ilvl="3" w:tplc="0418000F" w:tentative="1">
      <w:start w:val="1"/>
      <w:numFmt w:val="decimal"/>
      <w:lvlText w:val="%4."/>
      <w:lvlJc w:val="left"/>
      <w:pPr>
        <w:ind w:left="3873" w:hanging="360"/>
      </w:pPr>
    </w:lvl>
    <w:lvl w:ilvl="4" w:tplc="04180019" w:tentative="1">
      <w:start w:val="1"/>
      <w:numFmt w:val="lowerLetter"/>
      <w:lvlText w:val="%5."/>
      <w:lvlJc w:val="left"/>
      <w:pPr>
        <w:ind w:left="4593" w:hanging="360"/>
      </w:pPr>
    </w:lvl>
    <w:lvl w:ilvl="5" w:tplc="0418001B" w:tentative="1">
      <w:start w:val="1"/>
      <w:numFmt w:val="lowerRoman"/>
      <w:lvlText w:val="%6."/>
      <w:lvlJc w:val="right"/>
      <w:pPr>
        <w:ind w:left="5313" w:hanging="180"/>
      </w:pPr>
    </w:lvl>
    <w:lvl w:ilvl="6" w:tplc="0418000F" w:tentative="1">
      <w:start w:val="1"/>
      <w:numFmt w:val="decimal"/>
      <w:lvlText w:val="%7."/>
      <w:lvlJc w:val="left"/>
      <w:pPr>
        <w:ind w:left="6033" w:hanging="360"/>
      </w:pPr>
    </w:lvl>
    <w:lvl w:ilvl="7" w:tplc="04180019" w:tentative="1">
      <w:start w:val="1"/>
      <w:numFmt w:val="lowerLetter"/>
      <w:lvlText w:val="%8."/>
      <w:lvlJc w:val="left"/>
      <w:pPr>
        <w:ind w:left="6753" w:hanging="360"/>
      </w:pPr>
    </w:lvl>
    <w:lvl w:ilvl="8" w:tplc="0418001B" w:tentative="1">
      <w:start w:val="1"/>
      <w:numFmt w:val="lowerRoman"/>
      <w:lvlText w:val="%9."/>
      <w:lvlJc w:val="right"/>
      <w:pPr>
        <w:ind w:left="7473" w:hanging="180"/>
      </w:pPr>
    </w:lvl>
  </w:abstractNum>
  <w:abstractNum w:abstractNumId="55" w15:restartNumberingAfterBreak="0">
    <w:nsid w:val="4D643016"/>
    <w:multiLevelType w:val="hybridMultilevel"/>
    <w:tmpl w:val="DB804516"/>
    <w:lvl w:ilvl="0" w:tplc="E5188708">
      <w:numFmt w:val="bullet"/>
      <w:lvlText w:val=""/>
      <w:lvlJc w:val="left"/>
      <w:pPr>
        <w:ind w:left="1355" w:hanging="360"/>
      </w:pPr>
      <w:rPr>
        <w:rFonts w:ascii="Symbol" w:eastAsia="Symbol" w:hAnsi="Symbol" w:cs="Symbol" w:hint="default"/>
        <w:b w:val="0"/>
        <w:bCs w:val="0"/>
        <w:i w:val="0"/>
        <w:iCs w:val="0"/>
        <w:spacing w:val="0"/>
        <w:w w:val="100"/>
        <w:sz w:val="24"/>
        <w:szCs w:val="24"/>
        <w:lang w:val="ro-RO" w:eastAsia="en-US" w:bidi="ar-SA"/>
      </w:rPr>
    </w:lvl>
    <w:lvl w:ilvl="1" w:tplc="E8F0FFEA">
      <w:numFmt w:val="bullet"/>
      <w:lvlText w:val="•"/>
      <w:lvlJc w:val="left"/>
      <w:pPr>
        <w:ind w:left="2258" w:hanging="360"/>
      </w:pPr>
      <w:rPr>
        <w:rFonts w:hint="default"/>
        <w:lang w:val="ro-RO" w:eastAsia="en-US" w:bidi="ar-SA"/>
      </w:rPr>
    </w:lvl>
    <w:lvl w:ilvl="2" w:tplc="388CCF00">
      <w:numFmt w:val="bullet"/>
      <w:lvlText w:val="•"/>
      <w:lvlJc w:val="left"/>
      <w:pPr>
        <w:ind w:left="3157" w:hanging="360"/>
      </w:pPr>
      <w:rPr>
        <w:rFonts w:hint="default"/>
        <w:lang w:val="ro-RO" w:eastAsia="en-US" w:bidi="ar-SA"/>
      </w:rPr>
    </w:lvl>
    <w:lvl w:ilvl="3" w:tplc="B93CA35E">
      <w:numFmt w:val="bullet"/>
      <w:lvlText w:val="•"/>
      <w:lvlJc w:val="left"/>
      <w:pPr>
        <w:ind w:left="4056" w:hanging="360"/>
      </w:pPr>
      <w:rPr>
        <w:rFonts w:hint="default"/>
        <w:lang w:val="ro-RO" w:eastAsia="en-US" w:bidi="ar-SA"/>
      </w:rPr>
    </w:lvl>
    <w:lvl w:ilvl="4" w:tplc="C76AAED2">
      <w:numFmt w:val="bullet"/>
      <w:lvlText w:val="•"/>
      <w:lvlJc w:val="left"/>
      <w:pPr>
        <w:ind w:left="4955" w:hanging="360"/>
      </w:pPr>
      <w:rPr>
        <w:rFonts w:hint="default"/>
        <w:lang w:val="ro-RO" w:eastAsia="en-US" w:bidi="ar-SA"/>
      </w:rPr>
    </w:lvl>
    <w:lvl w:ilvl="5" w:tplc="5672CDCE">
      <w:numFmt w:val="bullet"/>
      <w:lvlText w:val="•"/>
      <w:lvlJc w:val="left"/>
      <w:pPr>
        <w:ind w:left="5854" w:hanging="360"/>
      </w:pPr>
      <w:rPr>
        <w:rFonts w:hint="default"/>
        <w:lang w:val="ro-RO" w:eastAsia="en-US" w:bidi="ar-SA"/>
      </w:rPr>
    </w:lvl>
    <w:lvl w:ilvl="6" w:tplc="D2AC8AFA">
      <w:numFmt w:val="bullet"/>
      <w:lvlText w:val="•"/>
      <w:lvlJc w:val="left"/>
      <w:pPr>
        <w:ind w:left="6753" w:hanging="360"/>
      </w:pPr>
      <w:rPr>
        <w:rFonts w:hint="default"/>
        <w:lang w:val="ro-RO" w:eastAsia="en-US" w:bidi="ar-SA"/>
      </w:rPr>
    </w:lvl>
    <w:lvl w:ilvl="7" w:tplc="269220D6">
      <w:numFmt w:val="bullet"/>
      <w:lvlText w:val="•"/>
      <w:lvlJc w:val="left"/>
      <w:pPr>
        <w:ind w:left="7651" w:hanging="360"/>
      </w:pPr>
      <w:rPr>
        <w:rFonts w:hint="default"/>
        <w:lang w:val="ro-RO" w:eastAsia="en-US" w:bidi="ar-SA"/>
      </w:rPr>
    </w:lvl>
    <w:lvl w:ilvl="8" w:tplc="0AA2587C">
      <w:numFmt w:val="bullet"/>
      <w:lvlText w:val="•"/>
      <w:lvlJc w:val="left"/>
      <w:pPr>
        <w:ind w:left="8550" w:hanging="360"/>
      </w:pPr>
      <w:rPr>
        <w:rFonts w:hint="default"/>
        <w:lang w:val="ro-RO" w:eastAsia="en-US" w:bidi="ar-SA"/>
      </w:rPr>
    </w:lvl>
  </w:abstractNum>
  <w:abstractNum w:abstractNumId="56" w15:restartNumberingAfterBreak="0">
    <w:nsid w:val="513E0B69"/>
    <w:multiLevelType w:val="hybridMultilevel"/>
    <w:tmpl w:val="C980BE12"/>
    <w:lvl w:ilvl="0" w:tplc="04180001">
      <w:start w:val="1"/>
      <w:numFmt w:val="bullet"/>
      <w:lvlText w:val=""/>
      <w:lvlJc w:val="left"/>
      <w:pPr>
        <w:ind w:left="1353" w:hanging="360"/>
      </w:pPr>
      <w:rPr>
        <w:rFonts w:ascii="Symbol" w:hAnsi="Symbol" w:hint="default"/>
      </w:rPr>
    </w:lvl>
    <w:lvl w:ilvl="1" w:tplc="04180003" w:tentative="1">
      <w:start w:val="1"/>
      <w:numFmt w:val="bullet"/>
      <w:lvlText w:val="o"/>
      <w:lvlJc w:val="left"/>
      <w:pPr>
        <w:ind w:left="2073" w:hanging="360"/>
      </w:pPr>
      <w:rPr>
        <w:rFonts w:ascii="Courier New" w:hAnsi="Courier New" w:cs="Courier New" w:hint="default"/>
      </w:rPr>
    </w:lvl>
    <w:lvl w:ilvl="2" w:tplc="04180005" w:tentative="1">
      <w:start w:val="1"/>
      <w:numFmt w:val="bullet"/>
      <w:lvlText w:val=""/>
      <w:lvlJc w:val="left"/>
      <w:pPr>
        <w:ind w:left="2793" w:hanging="360"/>
      </w:pPr>
      <w:rPr>
        <w:rFonts w:ascii="Wingdings" w:hAnsi="Wingdings" w:hint="default"/>
      </w:rPr>
    </w:lvl>
    <w:lvl w:ilvl="3" w:tplc="04180001" w:tentative="1">
      <w:start w:val="1"/>
      <w:numFmt w:val="bullet"/>
      <w:lvlText w:val=""/>
      <w:lvlJc w:val="left"/>
      <w:pPr>
        <w:ind w:left="3513" w:hanging="360"/>
      </w:pPr>
      <w:rPr>
        <w:rFonts w:ascii="Symbol" w:hAnsi="Symbol" w:hint="default"/>
      </w:rPr>
    </w:lvl>
    <w:lvl w:ilvl="4" w:tplc="04180003" w:tentative="1">
      <w:start w:val="1"/>
      <w:numFmt w:val="bullet"/>
      <w:lvlText w:val="o"/>
      <w:lvlJc w:val="left"/>
      <w:pPr>
        <w:ind w:left="4233" w:hanging="360"/>
      </w:pPr>
      <w:rPr>
        <w:rFonts w:ascii="Courier New" w:hAnsi="Courier New" w:cs="Courier New" w:hint="default"/>
      </w:rPr>
    </w:lvl>
    <w:lvl w:ilvl="5" w:tplc="04180005" w:tentative="1">
      <w:start w:val="1"/>
      <w:numFmt w:val="bullet"/>
      <w:lvlText w:val=""/>
      <w:lvlJc w:val="left"/>
      <w:pPr>
        <w:ind w:left="4953" w:hanging="360"/>
      </w:pPr>
      <w:rPr>
        <w:rFonts w:ascii="Wingdings" w:hAnsi="Wingdings" w:hint="default"/>
      </w:rPr>
    </w:lvl>
    <w:lvl w:ilvl="6" w:tplc="04180001" w:tentative="1">
      <w:start w:val="1"/>
      <w:numFmt w:val="bullet"/>
      <w:lvlText w:val=""/>
      <w:lvlJc w:val="left"/>
      <w:pPr>
        <w:ind w:left="5673" w:hanging="360"/>
      </w:pPr>
      <w:rPr>
        <w:rFonts w:ascii="Symbol" w:hAnsi="Symbol" w:hint="default"/>
      </w:rPr>
    </w:lvl>
    <w:lvl w:ilvl="7" w:tplc="04180003" w:tentative="1">
      <w:start w:val="1"/>
      <w:numFmt w:val="bullet"/>
      <w:lvlText w:val="o"/>
      <w:lvlJc w:val="left"/>
      <w:pPr>
        <w:ind w:left="6393" w:hanging="360"/>
      </w:pPr>
      <w:rPr>
        <w:rFonts w:ascii="Courier New" w:hAnsi="Courier New" w:cs="Courier New" w:hint="default"/>
      </w:rPr>
    </w:lvl>
    <w:lvl w:ilvl="8" w:tplc="04180005" w:tentative="1">
      <w:start w:val="1"/>
      <w:numFmt w:val="bullet"/>
      <w:lvlText w:val=""/>
      <w:lvlJc w:val="left"/>
      <w:pPr>
        <w:ind w:left="7113" w:hanging="360"/>
      </w:pPr>
      <w:rPr>
        <w:rFonts w:ascii="Wingdings" w:hAnsi="Wingdings" w:hint="default"/>
      </w:rPr>
    </w:lvl>
  </w:abstractNum>
  <w:abstractNum w:abstractNumId="57" w15:restartNumberingAfterBreak="0">
    <w:nsid w:val="5180562D"/>
    <w:multiLevelType w:val="hybridMultilevel"/>
    <w:tmpl w:val="23F4D28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8" w15:restartNumberingAfterBreak="0">
    <w:nsid w:val="53AE77FD"/>
    <w:multiLevelType w:val="hybridMultilevel"/>
    <w:tmpl w:val="DC2E5870"/>
    <w:lvl w:ilvl="0" w:tplc="568C9614">
      <w:numFmt w:val="bullet"/>
      <w:lvlText w:val="•"/>
      <w:lvlJc w:val="left"/>
      <w:pPr>
        <w:ind w:left="350" w:hanging="243"/>
      </w:pPr>
      <w:rPr>
        <w:rFonts w:ascii="Tahoma" w:eastAsia="Tahoma" w:hAnsi="Tahoma" w:cs="Tahoma" w:hint="default"/>
        <w:b w:val="0"/>
        <w:bCs w:val="0"/>
        <w:i w:val="0"/>
        <w:iCs w:val="0"/>
        <w:spacing w:val="0"/>
        <w:w w:val="100"/>
        <w:sz w:val="22"/>
        <w:szCs w:val="22"/>
        <w:lang w:val="ro-RO" w:eastAsia="en-US" w:bidi="ar-SA"/>
      </w:rPr>
    </w:lvl>
    <w:lvl w:ilvl="1" w:tplc="FCE0B556">
      <w:numFmt w:val="bullet"/>
      <w:lvlText w:val="•"/>
      <w:lvlJc w:val="left"/>
      <w:pPr>
        <w:ind w:left="725" w:hanging="243"/>
      </w:pPr>
      <w:rPr>
        <w:rFonts w:hint="default"/>
        <w:lang w:val="ro-RO" w:eastAsia="en-US" w:bidi="ar-SA"/>
      </w:rPr>
    </w:lvl>
    <w:lvl w:ilvl="2" w:tplc="28B4105A">
      <w:numFmt w:val="bullet"/>
      <w:lvlText w:val="•"/>
      <w:lvlJc w:val="left"/>
      <w:pPr>
        <w:ind w:left="1091" w:hanging="243"/>
      </w:pPr>
      <w:rPr>
        <w:rFonts w:hint="default"/>
        <w:lang w:val="ro-RO" w:eastAsia="en-US" w:bidi="ar-SA"/>
      </w:rPr>
    </w:lvl>
    <w:lvl w:ilvl="3" w:tplc="C65E99EA">
      <w:numFmt w:val="bullet"/>
      <w:lvlText w:val="•"/>
      <w:lvlJc w:val="left"/>
      <w:pPr>
        <w:ind w:left="1456" w:hanging="243"/>
      </w:pPr>
      <w:rPr>
        <w:rFonts w:hint="default"/>
        <w:lang w:val="ro-RO" w:eastAsia="en-US" w:bidi="ar-SA"/>
      </w:rPr>
    </w:lvl>
    <w:lvl w:ilvl="4" w:tplc="2EC216D2">
      <w:numFmt w:val="bullet"/>
      <w:lvlText w:val="•"/>
      <w:lvlJc w:val="left"/>
      <w:pPr>
        <w:ind w:left="1822" w:hanging="243"/>
      </w:pPr>
      <w:rPr>
        <w:rFonts w:hint="default"/>
        <w:lang w:val="ro-RO" w:eastAsia="en-US" w:bidi="ar-SA"/>
      </w:rPr>
    </w:lvl>
    <w:lvl w:ilvl="5" w:tplc="C090FF0E">
      <w:numFmt w:val="bullet"/>
      <w:lvlText w:val="•"/>
      <w:lvlJc w:val="left"/>
      <w:pPr>
        <w:ind w:left="2187" w:hanging="243"/>
      </w:pPr>
      <w:rPr>
        <w:rFonts w:hint="default"/>
        <w:lang w:val="ro-RO" w:eastAsia="en-US" w:bidi="ar-SA"/>
      </w:rPr>
    </w:lvl>
    <w:lvl w:ilvl="6" w:tplc="760E9974">
      <w:numFmt w:val="bullet"/>
      <w:lvlText w:val="•"/>
      <w:lvlJc w:val="left"/>
      <w:pPr>
        <w:ind w:left="2553" w:hanging="243"/>
      </w:pPr>
      <w:rPr>
        <w:rFonts w:hint="default"/>
        <w:lang w:val="ro-RO" w:eastAsia="en-US" w:bidi="ar-SA"/>
      </w:rPr>
    </w:lvl>
    <w:lvl w:ilvl="7" w:tplc="81D440FA">
      <w:numFmt w:val="bullet"/>
      <w:lvlText w:val="•"/>
      <w:lvlJc w:val="left"/>
      <w:pPr>
        <w:ind w:left="2918" w:hanging="243"/>
      </w:pPr>
      <w:rPr>
        <w:rFonts w:hint="default"/>
        <w:lang w:val="ro-RO" w:eastAsia="en-US" w:bidi="ar-SA"/>
      </w:rPr>
    </w:lvl>
    <w:lvl w:ilvl="8" w:tplc="3BC2F36E">
      <w:numFmt w:val="bullet"/>
      <w:lvlText w:val="•"/>
      <w:lvlJc w:val="left"/>
      <w:pPr>
        <w:ind w:left="3284" w:hanging="243"/>
      </w:pPr>
      <w:rPr>
        <w:rFonts w:hint="default"/>
        <w:lang w:val="ro-RO" w:eastAsia="en-US" w:bidi="ar-SA"/>
      </w:rPr>
    </w:lvl>
  </w:abstractNum>
  <w:abstractNum w:abstractNumId="59" w15:restartNumberingAfterBreak="0">
    <w:nsid w:val="53D84CC8"/>
    <w:multiLevelType w:val="hybridMultilevel"/>
    <w:tmpl w:val="9D1475CE"/>
    <w:lvl w:ilvl="0" w:tplc="05EA5F8A">
      <w:start w:val="1"/>
      <w:numFmt w:val="decimal"/>
      <w:lvlText w:val="%1."/>
      <w:lvlJc w:val="left"/>
      <w:pPr>
        <w:ind w:left="285" w:hanging="348"/>
      </w:pPr>
      <w:rPr>
        <w:rFonts w:ascii="Tahoma" w:eastAsia="Tahoma" w:hAnsi="Tahoma" w:cs="Tahoma" w:hint="default"/>
        <w:b w:val="0"/>
        <w:bCs w:val="0"/>
        <w:i w:val="0"/>
        <w:iCs w:val="0"/>
        <w:spacing w:val="0"/>
        <w:w w:val="100"/>
        <w:sz w:val="24"/>
        <w:szCs w:val="24"/>
        <w:lang w:val="ro-RO" w:eastAsia="en-US" w:bidi="ar-SA"/>
      </w:rPr>
    </w:lvl>
    <w:lvl w:ilvl="1" w:tplc="88FE1446">
      <w:numFmt w:val="bullet"/>
      <w:lvlText w:val="•"/>
      <w:lvlJc w:val="left"/>
      <w:pPr>
        <w:ind w:left="1286" w:hanging="348"/>
      </w:pPr>
      <w:rPr>
        <w:rFonts w:hint="default"/>
        <w:lang w:val="ro-RO" w:eastAsia="en-US" w:bidi="ar-SA"/>
      </w:rPr>
    </w:lvl>
    <w:lvl w:ilvl="2" w:tplc="0B74C7C8">
      <w:numFmt w:val="bullet"/>
      <w:lvlText w:val="•"/>
      <w:lvlJc w:val="left"/>
      <w:pPr>
        <w:ind w:left="2293" w:hanging="348"/>
      </w:pPr>
      <w:rPr>
        <w:rFonts w:hint="default"/>
        <w:lang w:val="ro-RO" w:eastAsia="en-US" w:bidi="ar-SA"/>
      </w:rPr>
    </w:lvl>
    <w:lvl w:ilvl="3" w:tplc="C526FA02">
      <w:numFmt w:val="bullet"/>
      <w:lvlText w:val="•"/>
      <w:lvlJc w:val="left"/>
      <w:pPr>
        <w:ind w:left="3300" w:hanging="348"/>
      </w:pPr>
      <w:rPr>
        <w:rFonts w:hint="default"/>
        <w:lang w:val="ro-RO" w:eastAsia="en-US" w:bidi="ar-SA"/>
      </w:rPr>
    </w:lvl>
    <w:lvl w:ilvl="4" w:tplc="BCAEFB42">
      <w:numFmt w:val="bullet"/>
      <w:lvlText w:val="•"/>
      <w:lvlJc w:val="left"/>
      <w:pPr>
        <w:ind w:left="4307" w:hanging="348"/>
      </w:pPr>
      <w:rPr>
        <w:rFonts w:hint="default"/>
        <w:lang w:val="ro-RO" w:eastAsia="en-US" w:bidi="ar-SA"/>
      </w:rPr>
    </w:lvl>
    <w:lvl w:ilvl="5" w:tplc="DBE8000E">
      <w:numFmt w:val="bullet"/>
      <w:lvlText w:val="•"/>
      <w:lvlJc w:val="left"/>
      <w:pPr>
        <w:ind w:left="5314" w:hanging="348"/>
      </w:pPr>
      <w:rPr>
        <w:rFonts w:hint="default"/>
        <w:lang w:val="ro-RO" w:eastAsia="en-US" w:bidi="ar-SA"/>
      </w:rPr>
    </w:lvl>
    <w:lvl w:ilvl="6" w:tplc="9900449A">
      <w:numFmt w:val="bullet"/>
      <w:lvlText w:val="•"/>
      <w:lvlJc w:val="left"/>
      <w:pPr>
        <w:ind w:left="6321" w:hanging="348"/>
      </w:pPr>
      <w:rPr>
        <w:rFonts w:hint="default"/>
        <w:lang w:val="ro-RO" w:eastAsia="en-US" w:bidi="ar-SA"/>
      </w:rPr>
    </w:lvl>
    <w:lvl w:ilvl="7" w:tplc="31E69CD4">
      <w:numFmt w:val="bullet"/>
      <w:lvlText w:val="•"/>
      <w:lvlJc w:val="left"/>
      <w:pPr>
        <w:ind w:left="7327" w:hanging="348"/>
      </w:pPr>
      <w:rPr>
        <w:rFonts w:hint="default"/>
        <w:lang w:val="ro-RO" w:eastAsia="en-US" w:bidi="ar-SA"/>
      </w:rPr>
    </w:lvl>
    <w:lvl w:ilvl="8" w:tplc="1388952C">
      <w:numFmt w:val="bullet"/>
      <w:lvlText w:val="•"/>
      <w:lvlJc w:val="left"/>
      <w:pPr>
        <w:ind w:left="8334" w:hanging="348"/>
      </w:pPr>
      <w:rPr>
        <w:rFonts w:hint="default"/>
        <w:lang w:val="ro-RO" w:eastAsia="en-US" w:bidi="ar-SA"/>
      </w:rPr>
    </w:lvl>
  </w:abstractNum>
  <w:abstractNum w:abstractNumId="60" w15:restartNumberingAfterBreak="0">
    <w:nsid w:val="54894FC1"/>
    <w:multiLevelType w:val="hybridMultilevel"/>
    <w:tmpl w:val="DB40D686"/>
    <w:lvl w:ilvl="0" w:tplc="A718DF9A">
      <w:start w:val="1"/>
      <w:numFmt w:val="lowerLetter"/>
      <w:lvlText w:val="%1."/>
      <w:lvlJc w:val="left"/>
      <w:pPr>
        <w:ind w:left="1065" w:hanging="7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54A57503"/>
    <w:multiLevelType w:val="hybridMultilevel"/>
    <w:tmpl w:val="A544D55E"/>
    <w:lvl w:ilvl="0" w:tplc="36AE1364">
      <w:start w:val="1"/>
      <w:numFmt w:val="lowerLetter"/>
      <w:lvlText w:val="%1)"/>
      <w:lvlJc w:val="left"/>
      <w:pPr>
        <w:ind w:left="1286" w:hanging="293"/>
      </w:pPr>
      <w:rPr>
        <w:rFonts w:ascii="Tahoma" w:eastAsia="Tahoma" w:hAnsi="Tahoma" w:cs="Tahoma" w:hint="default"/>
        <w:b w:val="0"/>
        <w:bCs w:val="0"/>
        <w:i w:val="0"/>
        <w:iCs w:val="0"/>
        <w:spacing w:val="0"/>
        <w:w w:val="100"/>
        <w:sz w:val="24"/>
        <w:szCs w:val="24"/>
        <w:lang w:val="ro-RO" w:eastAsia="en-US" w:bidi="ar-SA"/>
      </w:rPr>
    </w:lvl>
    <w:lvl w:ilvl="1" w:tplc="40C2BB66">
      <w:numFmt w:val="bullet"/>
      <w:lvlText w:val="•"/>
      <w:lvlJc w:val="left"/>
      <w:pPr>
        <w:ind w:left="2186" w:hanging="293"/>
      </w:pPr>
      <w:rPr>
        <w:rFonts w:hint="default"/>
        <w:lang w:val="ro-RO" w:eastAsia="en-US" w:bidi="ar-SA"/>
      </w:rPr>
    </w:lvl>
    <w:lvl w:ilvl="2" w:tplc="DC2C1CEE">
      <w:numFmt w:val="bullet"/>
      <w:lvlText w:val="•"/>
      <w:lvlJc w:val="left"/>
      <w:pPr>
        <w:ind w:left="3093" w:hanging="293"/>
      </w:pPr>
      <w:rPr>
        <w:rFonts w:hint="default"/>
        <w:lang w:val="ro-RO" w:eastAsia="en-US" w:bidi="ar-SA"/>
      </w:rPr>
    </w:lvl>
    <w:lvl w:ilvl="3" w:tplc="237219F6">
      <w:numFmt w:val="bullet"/>
      <w:lvlText w:val="•"/>
      <w:lvlJc w:val="left"/>
      <w:pPr>
        <w:ind w:left="4000" w:hanging="293"/>
      </w:pPr>
      <w:rPr>
        <w:rFonts w:hint="default"/>
        <w:lang w:val="ro-RO" w:eastAsia="en-US" w:bidi="ar-SA"/>
      </w:rPr>
    </w:lvl>
    <w:lvl w:ilvl="4" w:tplc="59F6881C">
      <w:numFmt w:val="bullet"/>
      <w:lvlText w:val="•"/>
      <w:lvlJc w:val="left"/>
      <w:pPr>
        <w:ind w:left="4907" w:hanging="293"/>
      </w:pPr>
      <w:rPr>
        <w:rFonts w:hint="default"/>
        <w:lang w:val="ro-RO" w:eastAsia="en-US" w:bidi="ar-SA"/>
      </w:rPr>
    </w:lvl>
    <w:lvl w:ilvl="5" w:tplc="4118C57C">
      <w:numFmt w:val="bullet"/>
      <w:lvlText w:val="•"/>
      <w:lvlJc w:val="left"/>
      <w:pPr>
        <w:ind w:left="5814" w:hanging="293"/>
      </w:pPr>
      <w:rPr>
        <w:rFonts w:hint="default"/>
        <w:lang w:val="ro-RO" w:eastAsia="en-US" w:bidi="ar-SA"/>
      </w:rPr>
    </w:lvl>
    <w:lvl w:ilvl="6" w:tplc="A8AAF2CC">
      <w:numFmt w:val="bullet"/>
      <w:lvlText w:val="•"/>
      <w:lvlJc w:val="left"/>
      <w:pPr>
        <w:ind w:left="6721" w:hanging="293"/>
      </w:pPr>
      <w:rPr>
        <w:rFonts w:hint="default"/>
        <w:lang w:val="ro-RO" w:eastAsia="en-US" w:bidi="ar-SA"/>
      </w:rPr>
    </w:lvl>
    <w:lvl w:ilvl="7" w:tplc="0994D7F2">
      <w:numFmt w:val="bullet"/>
      <w:lvlText w:val="•"/>
      <w:lvlJc w:val="left"/>
      <w:pPr>
        <w:ind w:left="7627" w:hanging="293"/>
      </w:pPr>
      <w:rPr>
        <w:rFonts w:hint="default"/>
        <w:lang w:val="ro-RO" w:eastAsia="en-US" w:bidi="ar-SA"/>
      </w:rPr>
    </w:lvl>
    <w:lvl w:ilvl="8" w:tplc="1B26C9E6">
      <w:numFmt w:val="bullet"/>
      <w:lvlText w:val="•"/>
      <w:lvlJc w:val="left"/>
      <w:pPr>
        <w:ind w:left="8534" w:hanging="293"/>
      </w:pPr>
      <w:rPr>
        <w:rFonts w:hint="default"/>
        <w:lang w:val="ro-RO" w:eastAsia="en-US" w:bidi="ar-SA"/>
      </w:rPr>
    </w:lvl>
  </w:abstractNum>
  <w:abstractNum w:abstractNumId="62" w15:restartNumberingAfterBreak="0">
    <w:nsid w:val="55CD7155"/>
    <w:multiLevelType w:val="hybridMultilevel"/>
    <w:tmpl w:val="5562E5C6"/>
    <w:lvl w:ilvl="0" w:tplc="8544F214">
      <w:start w:val="1"/>
      <w:numFmt w:val="decimal"/>
      <w:lvlText w:val="%1."/>
      <w:lvlJc w:val="left"/>
      <w:pPr>
        <w:ind w:left="1271" w:hanging="279"/>
      </w:pPr>
      <w:rPr>
        <w:rFonts w:ascii="Tahoma" w:eastAsia="Tahoma" w:hAnsi="Tahoma" w:cs="Tahoma" w:hint="default"/>
        <w:b w:val="0"/>
        <w:bCs w:val="0"/>
        <w:i w:val="0"/>
        <w:iCs w:val="0"/>
        <w:spacing w:val="0"/>
        <w:w w:val="100"/>
        <w:sz w:val="24"/>
        <w:szCs w:val="24"/>
        <w:lang w:val="ro-RO" w:eastAsia="en-US" w:bidi="ar-SA"/>
      </w:rPr>
    </w:lvl>
    <w:lvl w:ilvl="1" w:tplc="8C9A95C6">
      <w:numFmt w:val="bullet"/>
      <w:lvlText w:val="•"/>
      <w:lvlJc w:val="left"/>
      <w:pPr>
        <w:ind w:left="1175" w:hanging="183"/>
      </w:pPr>
      <w:rPr>
        <w:rFonts w:ascii="Tahoma" w:eastAsia="Tahoma" w:hAnsi="Tahoma" w:cs="Tahoma" w:hint="default"/>
        <w:b w:val="0"/>
        <w:bCs w:val="0"/>
        <w:i w:val="0"/>
        <w:iCs w:val="0"/>
        <w:spacing w:val="0"/>
        <w:w w:val="100"/>
        <w:sz w:val="24"/>
        <w:szCs w:val="24"/>
        <w:lang w:val="ro-RO" w:eastAsia="en-US" w:bidi="ar-SA"/>
      </w:rPr>
    </w:lvl>
    <w:lvl w:ilvl="2" w:tplc="6B40EA70">
      <w:numFmt w:val="bullet"/>
      <w:lvlText w:val="•"/>
      <w:lvlJc w:val="left"/>
      <w:pPr>
        <w:ind w:left="2287" w:hanging="183"/>
      </w:pPr>
      <w:rPr>
        <w:rFonts w:hint="default"/>
        <w:lang w:val="ro-RO" w:eastAsia="en-US" w:bidi="ar-SA"/>
      </w:rPr>
    </w:lvl>
    <w:lvl w:ilvl="3" w:tplc="5262FFAC">
      <w:numFmt w:val="bullet"/>
      <w:lvlText w:val="•"/>
      <w:lvlJc w:val="left"/>
      <w:pPr>
        <w:ind w:left="3295" w:hanging="183"/>
      </w:pPr>
      <w:rPr>
        <w:rFonts w:hint="default"/>
        <w:lang w:val="ro-RO" w:eastAsia="en-US" w:bidi="ar-SA"/>
      </w:rPr>
    </w:lvl>
    <w:lvl w:ilvl="4" w:tplc="30DE1574">
      <w:numFmt w:val="bullet"/>
      <w:lvlText w:val="•"/>
      <w:lvlJc w:val="left"/>
      <w:pPr>
        <w:ind w:left="4302" w:hanging="183"/>
      </w:pPr>
      <w:rPr>
        <w:rFonts w:hint="default"/>
        <w:lang w:val="ro-RO" w:eastAsia="en-US" w:bidi="ar-SA"/>
      </w:rPr>
    </w:lvl>
    <w:lvl w:ilvl="5" w:tplc="4632715C">
      <w:numFmt w:val="bullet"/>
      <w:lvlText w:val="•"/>
      <w:lvlJc w:val="left"/>
      <w:pPr>
        <w:ind w:left="5310" w:hanging="183"/>
      </w:pPr>
      <w:rPr>
        <w:rFonts w:hint="default"/>
        <w:lang w:val="ro-RO" w:eastAsia="en-US" w:bidi="ar-SA"/>
      </w:rPr>
    </w:lvl>
    <w:lvl w:ilvl="6" w:tplc="46B2A36E">
      <w:numFmt w:val="bullet"/>
      <w:lvlText w:val="•"/>
      <w:lvlJc w:val="left"/>
      <w:pPr>
        <w:ind w:left="6318" w:hanging="183"/>
      </w:pPr>
      <w:rPr>
        <w:rFonts w:hint="default"/>
        <w:lang w:val="ro-RO" w:eastAsia="en-US" w:bidi="ar-SA"/>
      </w:rPr>
    </w:lvl>
    <w:lvl w:ilvl="7" w:tplc="51F0E6C8">
      <w:numFmt w:val="bullet"/>
      <w:lvlText w:val="•"/>
      <w:lvlJc w:val="left"/>
      <w:pPr>
        <w:ind w:left="7325" w:hanging="183"/>
      </w:pPr>
      <w:rPr>
        <w:rFonts w:hint="default"/>
        <w:lang w:val="ro-RO" w:eastAsia="en-US" w:bidi="ar-SA"/>
      </w:rPr>
    </w:lvl>
    <w:lvl w:ilvl="8" w:tplc="1D1C15BA">
      <w:numFmt w:val="bullet"/>
      <w:lvlText w:val="•"/>
      <w:lvlJc w:val="left"/>
      <w:pPr>
        <w:ind w:left="8333" w:hanging="183"/>
      </w:pPr>
      <w:rPr>
        <w:rFonts w:hint="default"/>
        <w:lang w:val="ro-RO" w:eastAsia="en-US" w:bidi="ar-SA"/>
      </w:rPr>
    </w:lvl>
  </w:abstractNum>
  <w:abstractNum w:abstractNumId="63" w15:restartNumberingAfterBreak="0">
    <w:nsid w:val="56180F89"/>
    <w:multiLevelType w:val="hybridMultilevel"/>
    <w:tmpl w:val="BAEEB59A"/>
    <w:lvl w:ilvl="0" w:tplc="A718DF9A">
      <w:start w:val="1"/>
      <w:numFmt w:val="lowerLetter"/>
      <w:lvlText w:val="%1."/>
      <w:lvlJc w:val="left"/>
      <w:pPr>
        <w:ind w:left="1065" w:hanging="7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4" w15:restartNumberingAfterBreak="0">
    <w:nsid w:val="63B97794"/>
    <w:multiLevelType w:val="hybridMultilevel"/>
    <w:tmpl w:val="4F84DF4E"/>
    <w:lvl w:ilvl="0" w:tplc="3B1AA7F6">
      <w:start w:val="1"/>
      <w:numFmt w:val="lowerLetter"/>
      <w:lvlText w:val="%1)"/>
      <w:lvlJc w:val="left"/>
      <w:pPr>
        <w:ind w:left="1286" w:hanging="293"/>
      </w:pPr>
      <w:rPr>
        <w:rFonts w:ascii="Tahoma" w:eastAsia="Tahoma" w:hAnsi="Tahoma" w:cs="Tahoma" w:hint="default"/>
        <w:b w:val="0"/>
        <w:bCs w:val="0"/>
        <w:i w:val="0"/>
        <w:iCs w:val="0"/>
        <w:spacing w:val="0"/>
        <w:w w:val="100"/>
        <w:sz w:val="24"/>
        <w:szCs w:val="24"/>
        <w:lang w:val="ro-RO" w:eastAsia="en-US" w:bidi="ar-SA"/>
      </w:rPr>
    </w:lvl>
    <w:lvl w:ilvl="1" w:tplc="1E2E543A">
      <w:numFmt w:val="bullet"/>
      <w:lvlText w:val="•"/>
      <w:lvlJc w:val="left"/>
      <w:pPr>
        <w:ind w:left="2186" w:hanging="293"/>
      </w:pPr>
      <w:rPr>
        <w:rFonts w:hint="default"/>
        <w:lang w:val="ro-RO" w:eastAsia="en-US" w:bidi="ar-SA"/>
      </w:rPr>
    </w:lvl>
    <w:lvl w:ilvl="2" w:tplc="C6AC2BFC">
      <w:numFmt w:val="bullet"/>
      <w:lvlText w:val="•"/>
      <w:lvlJc w:val="left"/>
      <w:pPr>
        <w:ind w:left="3093" w:hanging="293"/>
      </w:pPr>
      <w:rPr>
        <w:rFonts w:hint="default"/>
        <w:lang w:val="ro-RO" w:eastAsia="en-US" w:bidi="ar-SA"/>
      </w:rPr>
    </w:lvl>
    <w:lvl w:ilvl="3" w:tplc="CB3C72DC">
      <w:numFmt w:val="bullet"/>
      <w:lvlText w:val="•"/>
      <w:lvlJc w:val="left"/>
      <w:pPr>
        <w:ind w:left="4000" w:hanging="293"/>
      </w:pPr>
      <w:rPr>
        <w:rFonts w:hint="default"/>
        <w:lang w:val="ro-RO" w:eastAsia="en-US" w:bidi="ar-SA"/>
      </w:rPr>
    </w:lvl>
    <w:lvl w:ilvl="4" w:tplc="E7C61918">
      <w:numFmt w:val="bullet"/>
      <w:lvlText w:val="•"/>
      <w:lvlJc w:val="left"/>
      <w:pPr>
        <w:ind w:left="4907" w:hanging="293"/>
      </w:pPr>
      <w:rPr>
        <w:rFonts w:hint="default"/>
        <w:lang w:val="ro-RO" w:eastAsia="en-US" w:bidi="ar-SA"/>
      </w:rPr>
    </w:lvl>
    <w:lvl w:ilvl="5" w:tplc="2276850C">
      <w:numFmt w:val="bullet"/>
      <w:lvlText w:val="•"/>
      <w:lvlJc w:val="left"/>
      <w:pPr>
        <w:ind w:left="5814" w:hanging="293"/>
      </w:pPr>
      <w:rPr>
        <w:rFonts w:hint="default"/>
        <w:lang w:val="ro-RO" w:eastAsia="en-US" w:bidi="ar-SA"/>
      </w:rPr>
    </w:lvl>
    <w:lvl w:ilvl="6" w:tplc="C6FC3160">
      <w:numFmt w:val="bullet"/>
      <w:lvlText w:val="•"/>
      <w:lvlJc w:val="left"/>
      <w:pPr>
        <w:ind w:left="6721" w:hanging="293"/>
      </w:pPr>
      <w:rPr>
        <w:rFonts w:hint="default"/>
        <w:lang w:val="ro-RO" w:eastAsia="en-US" w:bidi="ar-SA"/>
      </w:rPr>
    </w:lvl>
    <w:lvl w:ilvl="7" w:tplc="ABE84ED8">
      <w:numFmt w:val="bullet"/>
      <w:lvlText w:val="•"/>
      <w:lvlJc w:val="left"/>
      <w:pPr>
        <w:ind w:left="7627" w:hanging="293"/>
      </w:pPr>
      <w:rPr>
        <w:rFonts w:hint="default"/>
        <w:lang w:val="ro-RO" w:eastAsia="en-US" w:bidi="ar-SA"/>
      </w:rPr>
    </w:lvl>
    <w:lvl w:ilvl="8" w:tplc="394A26E4">
      <w:numFmt w:val="bullet"/>
      <w:lvlText w:val="•"/>
      <w:lvlJc w:val="left"/>
      <w:pPr>
        <w:ind w:left="8534" w:hanging="293"/>
      </w:pPr>
      <w:rPr>
        <w:rFonts w:hint="default"/>
        <w:lang w:val="ro-RO" w:eastAsia="en-US" w:bidi="ar-SA"/>
      </w:rPr>
    </w:lvl>
  </w:abstractNum>
  <w:abstractNum w:abstractNumId="65" w15:restartNumberingAfterBreak="0">
    <w:nsid w:val="66EB259F"/>
    <w:multiLevelType w:val="hybridMultilevel"/>
    <w:tmpl w:val="F5D8F07C"/>
    <w:lvl w:ilvl="0" w:tplc="0EE6D5A0">
      <w:start w:val="11"/>
      <w:numFmt w:val="bullet"/>
      <w:lvlText w:val="-"/>
      <w:lvlJc w:val="left"/>
      <w:pPr>
        <w:ind w:left="420" w:hanging="360"/>
      </w:pPr>
      <w:rPr>
        <w:rFonts w:ascii="Tahoma" w:eastAsia="Times New Roman" w:hAnsi="Tahoma" w:cs="Tahoma"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6" w15:restartNumberingAfterBreak="0">
    <w:nsid w:val="688800DB"/>
    <w:multiLevelType w:val="hybridMultilevel"/>
    <w:tmpl w:val="03A4EF8E"/>
    <w:lvl w:ilvl="0" w:tplc="A6E2B2A6">
      <w:start w:val="1"/>
      <w:numFmt w:val="decimal"/>
      <w:lvlText w:val="%1."/>
      <w:lvlJc w:val="left"/>
      <w:pPr>
        <w:ind w:left="285" w:hanging="363"/>
      </w:pPr>
      <w:rPr>
        <w:rFonts w:ascii="Tahoma" w:eastAsia="Tahoma" w:hAnsi="Tahoma" w:cs="Tahoma" w:hint="default"/>
        <w:b w:val="0"/>
        <w:bCs w:val="0"/>
        <w:i w:val="0"/>
        <w:iCs w:val="0"/>
        <w:spacing w:val="0"/>
        <w:w w:val="100"/>
        <w:sz w:val="24"/>
        <w:szCs w:val="24"/>
        <w:lang w:val="ro-RO" w:eastAsia="en-US" w:bidi="ar-SA"/>
      </w:rPr>
    </w:lvl>
    <w:lvl w:ilvl="1" w:tplc="031E087A">
      <w:numFmt w:val="bullet"/>
      <w:lvlText w:val="•"/>
      <w:lvlJc w:val="left"/>
      <w:pPr>
        <w:ind w:left="1286" w:hanging="363"/>
      </w:pPr>
      <w:rPr>
        <w:rFonts w:hint="default"/>
        <w:lang w:val="ro-RO" w:eastAsia="en-US" w:bidi="ar-SA"/>
      </w:rPr>
    </w:lvl>
    <w:lvl w:ilvl="2" w:tplc="A7E21C10">
      <w:numFmt w:val="bullet"/>
      <w:lvlText w:val="•"/>
      <w:lvlJc w:val="left"/>
      <w:pPr>
        <w:ind w:left="2293" w:hanging="363"/>
      </w:pPr>
      <w:rPr>
        <w:rFonts w:hint="default"/>
        <w:lang w:val="ro-RO" w:eastAsia="en-US" w:bidi="ar-SA"/>
      </w:rPr>
    </w:lvl>
    <w:lvl w:ilvl="3" w:tplc="1AB27788">
      <w:numFmt w:val="bullet"/>
      <w:lvlText w:val="•"/>
      <w:lvlJc w:val="left"/>
      <w:pPr>
        <w:ind w:left="3300" w:hanging="363"/>
      </w:pPr>
      <w:rPr>
        <w:rFonts w:hint="default"/>
        <w:lang w:val="ro-RO" w:eastAsia="en-US" w:bidi="ar-SA"/>
      </w:rPr>
    </w:lvl>
    <w:lvl w:ilvl="4" w:tplc="109A300E">
      <w:numFmt w:val="bullet"/>
      <w:lvlText w:val="•"/>
      <w:lvlJc w:val="left"/>
      <w:pPr>
        <w:ind w:left="4307" w:hanging="363"/>
      </w:pPr>
      <w:rPr>
        <w:rFonts w:hint="default"/>
        <w:lang w:val="ro-RO" w:eastAsia="en-US" w:bidi="ar-SA"/>
      </w:rPr>
    </w:lvl>
    <w:lvl w:ilvl="5" w:tplc="D4D0D88A">
      <w:numFmt w:val="bullet"/>
      <w:lvlText w:val="•"/>
      <w:lvlJc w:val="left"/>
      <w:pPr>
        <w:ind w:left="5314" w:hanging="363"/>
      </w:pPr>
      <w:rPr>
        <w:rFonts w:hint="default"/>
        <w:lang w:val="ro-RO" w:eastAsia="en-US" w:bidi="ar-SA"/>
      </w:rPr>
    </w:lvl>
    <w:lvl w:ilvl="6" w:tplc="D6DE8AC2">
      <w:numFmt w:val="bullet"/>
      <w:lvlText w:val="•"/>
      <w:lvlJc w:val="left"/>
      <w:pPr>
        <w:ind w:left="6321" w:hanging="363"/>
      </w:pPr>
      <w:rPr>
        <w:rFonts w:hint="default"/>
        <w:lang w:val="ro-RO" w:eastAsia="en-US" w:bidi="ar-SA"/>
      </w:rPr>
    </w:lvl>
    <w:lvl w:ilvl="7" w:tplc="9FDC2240">
      <w:numFmt w:val="bullet"/>
      <w:lvlText w:val="•"/>
      <w:lvlJc w:val="left"/>
      <w:pPr>
        <w:ind w:left="7327" w:hanging="363"/>
      </w:pPr>
      <w:rPr>
        <w:rFonts w:hint="default"/>
        <w:lang w:val="ro-RO" w:eastAsia="en-US" w:bidi="ar-SA"/>
      </w:rPr>
    </w:lvl>
    <w:lvl w:ilvl="8" w:tplc="5E6258AC">
      <w:numFmt w:val="bullet"/>
      <w:lvlText w:val="•"/>
      <w:lvlJc w:val="left"/>
      <w:pPr>
        <w:ind w:left="8334" w:hanging="363"/>
      </w:pPr>
      <w:rPr>
        <w:rFonts w:hint="default"/>
        <w:lang w:val="ro-RO" w:eastAsia="en-US" w:bidi="ar-SA"/>
      </w:rPr>
    </w:lvl>
  </w:abstractNum>
  <w:abstractNum w:abstractNumId="67" w15:restartNumberingAfterBreak="0">
    <w:nsid w:val="69E40C80"/>
    <w:multiLevelType w:val="hybridMultilevel"/>
    <w:tmpl w:val="8D0A30EE"/>
    <w:lvl w:ilvl="0" w:tplc="61B01F50">
      <w:numFmt w:val="bullet"/>
      <w:lvlText w:val=""/>
      <w:lvlJc w:val="left"/>
      <w:pPr>
        <w:ind w:left="462" w:hanging="361"/>
      </w:pPr>
      <w:rPr>
        <w:rFonts w:ascii="Symbol" w:eastAsia="Symbol" w:hAnsi="Symbol" w:cs="Symbol" w:hint="default"/>
        <w:b w:val="0"/>
        <w:bCs w:val="0"/>
        <w:i w:val="0"/>
        <w:iCs w:val="0"/>
        <w:spacing w:val="0"/>
        <w:w w:val="100"/>
        <w:sz w:val="22"/>
        <w:szCs w:val="22"/>
        <w:lang w:val="ro-RO" w:eastAsia="en-US" w:bidi="ar-SA"/>
      </w:rPr>
    </w:lvl>
    <w:lvl w:ilvl="1" w:tplc="B0DECC8E">
      <w:numFmt w:val="bullet"/>
      <w:lvlText w:val="•"/>
      <w:lvlJc w:val="left"/>
      <w:pPr>
        <w:ind w:left="1064" w:hanging="361"/>
      </w:pPr>
      <w:rPr>
        <w:rFonts w:hint="default"/>
        <w:lang w:val="ro-RO" w:eastAsia="en-US" w:bidi="ar-SA"/>
      </w:rPr>
    </w:lvl>
    <w:lvl w:ilvl="2" w:tplc="FC2CBCD0">
      <w:numFmt w:val="bullet"/>
      <w:lvlText w:val="•"/>
      <w:lvlJc w:val="left"/>
      <w:pPr>
        <w:ind w:left="1669" w:hanging="361"/>
      </w:pPr>
      <w:rPr>
        <w:rFonts w:hint="default"/>
        <w:lang w:val="ro-RO" w:eastAsia="en-US" w:bidi="ar-SA"/>
      </w:rPr>
    </w:lvl>
    <w:lvl w:ilvl="3" w:tplc="0D2CA892">
      <w:numFmt w:val="bullet"/>
      <w:lvlText w:val="•"/>
      <w:lvlJc w:val="left"/>
      <w:pPr>
        <w:ind w:left="2273" w:hanging="361"/>
      </w:pPr>
      <w:rPr>
        <w:rFonts w:hint="default"/>
        <w:lang w:val="ro-RO" w:eastAsia="en-US" w:bidi="ar-SA"/>
      </w:rPr>
    </w:lvl>
    <w:lvl w:ilvl="4" w:tplc="70FABF30">
      <w:numFmt w:val="bullet"/>
      <w:lvlText w:val="•"/>
      <w:lvlJc w:val="left"/>
      <w:pPr>
        <w:ind w:left="2878" w:hanging="361"/>
      </w:pPr>
      <w:rPr>
        <w:rFonts w:hint="default"/>
        <w:lang w:val="ro-RO" w:eastAsia="en-US" w:bidi="ar-SA"/>
      </w:rPr>
    </w:lvl>
    <w:lvl w:ilvl="5" w:tplc="0BDA02C8">
      <w:numFmt w:val="bullet"/>
      <w:lvlText w:val="•"/>
      <w:lvlJc w:val="left"/>
      <w:pPr>
        <w:ind w:left="3483" w:hanging="361"/>
      </w:pPr>
      <w:rPr>
        <w:rFonts w:hint="default"/>
        <w:lang w:val="ro-RO" w:eastAsia="en-US" w:bidi="ar-SA"/>
      </w:rPr>
    </w:lvl>
    <w:lvl w:ilvl="6" w:tplc="105C0D2C">
      <w:numFmt w:val="bullet"/>
      <w:lvlText w:val="•"/>
      <w:lvlJc w:val="left"/>
      <w:pPr>
        <w:ind w:left="4087" w:hanging="361"/>
      </w:pPr>
      <w:rPr>
        <w:rFonts w:hint="default"/>
        <w:lang w:val="ro-RO" w:eastAsia="en-US" w:bidi="ar-SA"/>
      </w:rPr>
    </w:lvl>
    <w:lvl w:ilvl="7" w:tplc="CC906448">
      <w:numFmt w:val="bullet"/>
      <w:lvlText w:val="•"/>
      <w:lvlJc w:val="left"/>
      <w:pPr>
        <w:ind w:left="4692" w:hanging="361"/>
      </w:pPr>
      <w:rPr>
        <w:rFonts w:hint="default"/>
        <w:lang w:val="ro-RO" w:eastAsia="en-US" w:bidi="ar-SA"/>
      </w:rPr>
    </w:lvl>
    <w:lvl w:ilvl="8" w:tplc="B9544F8E">
      <w:numFmt w:val="bullet"/>
      <w:lvlText w:val="•"/>
      <w:lvlJc w:val="left"/>
      <w:pPr>
        <w:ind w:left="5296" w:hanging="361"/>
      </w:pPr>
      <w:rPr>
        <w:rFonts w:hint="default"/>
        <w:lang w:val="ro-RO" w:eastAsia="en-US" w:bidi="ar-SA"/>
      </w:rPr>
    </w:lvl>
  </w:abstractNum>
  <w:abstractNum w:abstractNumId="68" w15:restartNumberingAfterBreak="0">
    <w:nsid w:val="6EC12053"/>
    <w:multiLevelType w:val="hybridMultilevel"/>
    <w:tmpl w:val="B04AA8F0"/>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69" w15:restartNumberingAfterBreak="0">
    <w:nsid w:val="70BD6181"/>
    <w:multiLevelType w:val="hybridMultilevel"/>
    <w:tmpl w:val="FF086E2A"/>
    <w:lvl w:ilvl="0" w:tplc="04180001">
      <w:start w:val="1"/>
      <w:numFmt w:val="bullet"/>
      <w:lvlText w:val=""/>
      <w:lvlJc w:val="left"/>
      <w:pPr>
        <w:ind w:left="285" w:hanging="310"/>
      </w:pPr>
      <w:rPr>
        <w:rFonts w:ascii="Symbol" w:hAnsi="Symbol" w:hint="default"/>
        <w:b w:val="0"/>
        <w:bCs w:val="0"/>
        <w:i w:val="0"/>
        <w:iCs w:val="0"/>
        <w:spacing w:val="0"/>
        <w:w w:val="100"/>
        <w:sz w:val="24"/>
        <w:szCs w:val="24"/>
        <w:lang w:val="ro-RO" w:eastAsia="en-US" w:bidi="ar-SA"/>
      </w:rPr>
    </w:lvl>
    <w:lvl w:ilvl="1" w:tplc="FFFFFFFF">
      <w:numFmt w:val="bullet"/>
      <w:lvlText w:val="•"/>
      <w:lvlJc w:val="left"/>
      <w:pPr>
        <w:ind w:left="1286" w:hanging="310"/>
      </w:pPr>
      <w:rPr>
        <w:rFonts w:hint="default"/>
        <w:lang w:val="ro-RO" w:eastAsia="en-US" w:bidi="ar-SA"/>
      </w:rPr>
    </w:lvl>
    <w:lvl w:ilvl="2" w:tplc="FFFFFFFF">
      <w:numFmt w:val="bullet"/>
      <w:lvlText w:val="•"/>
      <w:lvlJc w:val="left"/>
      <w:pPr>
        <w:ind w:left="2293" w:hanging="310"/>
      </w:pPr>
      <w:rPr>
        <w:rFonts w:hint="default"/>
        <w:lang w:val="ro-RO" w:eastAsia="en-US" w:bidi="ar-SA"/>
      </w:rPr>
    </w:lvl>
    <w:lvl w:ilvl="3" w:tplc="FFFFFFFF">
      <w:numFmt w:val="bullet"/>
      <w:lvlText w:val="•"/>
      <w:lvlJc w:val="left"/>
      <w:pPr>
        <w:ind w:left="3300" w:hanging="310"/>
      </w:pPr>
      <w:rPr>
        <w:rFonts w:hint="default"/>
        <w:lang w:val="ro-RO" w:eastAsia="en-US" w:bidi="ar-SA"/>
      </w:rPr>
    </w:lvl>
    <w:lvl w:ilvl="4" w:tplc="FFFFFFFF">
      <w:numFmt w:val="bullet"/>
      <w:lvlText w:val="•"/>
      <w:lvlJc w:val="left"/>
      <w:pPr>
        <w:ind w:left="4307" w:hanging="310"/>
      </w:pPr>
      <w:rPr>
        <w:rFonts w:hint="default"/>
        <w:lang w:val="ro-RO" w:eastAsia="en-US" w:bidi="ar-SA"/>
      </w:rPr>
    </w:lvl>
    <w:lvl w:ilvl="5" w:tplc="FFFFFFFF">
      <w:numFmt w:val="bullet"/>
      <w:lvlText w:val="•"/>
      <w:lvlJc w:val="left"/>
      <w:pPr>
        <w:ind w:left="5314" w:hanging="310"/>
      </w:pPr>
      <w:rPr>
        <w:rFonts w:hint="default"/>
        <w:lang w:val="ro-RO" w:eastAsia="en-US" w:bidi="ar-SA"/>
      </w:rPr>
    </w:lvl>
    <w:lvl w:ilvl="6" w:tplc="FFFFFFFF">
      <w:numFmt w:val="bullet"/>
      <w:lvlText w:val="•"/>
      <w:lvlJc w:val="left"/>
      <w:pPr>
        <w:ind w:left="6321" w:hanging="310"/>
      </w:pPr>
      <w:rPr>
        <w:rFonts w:hint="default"/>
        <w:lang w:val="ro-RO" w:eastAsia="en-US" w:bidi="ar-SA"/>
      </w:rPr>
    </w:lvl>
    <w:lvl w:ilvl="7" w:tplc="FFFFFFFF">
      <w:numFmt w:val="bullet"/>
      <w:lvlText w:val="•"/>
      <w:lvlJc w:val="left"/>
      <w:pPr>
        <w:ind w:left="7327" w:hanging="310"/>
      </w:pPr>
      <w:rPr>
        <w:rFonts w:hint="default"/>
        <w:lang w:val="ro-RO" w:eastAsia="en-US" w:bidi="ar-SA"/>
      </w:rPr>
    </w:lvl>
    <w:lvl w:ilvl="8" w:tplc="FFFFFFFF">
      <w:numFmt w:val="bullet"/>
      <w:lvlText w:val="•"/>
      <w:lvlJc w:val="left"/>
      <w:pPr>
        <w:ind w:left="8334" w:hanging="310"/>
      </w:pPr>
      <w:rPr>
        <w:rFonts w:hint="default"/>
        <w:lang w:val="ro-RO" w:eastAsia="en-US" w:bidi="ar-SA"/>
      </w:rPr>
    </w:lvl>
  </w:abstractNum>
  <w:abstractNum w:abstractNumId="70" w15:restartNumberingAfterBreak="0">
    <w:nsid w:val="70C2181D"/>
    <w:multiLevelType w:val="hybridMultilevel"/>
    <w:tmpl w:val="681EC24E"/>
    <w:lvl w:ilvl="0" w:tplc="04180001">
      <w:start w:val="1"/>
      <w:numFmt w:val="bullet"/>
      <w:lvlText w:val=""/>
      <w:lvlJc w:val="left"/>
      <w:pPr>
        <w:ind w:left="293" w:hanging="293"/>
      </w:pPr>
      <w:rPr>
        <w:rFonts w:ascii="Symbol" w:hAnsi="Symbol" w:hint="default"/>
        <w:b w:val="0"/>
        <w:bCs w:val="0"/>
        <w:i w:val="0"/>
        <w:iCs w:val="0"/>
        <w:spacing w:val="0"/>
        <w:w w:val="100"/>
        <w:sz w:val="24"/>
        <w:szCs w:val="24"/>
        <w:lang w:val="ro-RO" w:eastAsia="en-US" w:bidi="ar-SA"/>
      </w:rPr>
    </w:lvl>
    <w:lvl w:ilvl="1" w:tplc="FFFFFFFF">
      <w:numFmt w:val="bullet"/>
      <w:lvlText w:val="•"/>
      <w:lvlJc w:val="left"/>
      <w:pPr>
        <w:ind w:left="1199" w:hanging="293"/>
      </w:pPr>
      <w:rPr>
        <w:rFonts w:hint="default"/>
        <w:lang w:val="ro-RO" w:eastAsia="en-US" w:bidi="ar-SA"/>
      </w:rPr>
    </w:lvl>
    <w:lvl w:ilvl="2" w:tplc="FFFFFFFF">
      <w:numFmt w:val="bullet"/>
      <w:lvlText w:val="•"/>
      <w:lvlJc w:val="left"/>
      <w:pPr>
        <w:ind w:left="2104" w:hanging="293"/>
      </w:pPr>
      <w:rPr>
        <w:rFonts w:hint="default"/>
        <w:lang w:val="ro-RO" w:eastAsia="en-US" w:bidi="ar-SA"/>
      </w:rPr>
    </w:lvl>
    <w:lvl w:ilvl="3" w:tplc="FFFFFFFF">
      <w:numFmt w:val="bullet"/>
      <w:lvlText w:val="•"/>
      <w:lvlJc w:val="left"/>
      <w:pPr>
        <w:ind w:left="3009" w:hanging="293"/>
      </w:pPr>
      <w:rPr>
        <w:rFonts w:hint="default"/>
        <w:lang w:val="ro-RO" w:eastAsia="en-US" w:bidi="ar-SA"/>
      </w:rPr>
    </w:lvl>
    <w:lvl w:ilvl="4" w:tplc="FFFFFFFF">
      <w:numFmt w:val="bullet"/>
      <w:lvlText w:val="•"/>
      <w:lvlJc w:val="left"/>
      <w:pPr>
        <w:ind w:left="3914" w:hanging="293"/>
      </w:pPr>
      <w:rPr>
        <w:rFonts w:hint="default"/>
        <w:lang w:val="ro-RO" w:eastAsia="en-US" w:bidi="ar-SA"/>
      </w:rPr>
    </w:lvl>
    <w:lvl w:ilvl="5" w:tplc="FFFFFFFF">
      <w:numFmt w:val="bullet"/>
      <w:lvlText w:val="•"/>
      <w:lvlJc w:val="left"/>
      <w:pPr>
        <w:ind w:left="4819" w:hanging="293"/>
      </w:pPr>
      <w:rPr>
        <w:rFonts w:hint="default"/>
        <w:lang w:val="ro-RO" w:eastAsia="en-US" w:bidi="ar-SA"/>
      </w:rPr>
    </w:lvl>
    <w:lvl w:ilvl="6" w:tplc="FFFFFFFF">
      <w:numFmt w:val="bullet"/>
      <w:lvlText w:val="•"/>
      <w:lvlJc w:val="left"/>
      <w:pPr>
        <w:ind w:left="5724" w:hanging="293"/>
      </w:pPr>
      <w:rPr>
        <w:rFonts w:hint="default"/>
        <w:lang w:val="ro-RO" w:eastAsia="en-US" w:bidi="ar-SA"/>
      </w:rPr>
    </w:lvl>
    <w:lvl w:ilvl="7" w:tplc="FFFFFFFF">
      <w:numFmt w:val="bullet"/>
      <w:lvlText w:val="•"/>
      <w:lvlJc w:val="left"/>
      <w:pPr>
        <w:ind w:left="6628" w:hanging="293"/>
      </w:pPr>
      <w:rPr>
        <w:rFonts w:hint="default"/>
        <w:lang w:val="ro-RO" w:eastAsia="en-US" w:bidi="ar-SA"/>
      </w:rPr>
    </w:lvl>
    <w:lvl w:ilvl="8" w:tplc="FFFFFFFF">
      <w:numFmt w:val="bullet"/>
      <w:lvlText w:val="•"/>
      <w:lvlJc w:val="left"/>
      <w:pPr>
        <w:ind w:left="7533" w:hanging="293"/>
      </w:pPr>
      <w:rPr>
        <w:rFonts w:hint="default"/>
        <w:lang w:val="ro-RO" w:eastAsia="en-US" w:bidi="ar-SA"/>
      </w:rPr>
    </w:lvl>
  </w:abstractNum>
  <w:abstractNum w:abstractNumId="71" w15:restartNumberingAfterBreak="0">
    <w:nsid w:val="7171542D"/>
    <w:multiLevelType w:val="hybridMultilevel"/>
    <w:tmpl w:val="78BEB24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2" w15:restartNumberingAfterBreak="0">
    <w:nsid w:val="71CC7A87"/>
    <w:multiLevelType w:val="hybridMultilevel"/>
    <w:tmpl w:val="C65AEDD2"/>
    <w:lvl w:ilvl="0" w:tplc="49E68636">
      <w:start w:val="1"/>
      <w:numFmt w:val="lowerLetter"/>
      <w:lvlText w:val="%1)"/>
      <w:lvlJc w:val="left"/>
      <w:pPr>
        <w:ind w:left="285" w:hanging="356"/>
      </w:pPr>
      <w:rPr>
        <w:rFonts w:ascii="Tahoma" w:eastAsia="Tahoma" w:hAnsi="Tahoma" w:cs="Tahoma" w:hint="default"/>
        <w:b w:val="0"/>
        <w:bCs w:val="0"/>
        <w:i w:val="0"/>
        <w:iCs w:val="0"/>
        <w:spacing w:val="0"/>
        <w:w w:val="100"/>
        <w:sz w:val="24"/>
        <w:szCs w:val="24"/>
        <w:lang w:val="ro-RO" w:eastAsia="en-US" w:bidi="ar-SA"/>
      </w:rPr>
    </w:lvl>
    <w:lvl w:ilvl="1" w:tplc="2A4AB8D0">
      <w:numFmt w:val="bullet"/>
      <w:lvlText w:val="•"/>
      <w:lvlJc w:val="left"/>
      <w:pPr>
        <w:ind w:left="1286" w:hanging="356"/>
      </w:pPr>
      <w:rPr>
        <w:rFonts w:hint="default"/>
        <w:lang w:val="ro-RO" w:eastAsia="en-US" w:bidi="ar-SA"/>
      </w:rPr>
    </w:lvl>
    <w:lvl w:ilvl="2" w:tplc="91060FC2">
      <w:numFmt w:val="bullet"/>
      <w:lvlText w:val="•"/>
      <w:lvlJc w:val="left"/>
      <w:pPr>
        <w:ind w:left="2293" w:hanging="356"/>
      </w:pPr>
      <w:rPr>
        <w:rFonts w:hint="default"/>
        <w:lang w:val="ro-RO" w:eastAsia="en-US" w:bidi="ar-SA"/>
      </w:rPr>
    </w:lvl>
    <w:lvl w:ilvl="3" w:tplc="FAB200A8">
      <w:numFmt w:val="bullet"/>
      <w:lvlText w:val="•"/>
      <w:lvlJc w:val="left"/>
      <w:pPr>
        <w:ind w:left="3300" w:hanging="356"/>
      </w:pPr>
      <w:rPr>
        <w:rFonts w:hint="default"/>
        <w:lang w:val="ro-RO" w:eastAsia="en-US" w:bidi="ar-SA"/>
      </w:rPr>
    </w:lvl>
    <w:lvl w:ilvl="4" w:tplc="7396AB56">
      <w:numFmt w:val="bullet"/>
      <w:lvlText w:val="•"/>
      <w:lvlJc w:val="left"/>
      <w:pPr>
        <w:ind w:left="4307" w:hanging="356"/>
      </w:pPr>
      <w:rPr>
        <w:rFonts w:hint="default"/>
        <w:lang w:val="ro-RO" w:eastAsia="en-US" w:bidi="ar-SA"/>
      </w:rPr>
    </w:lvl>
    <w:lvl w:ilvl="5" w:tplc="72163720">
      <w:numFmt w:val="bullet"/>
      <w:lvlText w:val="•"/>
      <w:lvlJc w:val="left"/>
      <w:pPr>
        <w:ind w:left="5314" w:hanging="356"/>
      </w:pPr>
      <w:rPr>
        <w:rFonts w:hint="default"/>
        <w:lang w:val="ro-RO" w:eastAsia="en-US" w:bidi="ar-SA"/>
      </w:rPr>
    </w:lvl>
    <w:lvl w:ilvl="6" w:tplc="509E37E6">
      <w:numFmt w:val="bullet"/>
      <w:lvlText w:val="•"/>
      <w:lvlJc w:val="left"/>
      <w:pPr>
        <w:ind w:left="6321" w:hanging="356"/>
      </w:pPr>
      <w:rPr>
        <w:rFonts w:hint="default"/>
        <w:lang w:val="ro-RO" w:eastAsia="en-US" w:bidi="ar-SA"/>
      </w:rPr>
    </w:lvl>
    <w:lvl w:ilvl="7" w:tplc="FC0010A8">
      <w:numFmt w:val="bullet"/>
      <w:lvlText w:val="•"/>
      <w:lvlJc w:val="left"/>
      <w:pPr>
        <w:ind w:left="7327" w:hanging="356"/>
      </w:pPr>
      <w:rPr>
        <w:rFonts w:hint="default"/>
        <w:lang w:val="ro-RO" w:eastAsia="en-US" w:bidi="ar-SA"/>
      </w:rPr>
    </w:lvl>
    <w:lvl w:ilvl="8" w:tplc="53F0AA04">
      <w:numFmt w:val="bullet"/>
      <w:lvlText w:val="•"/>
      <w:lvlJc w:val="left"/>
      <w:pPr>
        <w:ind w:left="8334" w:hanging="356"/>
      </w:pPr>
      <w:rPr>
        <w:rFonts w:hint="default"/>
        <w:lang w:val="ro-RO" w:eastAsia="en-US" w:bidi="ar-SA"/>
      </w:rPr>
    </w:lvl>
  </w:abstractNum>
  <w:abstractNum w:abstractNumId="73" w15:restartNumberingAfterBreak="0">
    <w:nsid w:val="7234168C"/>
    <w:multiLevelType w:val="hybridMultilevel"/>
    <w:tmpl w:val="3A82F92E"/>
    <w:lvl w:ilvl="0" w:tplc="1B7A8B94">
      <w:numFmt w:val="bullet"/>
      <w:lvlText w:val=""/>
      <w:lvlJc w:val="left"/>
      <w:pPr>
        <w:ind w:left="462" w:hanging="361"/>
      </w:pPr>
      <w:rPr>
        <w:rFonts w:ascii="Symbol" w:eastAsia="Symbol" w:hAnsi="Symbol" w:cs="Symbol" w:hint="default"/>
        <w:b w:val="0"/>
        <w:bCs w:val="0"/>
        <w:i w:val="0"/>
        <w:iCs w:val="0"/>
        <w:spacing w:val="0"/>
        <w:w w:val="100"/>
        <w:sz w:val="22"/>
        <w:szCs w:val="22"/>
        <w:lang w:val="ro-RO" w:eastAsia="en-US" w:bidi="ar-SA"/>
      </w:rPr>
    </w:lvl>
    <w:lvl w:ilvl="1" w:tplc="4A2CD7FC">
      <w:numFmt w:val="bullet"/>
      <w:lvlText w:val="•"/>
      <w:lvlJc w:val="left"/>
      <w:pPr>
        <w:ind w:left="1064" w:hanging="361"/>
      </w:pPr>
      <w:rPr>
        <w:rFonts w:hint="default"/>
        <w:lang w:val="ro-RO" w:eastAsia="en-US" w:bidi="ar-SA"/>
      </w:rPr>
    </w:lvl>
    <w:lvl w:ilvl="2" w:tplc="9B38309A">
      <w:numFmt w:val="bullet"/>
      <w:lvlText w:val="•"/>
      <w:lvlJc w:val="left"/>
      <w:pPr>
        <w:ind w:left="1669" w:hanging="361"/>
      </w:pPr>
      <w:rPr>
        <w:rFonts w:hint="default"/>
        <w:lang w:val="ro-RO" w:eastAsia="en-US" w:bidi="ar-SA"/>
      </w:rPr>
    </w:lvl>
    <w:lvl w:ilvl="3" w:tplc="D64EF9B8">
      <w:numFmt w:val="bullet"/>
      <w:lvlText w:val="•"/>
      <w:lvlJc w:val="left"/>
      <w:pPr>
        <w:ind w:left="2273" w:hanging="361"/>
      </w:pPr>
      <w:rPr>
        <w:rFonts w:hint="default"/>
        <w:lang w:val="ro-RO" w:eastAsia="en-US" w:bidi="ar-SA"/>
      </w:rPr>
    </w:lvl>
    <w:lvl w:ilvl="4" w:tplc="CF42CA12">
      <w:numFmt w:val="bullet"/>
      <w:lvlText w:val="•"/>
      <w:lvlJc w:val="left"/>
      <w:pPr>
        <w:ind w:left="2878" w:hanging="361"/>
      </w:pPr>
      <w:rPr>
        <w:rFonts w:hint="default"/>
        <w:lang w:val="ro-RO" w:eastAsia="en-US" w:bidi="ar-SA"/>
      </w:rPr>
    </w:lvl>
    <w:lvl w:ilvl="5" w:tplc="9A4E1B4E">
      <w:numFmt w:val="bullet"/>
      <w:lvlText w:val="•"/>
      <w:lvlJc w:val="left"/>
      <w:pPr>
        <w:ind w:left="3483" w:hanging="361"/>
      </w:pPr>
      <w:rPr>
        <w:rFonts w:hint="default"/>
        <w:lang w:val="ro-RO" w:eastAsia="en-US" w:bidi="ar-SA"/>
      </w:rPr>
    </w:lvl>
    <w:lvl w:ilvl="6" w:tplc="02E08760">
      <w:numFmt w:val="bullet"/>
      <w:lvlText w:val="•"/>
      <w:lvlJc w:val="left"/>
      <w:pPr>
        <w:ind w:left="4087" w:hanging="361"/>
      </w:pPr>
      <w:rPr>
        <w:rFonts w:hint="default"/>
        <w:lang w:val="ro-RO" w:eastAsia="en-US" w:bidi="ar-SA"/>
      </w:rPr>
    </w:lvl>
    <w:lvl w:ilvl="7" w:tplc="F3B87E9A">
      <w:numFmt w:val="bullet"/>
      <w:lvlText w:val="•"/>
      <w:lvlJc w:val="left"/>
      <w:pPr>
        <w:ind w:left="4692" w:hanging="361"/>
      </w:pPr>
      <w:rPr>
        <w:rFonts w:hint="default"/>
        <w:lang w:val="ro-RO" w:eastAsia="en-US" w:bidi="ar-SA"/>
      </w:rPr>
    </w:lvl>
    <w:lvl w:ilvl="8" w:tplc="747ADA7E">
      <w:numFmt w:val="bullet"/>
      <w:lvlText w:val="•"/>
      <w:lvlJc w:val="left"/>
      <w:pPr>
        <w:ind w:left="5296" w:hanging="361"/>
      </w:pPr>
      <w:rPr>
        <w:rFonts w:hint="default"/>
        <w:lang w:val="ro-RO" w:eastAsia="en-US" w:bidi="ar-SA"/>
      </w:rPr>
    </w:lvl>
  </w:abstractNum>
  <w:abstractNum w:abstractNumId="74" w15:restartNumberingAfterBreak="0">
    <w:nsid w:val="72FF042B"/>
    <w:multiLevelType w:val="hybridMultilevel"/>
    <w:tmpl w:val="36B4EF94"/>
    <w:lvl w:ilvl="0" w:tplc="9A70625A">
      <w:start w:val="1"/>
      <w:numFmt w:val="lowerLetter"/>
      <w:lvlText w:val="%1)"/>
      <w:lvlJc w:val="left"/>
      <w:pPr>
        <w:ind w:left="1286" w:hanging="293"/>
      </w:pPr>
      <w:rPr>
        <w:rFonts w:ascii="Tahoma" w:eastAsia="Tahoma" w:hAnsi="Tahoma" w:cs="Tahoma" w:hint="default"/>
        <w:b w:val="0"/>
        <w:bCs w:val="0"/>
        <w:i w:val="0"/>
        <w:iCs w:val="0"/>
        <w:spacing w:val="0"/>
        <w:w w:val="100"/>
        <w:sz w:val="24"/>
        <w:szCs w:val="24"/>
        <w:lang w:val="ro-RO" w:eastAsia="en-US" w:bidi="ar-SA"/>
      </w:rPr>
    </w:lvl>
    <w:lvl w:ilvl="1" w:tplc="995E3384">
      <w:numFmt w:val="bullet"/>
      <w:lvlText w:val="•"/>
      <w:lvlJc w:val="left"/>
      <w:pPr>
        <w:ind w:left="2186" w:hanging="293"/>
      </w:pPr>
      <w:rPr>
        <w:rFonts w:hint="default"/>
        <w:lang w:val="ro-RO" w:eastAsia="en-US" w:bidi="ar-SA"/>
      </w:rPr>
    </w:lvl>
    <w:lvl w:ilvl="2" w:tplc="DDD23B4E">
      <w:numFmt w:val="bullet"/>
      <w:lvlText w:val="•"/>
      <w:lvlJc w:val="left"/>
      <w:pPr>
        <w:ind w:left="3093" w:hanging="293"/>
      </w:pPr>
      <w:rPr>
        <w:rFonts w:hint="default"/>
        <w:lang w:val="ro-RO" w:eastAsia="en-US" w:bidi="ar-SA"/>
      </w:rPr>
    </w:lvl>
    <w:lvl w:ilvl="3" w:tplc="9E6AB006">
      <w:numFmt w:val="bullet"/>
      <w:lvlText w:val="•"/>
      <w:lvlJc w:val="left"/>
      <w:pPr>
        <w:ind w:left="4000" w:hanging="293"/>
      </w:pPr>
      <w:rPr>
        <w:rFonts w:hint="default"/>
        <w:lang w:val="ro-RO" w:eastAsia="en-US" w:bidi="ar-SA"/>
      </w:rPr>
    </w:lvl>
    <w:lvl w:ilvl="4" w:tplc="6A906EAC">
      <w:numFmt w:val="bullet"/>
      <w:lvlText w:val="•"/>
      <w:lvlJc w:val="left"/>
      <w:pPr>
        <w:ind w:left="4907" w:hanging="293"/>
      </w:pPr>
      <w:rPr>
        <w:rFonts w:hint="default"/>
        <w:lang w:val="ro-RO" w:eastAsia="en-US" w:bidi="ar-SA"/>
      </w:rPr>
    </w:lvl>
    <w:lvl w:ilvl="5" w:tplc="1B4CA894">
      <w:numFmt w:val="bullet"/>
      <w:lvlText w:val="•"/>
      <w:lvlJc w:val="left"/>
      <w:pPr>
        <w:ind w:left="5814" w:hanging="293"/>
      </w:pPr>
      <w:rPr>
        <w:rFonts w:hint="default"/>
        <w:lang w:val="ro-RO" w:eastAsia="en-US" w:bidi="ar-SA"/>
      </w:rPr>
    </w:lvl>
    <w:lvl w:ilvl="6" w:tplc="A6847E70">
      <w:numFmt w:val="bullet"/>
      <w:lvlText w:val="•"/>
      <w:lvlJc w:val="left"/>
      <w:pPr>
        <w:ind w:left="6721" w:hanging="293"/>
      </w:pPr>
      <w:rPr>
        <w:rFonts w:hint="default"/>
        <w:lang w:val="ro-RO" w:eastAsia="en-US" w:bidi="ar-SA"/>
      </w:rPr>
    </w:lvl>
    <w:lvl w:ilvl="7" w:tplc="0C568380">
      <w:numFmt w:val="bullet"/>
      <w:lvlText w:val="•"/>
      <w:lvlJc w:val="left"/>
      <w:pPr>
        <w:ind w:left="7627" w:hanging="293"/>
      </w:pPr>
      <w:rPr>
        <w:rFonts w:hint="default"/>
        <w:lang w:val="ro-RO" w:eastAsia="en-US" w:bidi="ar-SA"/>
      </w:rPr>
    </w:lvl>
    <w:lvl w:ilvl="8" w:tplc="3F0E5602">
      <w:numFmt w:val="bullet"/>
      <w:lvlText w:val="•"/>
      <w:lvlJc w:val="left"/>
      <w:pPr>
        <w:ind w:left="8534" w:hanging="293"/>
      </w:pPr>
      <w:rPr>
        <w:rFonts w:hint="default"/>
        <w:lang w:val="ro-RO" w:eastAsia="en-US" w:bidi="ar-SA"/>
      </w:rPr>
    </w:lvl>
  </w:abstractNum>
  <w:abstractNum w:abstractNumId="75" w15:restartNumberingAfterBreak="0">
    <w:nsid w:val="7305675E"/>
    <w:multiLevelType w:val="hybridMultilevel"/>
    <w:tmpl w:val="7E108930"/>
    <w:lvl w:ilvl="0" w:tplc="A1D63980">
      <w:numFmt w:val="bullet"/>
      <w:lvlText w:val="•"/>
      <w:lvlJc w:val="left"/>
      <w:pPr>
        <w:ind w:left="108" w:hanging="279"/>
      </w:pPr>
      <w:rPr>
        <w:rFonts w:ascii="Tahoma" w:eastAsia="Tahoma" w:hAnsi="Tahoma" w:cs="Tahoma" w:hint="default"/>
        <w:b w:val="0"/>
        <w:bCs w:val="0"/>
        <w:i w:val="0"/>
        <w:iCs w:val="0"/>
        <w:spacing w:val="0"/>
        <w:w w:val="80"/>
        <w:sz w:val="22"/>
        <w:szCs w:val="22"/>
        <w:lang w:val="ro-RO" w:eastAsia="en-US" w:bidi="ar-SA"/>
      </w:rPr>
    </w:lvl>
    <w:lvl w:ilvl="1" w:tplc="716E07F2">
      <w:numFmt w:val="bullet"/>
      <w:lvlText w:val="•"/>
      <w:lvlJc w:val="left"/>
      <w:pPr>
        <w:ind w:left="491" w:hanging="279"/>
      </w:pPr>
      <w:rPr>
        <w:rFonts w:hint="default"/>
        <w:lang w:val="ro-RO" w:eastAsia="en-US" w:bidi="ar-SA"/>
      </w:rPr>
    </w:lvl>
    <w:lvl w:ilvl="2" w:tplc="1EA2A440">
      <w:numFmt w:val="bullet"/>
      <w:lvlText w:val="•"/>
      <w:lvlJc w:val="left"/>
      <w:pPr>
        <w:ind w:left="883" w:hanging="279"/>
      </w:pPr>
      <w:rPr>
        <w:rFonts w:hint="default"/>
        <w:lang w:val="ro-RO" w:eastAsia="en-US" w:bidi="ar-SA"/>
      </w:rPr>
    </w:lvl>
    <w:lvl w:ilvl="3" w:tplc="C950C0BC">
      <w:numFmt w:val="bullet"/>
      <w:lvlText w:val="•"/>
      <w:lvlJc w:val="left"/>
      <w:pPr>
        <w:ind w:left="1274" w:hanging="279"/>
      </w:pPr>
      <w:rPr>
        <w:rFonts w:hint="default"/>
        <w:lang w:val="ro-RO" w:eastAsia="en-US" w:bidi="ar-SA"/>
      </w:rPr>
    </w:lvl>
    <w:lvl w:ilvl="4" w:tplc="801042C8">
      <w:numFmt w:val="bullet"/>
      <w:lvlText w:val="•"/>
      <w:lvlJc w:val="left"/>
      <w:pPr>
        <w:ind w:left="1666" w:hanging="279"/>
      </w:pPr>
      <w:rPr>
        <w:rFonts w:hint="default"/>
        <w:lang w:val="ro-RO" w:eastAsia="en-US" w:bidi="ar-SA"/>
      </w:rPr>
    </w:lvl>
    <w:lvl w:ilvl="5" w:tplc="77D22D18">
      <w:numFmt w:val="bullet"/>
      <w:lvlText w:val="•"/>
      <w:lvlJc w:val="left"/>
      <w:pPr>
        <w:ind w:left="2057" w:hanging="279"/>
      </w:pPr>
      <w:rPr>
        <w:rFonts w:hint="default"/>
        <w:lang w:val="ro-RO" w:eastAsia="en-US" w:bidi="ar-SA"/>
      </w:rPr>
    </w:lvl>
    <w:lvl w:ilvl="6" w:tplc="75DAAF8C">
      <w:numFmt w:val="bullet"/>
      <w:lvlText w:val="•"/>
      <w:lvlJc w:val="left"/>
      <w:pPr>
        <w:ind w:left="2449" w:hanging="279"/>
      </w:pPr>
      <w:rPr>
        <w:rFonts w:hint="default"/>
        <w:lang w:val="ro-RO" w:eastAsia="en-US" w:bidi="ar-SA"/>
      </w:rPr>
    </w:lvl>
    <w:lvl w:ilvl="7" w:tplc="2E1EB47E">
      <w:numFmt w:val="bullet"/>
      <w:lvlText w:val="•"/>
      <w:lvlJc w:val="left"/>
      <w:pPr>
        <w:ind w:left="2840" w:hanging="279"/>
      </w:pPr>
      <w:rPr>
        <w:rFonts w:hint="default"/>
        <w:lang w:val="ro-RO" w:eastAsia="en-US" w:bidi="ar-SA"/>
      </w:rPr>
    </w:lvl>
    <w:lvl w:ilvl="8" w:tplc="F950198E">
      <w:numFmt w:val="bullet"/>
      <w:lvlText w:val="•"/>
      <w:lvlJc w:val="left"/>
      <w:pPr>
        <w:ind w:left="3232" w:hanging="279"/>
      </w:pPr>
      <w:rPr>
        <w:rFonts w:hint="default"/>
        <w:lang w:val="ro-RO" w:eastAsia="en-US" w:bidi="ar-SA"/>
      </w:rPr>
    </w:lvl>
  </w:abstractNum>
  <w:abstractNum w:abstractNumId="76" w15:restartNumberingAfterBreak="0">
    <w:nsid w:val="75284B4C"/>
    <w:multiLevelType w:val="hybridMultilevel"/>
    <w:tmpl w:val="E326A32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7" w15:restartNumberingAfterBreak="0">
    <w:nsid w:val="757F650E"/>
    <w:multiLevelType w:val="hybridMultilevel"/>
    <w:tmpl w:val="4162DD48"/>
    <w:lvl w:ilvl="0" w:tplc="0418000F">
      <w:start w:val="1"/>
      <w:numFmt w:val="decimal"/>
      <w:lvlText w:val="%1."/>
      <w:lvlJc w:val="left"/>
      <w:pPr>
        <w:ind w:left="1713" w:hanging="360"/>
      </w:pPr>
    </w:lvl>
    <w:lvl w:ilvl="1" w:tplc="04180019" w:tentative="1">
      <w:start w:val="1"/>
      <w:numFmt w:val="lowerLetter"/>
      <w:lvlText w:val="%2."/>
      <w:lvlJc w:val="left"/>
      <w:pPr>
        <w:ind w:left="2433" w:hanging="360"/>
      </w:pPr>
    </w:lvl>
    <w:lvl w:ilvl="2" w:tplc="0418001B" w:tentative="1">
      <w:start w:val="1"/>
      <w:numFmt w:val="lowerRoman"/>
      <w:lvlText w:val="%3."/>
      <w:lvlJc w:val="right"/>
      <w:pPr>
        <w:ind w:left="3153" w:hanging="180"/>
      </w:pPr>
    </w:lvl>
    <w:lvl w:ilvl="3" w:tplc="0418000F" w:tentative="1">
      <w:start w:val="1"/>
      <w:numFmt w:val="decimal"/>
      <w:lvlText w:val="%4."/>
      <w:lvlJc w:val="left"/>
      <w:pPr>
        <w:ind w:left="3873" w:hanging="360"/>
      </w:pPr>
    </w:lvl>
    <w:lvl w:ilvl="4" w:tplc="04180019" w:tentative="1">
      <w:start w:val="1"/>
      <w:numFmt w:val="lowerLetter"/>
      <w:lvlText w:val="%5."/>
      <w:lvlJc w:val="left"/>
      <w:pPr>
        <w:ind w:left="4593" w:hanging="360"/>
      </w:pPr>
    </w:lvl>
    <w:lvl w:ilvl="5" w:tplc="0418001B" w:tentative="1">
      <w:start w:val="1"/>
      <w:numFmt w:val="lowerRoman"/>
      <w:lvlText w:val="%6."/>
      <w:lvlJc w:val="right"/>
      <w:pPr>
        <w:ind w:left="5313" w:hanging="180"/>
      </w:pPr>
    </w:lvl>
    <w:lvl w:ilvl="6" w:tplc="0418000F" w:tentative="1">
      <w:start w:val="1"/>
      <w:numFmt w:val="decimal"/>
      <w:lvlText w:val="%7."/>
      <w:lvlJc w:val="left"/>
      <w:pPr>
        <w:ind w:left="6033" w:hanging="360"/>
      </w:pPr>
    </w:lvl>
    <w:lvl w:ilvl="7" w:tplc="04180019" w:tentative="1">
      <w:start w:val="1"/>
      <w:numFmt w:val="lowerLetter"/>
      <w:lvlText w:val="%8."/>
      <w:lvlJc w:val="left"/>
      <w:pPr>
        <w:ind w:left="6753" w:hanging="360"/>
      </w:pPr>
    </w:lvl>
    <w:lvl w:ilvl="8" w:tplc="0418001B" w:tentative="1">
      <w:start w:val="1"/>
      <w:numFmt w:val="lowerRoman"/>
      <w:lvlText w:val="%9."/>
      <w:lvlJc w:val="right"/>
      <w:pPr>
        <w:ind w:left="7473" w:hanging="180"/>
      </w:pPr>
    </w:lvl>
  </w:abstractNum>
  <w:abstractNum w:abstractNumId="78" w15:restartNumberingAfterBreak="0">
    <w:nsid w:val="76A85039"/>
    <w:multiLevelType w:val="hybridMultilevel"/>
    <w:tmpl w:val="D0F276E4"/>
    <w:lvl w:ilvl="0" w:tplc="6A62A446">
      <w:start w:val="1"/>
      <w:numFmt w:val="lowerLetter"/>
      <w:lvlText w:val="%1)"/>
      <w:lvlJc w:val="left"/>
      <w:pPr>
        <w:ind w:left="1286" w:hanging="293"/>
      </w:pPr>
      <w:rPr>
        <w:rFonts w:ascii="Tahoma" w:eastAsia="Tahoma" w:hAnsi="Tahoma" w:cs="Tahoma" w:hint="default"/>
        <w:b w:val="0"/>
        <w:bCs w:val="0"/>
        <w:i w:val="0"/>
        <w:iCs w:val="0"/>
        <w:spacing w:val="0"/>
        <w:w w:val="100"/>
        <w:sz w:val="24"/>
        <w:szCs w:val="24"/>
        <w:lang w:val="ro-RO" w:eastAsia="en-US" w:bidi="ar-SA"/>
      </w:rPr>
    </w:lvl>
    <w:lvl w:ilvl="1" w:tplc="9558B4C4">
      <w:numFmt w:val="bullet"/>
      <w:lvlText w:val="•"/>
      <w:lvlJc w:val="left"/>
      <w:pPr>
        <w:ind w:left="2186" w:hanging="293"/>
      </w:pPr>
      <w:rPr>
        <w:rFonts w:hint="default"/>
        <w:lang w:val="ro-RO" w:eastAsia="en-US" w:bidi="ar-SA"/>
      </w:rPr>
    </w:lvl>
    <w:lvl w:ilvl="2" w:tplc="532E5E28">
      <w:numFmt w:val="bullet"/>
      <w:lvlText w:val="•"/>
      <w:lvlJc w:val="left"/>
      <w:pPr>
        <w:ind w:left="3093" w:hanging="293"/>
      </w:pPr>
      <w:rPr>
        <w:rFonts w:hint="default"/>
        <w:lang w:val="ro-RO" w:eastAsia="en-US" w:bidi="ar-SA"/>
      </w:rPr>
    </w:lvl>
    <w:lvl w:ilvl="3" w:tplc="77684E30">
      <w:numFmt w:val="bullet"/>
      <w:lvlText w:val="•"/>
      <w:lvlJc w:val="left"/>
      <w:pPr>
        <w:ind w:left="4000" w:hanging="293"/>
      </w:pPr>
      <w:rPr>
        <w:rFonts w:hint="default"/>
        <w:lang w:val="ro-RO" w:eastAsia="en-US" w:bidi="ar-SA"/>
      </w:rPr>
    </w:lvl>
    <w:lvl w:ilvl="4" w:tplc="172447B8">
      <w:numFmt w:val="bullet"/>
      <w:lvlText w:val="•"/>
      <w:lvlJc w:val="left"/>
      <w:pPr>
        <w:ind w:left="4907" w:hanging="293"/>
      </w:pPr>
      <w:rPr>
        <w:rFonts w:hint="default"/>
        <w:lang w:val="ro-RO" w:eastAsia="en-US" w:bidi="ar-SA"/>
      </w:rPr>
    </w:lvl>
    <w:lvl w:ilvl="5" w:tplc="E76CE1D8">
      <w:numFmt w:val="bullet"/>
      <w:lvlText w:val="•"/>
      <w:lvlJc w:val="left"/>
      <w:pPr>
        <w:ind w:left="5814" w:hanging="293"/>
      </w:pPr>
      <w:rPr>
        <w:rFonts w:hint="default"/>
        <w:lang w:val="ro-RO" w:eastAsia="en-US" w:bidi="ar-SA"/>
      </w:rPr>
    </w:lvl>
    <w:lvl w:ilvl="6" w:tplc="CABE78AC">
      <w:numFmt w:val="bullet"/>
      <w:lvlText w:val="•"/>
      <w:lvlJc w:val="left"/>
      <w:pPr>
        <w:ind w:left="6721" w:hanging="293"/>
      </w:pPr>
      <w:rPr>
        <w:rFonts w:hint="default"/>
        <w:lang w:val="ro-RO" w:eastAsia="en-US" w:bidi="ar-SA"/>
      </w:rPr>
    </w:lvl>
    <w:lvl w:ilvl="7" w:tplc="E8B06E2E">
      <w:numFmt w:val="bullet"/>
      <w:lvlText w:val="•"/>
      <w:lvlJc w:val="left"/>
      <w:pPr>
        <w:ind w:left="7627" w:hanging="293"/>
      </w:pPr>
      <w:rPr>
        <w:rFonts w:hint="default"/>
        <w:lang w:val="ro-RO" w:eastAsia="en-US" w:bidi="ar-SA"/>
      </w:rPr>
    </w:lvl>
    <w:lvl w:ilvl="8" w:tplc="6978B6FA">
      <w:numFmt w:val="bullet"/>
      <w:lvlText w:val="•"/>
      <w:lvlJc w:val="left"/>
      <w:pPr>
        <w:ind w:left="8534" w:hanging="293"/>
      </w:pPr>
      <w:rPr>
        <w:rFonts w:hint="default"/>
        <w:lang w:val="ro-RO" w:eastAsia="en-US" w:bidi="ar-SA"/>
      </w:rPr>
    </w:lvl>
  </w:abstractNum>
  <w:abstractNum w:abstractNumId="79" w15:restartNumberingAfterBreak="0">
    <w:nsid w:val="76FE4B42"/>
    <w:multiLevelType w:val="hybridMultilevel"/>
    <w:tmpl w:val="D2E05B1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0" w15:restartNumberingAfterBreak="0">
    <w:nsid w:val="78470B31"/>
    <w:multiLevelType w:val="hybridMultilevel"/>
    <w:tmpl w:val="291A1C6E"/>
    <w:lvl w:ilvl="0" w:tplc="020E4A76">
      <w:start w:val="1"/>
      <w:numFmt w:val="decimal"/>
      <w:lvlText w:val="%1."/>
      <w:lvlJc w:val="left"/>
      <w:pPr>
        <w:ind w:left="285" w:hanging="425"/>
      </w:pPr>
      <w:rPr>
        <w:rFonts w:ascii="Tahoma" w:eastAsia="Tahoma" w:hAnsi="Tahoma" w:cs="Tahoma" w:hint="default"/>
        <w:b w:val="0"/>
        <w:bCs w:val="0"/>
        <w:i w:val="0"/>
        <w:iCs w:val="0"/>
        <w:spacing w:val="0"/>
        <w:w w:val="100"/>
        <w:sz w:val="24"/>
        <w:szCs w:val="24"/>
        <w:lang w:val="ro-RO" w:eastAsia="en-US" w:bidi="ar-SA"/>
      </w:rPr>
    </w:lvl>
    <w:lvl w:ilvl="1" w:tplc="FF46CBEC">
      <w:numFmt w:val="bullet"/>
      <w:lvlText w:val="•"/>
      <w:lvlJc w:val="left"/>
      <w:pPr>
        <w:ind w:left="1286" w:hanging="425"/>
      </w:pPr>
      <w:rPr>
        <w:rFonts w:hint="default"/>
        <w:lang w:val="ro-RO" w:eastAsia="en-US" w:bidi="ar-SA"/>
      </w:rPr>
    </w:lvl>
    <w:lvl w:ilvl="2" w:tplc="DA84B1E6">
      <w:numFmt w:val="bullet"/>
      <w:lvlText w:val="•"/>
      <w:lvlJc w:val="left"/>
      <w:pPr>
        <w:ind w:left="2293" w:hanging="425"/>
      </w:pPr>
      <w:rPr>
        <w:rFonts w:hint="default"/>
        <w:lang w:val="ro-RO" w:eastAsia="en-US" w:bidi="ar-SA"/>
      </w:rPr>
    </w:lvl>
    <w:lvl w:ilvl="3" w:tplc="73F61176">
      <w:numFmt w:val="bullet"/>
      <w:lvlText w:val="•"/>
      <w:lvlJc w:val="left"/>
      <w:pPr>
        <w:ind w:left="3300" w:hanging="425"/>
      </w:pPr>
      <w:rPr>
        <w:rFonts w:hint="default"/>
        <w:lang w:val="ro-RO" w:eastAsia="en-US" w:bidi="ar-SA"/>
      </w:rPr>
    </w:lvl>
    <w:lvl w:ilvl="4" w:tplc="52E8EA6E">
      <w:numFmt w:val="bullet"/>
      <w:lvlText w:val="•"/>
      <w:lvlJc w:val="left"/>
      <w:pPr>
        <w:ind w:left="4307" w:hanging="425"/>
      </w:pPr>
      <w:rPr>
        <w:rFonts w:hint="default"/>
        <w:lang w:val="ro-RO" w:eastAsia="en-US" w:bidi="ar-SA"/>
      </w:rPr>
    </w:lvl>
    <w:lvl w:ilvl="5" w:tplc="0360DE7E">
      <w:numFmt w:val="bullet"/>
      <w:lvlText w:val="•"/>
      <w:lvlJc w:val="left"/>
      <w:pPr>
        <w:ind w:left="5314" w:hanging="425"/>
      </w:pPr>
      <w:rPr>
        <w:rFonts w:hint="default"/>
        <w:lang w:val="ro-RO" w:eastAsia="en-US" w:bidi="ar-SA"/>
      </w:rPr>
    </w:lvl>
    <w:lvl w:ilvl="6" w:tplc="4510F94A">
      <w:numFmt w:val="bullet"/>
      <w:lvlText w:val="•"/>
      <w:lvlJc w:val="left"/>
      <w:pPr>
        <w:ind w:left="6321" w:hanging="425"/>
      </w:pPr>
      <w:rPr>
        <w:rFonts w:hint="default"/>
        <w:lang w:val="ro-RO" w:eastAsia="en-US" w:bidi="ar-SA"/>
      </w:rPr>
    </w:lvl>
    <w:lvl w:ilvl="7" w:tplc="0DB2DB64">
      <w:numFmt w:val="bullet"/>
      <w:lvlText w:val="•"/>
      <w:lvlJc w:val="left"/>
      <w:pPr>
        <w:ind w:left="7327" w:hanging="425"/>
      </w:pPr>
      <w:rPr>
        <w:rFonts w:hint="default"/>
        <w:lang w:val="ro-RO" w:eastAsia="en-US" w:bidi="ar-SA"/>
      </w:rPr>
    </w:lvl>
    <w:lvl w:ilvl="8" w:tplc="2F96F3D6">
      <w:numFmt w:val="bullet"/>
      <w:lvlText w:val="•"/>
      <w:lvlJc w:val="left"/>
      <w:pPr>
        <w:ind w:left="8334" w:hanging="425"/>
      </w:pPr>
      <w:rPr>
        <w:rFonts w:hint="default"/>
        <w:lang w:val="ro-RO" w:eastAsia="en-US" w:bidi="ar-SA"/>
      </w:rPr>
    </w:lvl>
  </w:abstractNum>
  <w:abstractNum w:abstractNumId="81" w15:restartNumberingAfterBreak="0">
    <w:nsid w:val="78940620"/>
    <w:multiLevelType w:val="hybridMultilevel"/>
    <w:tmpl w:val="6804E222"/>
    <w:lvl w:ilvl="0" w:tplc="B3600F4C">
      <w:start w:val="1"/>
      <w:numFmt w:val="lowerLetter"/>
      <w:lvlText w:val="%1)"/>
      <w:lvlJc w:val="left"/>
      <w:pPr>
        <w:ind w:left="285" w:hanging="353"/>
      </w:pPr>
      <w:rPr>
        <w:rFonts w:ascii="Tahoma" w:eastAsia="Tahoma" w:hAnsi="Tahoma" w:cs="Tahoma" w:hint="default"/>
        <w:b w:val="0"/>
        <w:bCs w:val="0"/>
        <w:i w:val="0"/>
        <w:iCs w:val="0"/>
        <w:spacing w:val="0"/>
        <w:w w:val="100"/>
        <w:sz w:val="24"/>
        <w:szCs w:val="24"/>
        <w:lang w:val="ro-RO" w:eastAsia="en-US" w:bidi="ar-SA"/>
      </w:rPr>
    </w:lvl>
    <w:lvl w:ilvl="1" w:tplc="4B2426FC">
      <w:numFmt w:val="bullet"/>
      <w:lvlText w:val="•"/>
      <w:lvlJc w:val="left"/>
      <w:pPr>
        <w:ind w:left="1286" w:hanging="353"/>
      </w:pPr>
      <w:rPr>
        <w:rFonts w:hint="default"/>
        <w:lang w:val="ro-RO" w:eastAsia="en-US" w:bidi="ar-SA"/>
      </w:rPr>
    </w:lvl>
    <w:lvl w:ilvl="2" w:tplc="F440EC0E">
      <w:numFmt w:val="bullet"/>
      <w:lvlText w:val="•"/>
      <w:lvlJc w:val="left"/>
      <w:pPr>
        <w:ind w:left="2293" w:hanging="353"/>
      </w:pPr>
      <w:rPr>
        <w:rFonts w:hint="default"/>
        <w:lang w:val="ro-RO" w:eastAsia="en-US" w:bidi="ar-SA"/>
      </w:rPr>
    </w:lvl>
    <w:lvl w:ilvl="3" w:tplc="59765658">
      <w:numFmt w:val="bullet"/>
      <w:lvlText w:val="•"/>
      <w:lvlJc w:val="left"/>
      <w:pPr>
        <w:ind w:left="3300" w:hanging="353"/>
      </w:pPr>
      <w:rPr>
        <w:rFonts w:hint="default"/>
        <w:lang w:val="ro-RO" w:eastAsia="en-US" w:bidi="ar-SA"/>
      </w:rPr>
    </w:lvl>
    <w:lvl w:ilvl="4" w:tplc="DBE4663A">
      <w:numFmt w:val="bullet"/>
      <w:lvlText w:val="•"/>
      <w:lvlJc w:val="left"/>
      <w:pPr>
        <w:ind w:left="4307" w:hanging="353"/>
      </w:pPr>
      <w:rPr>
        <w:rFonts w:hint="default"/>
        <w:lang w:val="ro-RO" w:eastAsia="en-US" w:bidi="ar-SA"/>
      </w:rPr>
    </w:lvl>
    <w:lvl w:ilvl="5" w:tplc="5BFA0AE4">
      <w:numFmt w:val="bullet"/>
      <w:lvlText w:val="•"/>
      <w:lvlJc w:val="left"/>
      <w:pPr>
        <w:ind w:left="5314" w:hanging="353"/>
      </w:pPr>
      <w:rPr>
        <w:rFonts w:hint="default"/>
        <w:lang w:val="ro-RO" w:eastAsia="en-US" w:bidi="ar-SA"/>
      </w:rPr>
    </w:lvl>
    <w:lvl w:ilvl="6" w:tplc="39B42926">
      <w:numFmt w:val="bullet"/>
      <w:lvlText w:val="•"/>
      <w:lvlJc w:val="left"/>
      <w:pPr>
        <w:ind w:left="6321" w:hanging="353"/>
      </w:pPr>
      <w:rPr>
        <w:rFonts w:hint="default"/>
        <w:lang w:val="ro-RO" w:eastAsia="en-US" w:bidi="ar-SA"/>
      </w:rPr>
    </w:lvl>
    <w:lvl w:ilvl="7" w:tplc="22765368">
      <w:numFmt w:val="bullet"/>
      <w:lvlText w:val="•"/>
      <w:lvlJc w:val="left"/>
      <w:pPr>
        <w:ind w:left="7327" w:hanging="353"/>
      </w:pPr>
      <w:rPr>
        <w:rFonts w:hint="default"/>
        <w:lang w:val="ro-RO" w:eastAsia="en-US" w:bidi="ar-SA"/>
      </w:rPr>
    </w:lvl>
    <w:lvl w:ilvl="8" w:tplc="1B6A2A86">
      <w:numFmt w:val="bullet"/>
      <w:lvlText w:val="•"/>
      <w:lvlJc w:val="left"/>
      <w:pPr>
        <w:ind w:left="8334" w:hanging="353"/>
      </w:pPr>
      <w:rPr>
        <w:rFonts w:hint="default"/>
        <w:lang w:val="ro-RO" w:eastAsia="en-US" w:bidi="ar-SA"/>
      </w:rPr>
    </w:lvl>
  </w:abstractNum>
  <w:abstractNum w:abstractNumId="82" w15:restartNumberingAfterBreak="0">
    <w:nsid w:val="79B1523E"/>
    <w:multiLevelType w:val="hybridMultilevel"/>
    <w:tmpl w:val="DAC43A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79ED5E7B"/>
    <w:multiLevelType w:val="multilevel"/>
    <w:tmpl w:val="AF221986"/>
    <w:lvl w:ilvl="0">
      <w:start w:val="1"/>
      <w:numFmt w:val="lowerLetter"/>
      <w:lvlText w:val="%1)"/>
      <w:lvlJc w:val="left"/>
      <w:pPr>
        <w:ind w:left="285" w:hanging="346"/>
      </w:pPr>
      <w:rPr>
        <w:rFonts w:ascii="Tahoma" w:eastAsia="Tahoma" w:hAnsi="Tahoma" w:cs="Tahoma" w:hint="default"/>
        <w:b w:val="0"/>
        <w:bCs w:val="0"/>
        <w:i w:val="0"/>
        <w:iCs w:val="0"/>
        <w:spacing w:val="0"/>
        <w:w w:val="100"/>
        <w:sz w:val="24"/>
        <w:szCs w:val="24"/>
        <w:lang w:val="ro-RO" w:eastAsia="en-US" w:bidi="ar-SA"/>
      </w:rPr>
    </w:lvl>
    <w:lvl w:ilvl="1">
      <w:start w:val="1"/>
      <w:numFmt w:val="decimal"/>
      <w:lvlText w:val="%2."/>
      <w:lvlJc w:val="left"/>
      <w:pPr>
        <w:ind w:left="1375" w:hanging="382"/>
      </w:pPr>
      <w:rPr>
        <w:rFonts w:ascii="Tahoma" w:eastAsia="Tahoma" w:hAnsi="Tahoma" w:cs="Tahoma" w:hint="default"/>
        <w:b/>
        <w:bCs/>
        <w:i w:val="0"/>
        <w:iCs w:val="0"/>
        <w:spacing w:val="0"/>
        <w:w w:val="100"/>
        <w:sz w:val="24"/>
        <w:szCs w:val="24"/>
        <w:lang w:val="ro-RO" w:eastAsia="en-US" w:bidi="ar-SA"/>
      </w:rPr>
    </w:lvl>
    <w:lvl w:ilvl="2">
      <w:start w:val="1"/>
      <w:numFmt w:val="decimal"/>
      <w:lvlText w:val="%2.%3"/>
      <w:lvlJc w:val="left"/>
      <w:pPr>
        <w:ind w:left="1444" w:hanging="452"/>
      </w:pPr>
      <w:rPr>
        <w:rFonts w:ascii="Tahoma" w:eastAsia="Tahoma" w:hAnsi="Tahoma" w:cs="Tahoma" w:hint="default"/>
        <w:b/>
        <w:bCs/>
        <w:i w:val="0"/>
        <w:iCs w:val="0"/>
        <w:spacing w:val="-1"/>
        <w:w w:val="100"/>
        <w:sz w:val="24"/>
        <w:szCs w:val="24"/>
        <w:lang w:val="ro-RO" w:eastAsia="en-US" w:bidi="ar-SA"/>
      </w:rPr>
    </w:lvl>
    <w:lvl w:ilvl="3">
      <w:numFmt w:val="bullet"/>
      <w:lvlText w:val="•"/>
      <w:lvlJc w:val="left"/>
      <w:pPr>
        <w:ind w:left="2553" w:hanging="452"/>
      </w:pPr>
      <w:rPr>
        <w:rFonts w:hint="default"/>
        <w:lang w:val="ro-RO" w:eastAsia="en-US" w:bidi="ar-SA"/>
      </w:rPr>
    </w:lvl>
    <w:lvl w:ilvl="4">
      <w:numFmt w:val="bullet"/>
      <w:lvlText w:val="•"/>
      <w:lvlJc w:val="left"/>
      <w:pPr>
        <w:ind w:left="3667" w:hanging="452"/>
      </w:pPr>
      <w:rPr>
        <w:rFonts w:hint="default"/>
        <w:lang w:val="ro-RO" w:eastAsia="en-US" w:bidi="ar-SA"/>
      </w:rPr>
    </w:lvl>
    <w:lvl w:ilvl="5">
      <w:numFmt w:val="bullet"/>
      <w:lvlText w:val="•"/>
      <w:lvlJc w:val="left"/>
      <w:pPr>
        <w:ind w:left="4780" w:hanging="452"/>
      </w:pPr>
      <w:rPr>
        <w:rFonts w:hint="default"/>
        <w:lang w:val="ro-RO" w:eastAsia="en-US" w:bidi="ar-SA"/>
      </w:rPr>
    </w:lvl>
    <w:lvl w:ilvl="6">
      <w:numFmt w:val="bullet"/>
      <w:lvlText w:val="•"/>
      <w:lvlJc w:val="left"/>
      <w:pPr>
        <w:ind w:left="5894" w:hanging="452"/>
      </w:pPr>
      <w:rPr>
        <w:rFonts w:hint="default"/>
        <w:lang w:val="ro-RO" w:eastAsia="en-US" w:bidi="ar-SA"/>
      </w:rPr>
    </w:lvl>
    <w:lvl w:ilvl="7">
      <w:numFmt w:val="bullet"/>
      <w:lvlText w:val="•"/>
      <w:lvlJc w:val="left"/>
      <w:pPr>
        <w:ind w:left="7007" w:hanging="452"/>
      </w:pPr>
      <w:rPr>
        <w:rFonts w:hint="default"/>
        <w:lang w:val="ro-RO" w:eastAsia="en-US" w:bidi="ar-SA"/>
      </w:rPr>
    </w:lvl>
    <w:lvl w:ilvl="8">
      <w:numFmt w:val="bullet"/>
      <w:lvlText w:val="•"/>
      <w:lvlJc w:val="left"/>
      <w:pPr>
        <w:ind w:left="8121" w:hanging="452"/>
      </w:pPr>
      <w:rPr>
        <w:rFonts w:hint="default"/>
        <w:lang w:val="ro-RO" w:eastAsia="en-US" w:bidi="ar-SA"/>
      </w:rPr>
    </w:lvl>
  </w:abstractNum>
  <w:abstractNum w:abstractNumId="84" w15:restartNumberingAfterBreak="0">
    <w:nsid w:val="7B594840"/>
    <w:multiLevelType w:val="hybridMultilevel"/>
    <w:tmpl w:val="08E46C20"/>
    <w:lvl w:ilvl="0" w:tplc="7BAE43E6">
      <w:numFmt w:val="bullet"/>
      <w:lvlText w:val="•"/>
      <w:lvlJc w:val="left"/>
      <w:pPr>
        <w:ind w:left="108" w:hanging="245"/>
      </w:pPr>
      <w:rPr>
        <w:rFonts w:ascii="Tahoma" w:eastAsia="Tahoma" w:hAnsi="Tahoma" w:cs="Tahoma" w:hint="default"/>
        <w:b w:val="0"/>
        <w:bCs w:val="0"/>
        <w:i w:val="0"/>
        <w:iCs w:val="0"/>
        <w:spacing w:val="0"/>
        <w:w w:val="100"/>
        <w:sz w:val="22"/>
        <w:szCs w:val="22"/>
        <w:lang w:val="ro-RO" w:eastAsia="en-US" w:bidi="ar-SA"/>
      </w:rPr>
    </w:lvl>
    <w:lvl w:ilvl="1" w:tplc="19588F9C">
      <w:numFmt w:val="bullet"/>
      <w:lvlText w:val="•"/>
      <w:lvlJc w:val="left"/>
      <w:pPr>
        <w:ind w:left="491" w:hanging="245"/>
      </w:pPr>
      <w:rPr>
        <w:rFonts w:hint="default"/>
        <w:lang w:val="ro-RO" w:eastAsia="en-US" w:bidi="ar-SA"/>
      </w:rPr>
    </w:lvl>
    <w:lvl w:ilvl="2" w:tplc="D3D0633A">
      <w:numFmt w:val="bullet"/>
      <w:lvlText w:val="•"/>
      <w:lvlJc w:val="left"/>
      <w:pPr>
        <w:ind w:left="883" w:hanging="245"/>
      </w:pPr>
      <w:rPr>
        <w:rFonts w:hint="default"/>
        <w:lang w:val="ro-RO" w:eastAsia="en-US" w:bidi="ar-SA"/>
      </w:rPr>
    </w:lvl>
    <w:lvl w:ilvl="3" w:tplc="43466890">
      <w:numFmt w:val="bullet"/>
      <w:lvlText w:val="•"/>
      <w:lvlJc w:val="left"/>
      <w:pPr>
        <w:ind w:left="1274" w:hanging="245"/>
      </w:pPr>
      <w:rPr>
        <w:rFonts w:hint="default"/>
        <w:lang w:val="ro-RO" w:eastAsia="en-US" w:bidi="ar-SA"/>
      </w:rPr>
    </w:lvl>
    <w:lvl w:ilvl="4" w:tplc="EA08B2E6">
      <w:numFmt w:val="bullet"/>
      <w:lvlText w:val="•"/>
      <w:lvlJc w:val="left"/>
      <w:pPr>
        <w:ind w:left="1666" w:hanging="245"/>
      </w:pPr>
      <w:rPr>
        <w:rFonts w:hint="default"/>
        <w:lang w:val="ro-RO" w:eastAsia="en-US" w:bidi="ar-SA"/>
      </w:rPr>
    </w:lvl>
    <w:lvl w:ilvl="5" w:tplc="C7827818">
      <w:numFmt w:val="bullet"/>
      <w:lvlText w:val="•"/>
      <w:lvlJc w:val="left"/>
      <w:pPr>
        <w:ind w:left="2057" w:hanging="245"/>
      </w:pPr>
      <w:rPr>
        <w:rFonts w:hint="default"/>
        <w:lang w:val="ro-RO" w:eastAsia="en-US" w:bidi="ar-SA"/>
      </w:rPr>
    </w:lvl>
    <w:lvl w:ilvl="6" w:tplc="A0A420DC">
      <w:numFmt w:val="bullet"/>
      <w:lvlText w:val="•"/>
      <w:lvlJc w:val="left"/>
      <w:pPr>
        <w:ind w:left="2449" w:hanging="245"/>
      </w:pPr>
      <w:rPr>
        <w:rFonts w:hint="default"/>
        <w:lang w:val="ro-RO" w:eastAsia="en-US" w:bidi="ar-SA"/>
      </w:rPr>
    </w:lvl>
    <w:lvl w:ilvl="7" w:tplc="1D0EFEEE">
      <w:numFmt w:val="bullet"/>
      <w:lvlText w:val="•"/>
      <w:lvlJc w:val="left"/>
      <w:pPr>
        <w:ind w:left="2840" w:hanging="245"/>
      </w:pPr>
      <w:rPr>
        <w:rFonts w:hint="default"/>
        <w:lang w:val="ro-RO" w:eastAsia="en-US" w:bidi="ar-SA"/>
      </w:rPr>
    </w:lvl>
    <w:lvl w:ilvl="8" w:tplc="78DAAD26">
      <w:numFmt w:val="bullet"/>
      <w:lvlText w:val="•"/>
      <w:lvlJc w:val="left"/>
      <w:pPr>
        <w:ind w:left="3232" w:hanging="245"/>
      </w:pPr>
      <w:rPr>
        <w:rFonts w:hint="default"/>
        <w:lang w:val="ro-RO" w:eastAsia="en-US" w:bidi="ar-SA"/>
      </w:rPr>
    </w:lvl>
  </w:abstractNum>
  <w:abstractNum w:abstractNumId="85" w15:restartNumberingAfterBreak="0">
    <w:nsid w:val="7D2661B9"/>
    <w:multiLevelType w:val="hybridMultilevel"/>
    <w:tmpl w:val="7AB05772"/>
    <w:lvl w:ilvl="0" w:tplc="21DC4E48">
      <w:numFmt w:val="bullet"/>
      <w:lvlText w:val="•"/>
      <w:lvlJc w:val="left"/>
      <w:pPr>
        <w:ind w:left="108" w:hanging="440"/>
      </w:pPr>
      <w:rPr>
        <w:rFonts w:ascii="Tahoma" w:eastAsia="Tahoma" w:hAnsi="Tahoma" w:cs="Tahoma" w:hint="default"/>
        <w:b w:val="0"/>
        <w:bCs w:val="0"/>
        <w:i w:val="0"/>
        <w:iCs w:val="0"/>
        <w:spacing w:val="0"/>
        <w:w w:val="100"/>
        <w:sz w:val="22"/>
        <w:szCs w:val="22"/>
        <w:lang w:val="ro-RO" w:eastAsia="en-US" w:bidi="ar-SA"/>
      </w:rPr>
    </w:lvl>
    <w:lvl w:ilvl="1" w:tplc="AF30397A">
      <w:numFmt w:val="bullet"/>
      <w:lvlText w:val="•"/>
      <w:lvlJc w:val="left"/>
      <w:pPr>
        <w:ind w:left="491" w:hanging="440"/>
      </w:pPr>
      <w:rPr>
        <w:rFonts w:hint="default"/>
        <w:lang w:val="ro-RO" w:eastAsia="en-US" w:bidi="ar-SA"/>
      </w:rPr>
    </w:lvl>
    <w:lvl w:ilvl="2" w:tplc="7BB6643E">
      <w:numFmt w:val="bullet"/>
      <w:lvlText w:val="•"/>
      <w:lvlJc w:val="left"/>
      <w:pPr>
        <w:ind w:left="883" w:hanging="440"/>
      </w:pPr>
      <w:rPr>
        <w:rFonts w:hint="default"/>
        <w:lang w:val="ro-RO" w:eastAsia="en-US" w:bidi="ar-SA"/>
      </w:rPr>
    </w:lvl>
    <w:lvl w:ilvl="3" w:tplc="30546D56">
      <w:numFmt w:val="bullet"/>
      <w:lvlText w:val="•"/>
      <w:lvlJc w:val="left"/>
      <w:pPr>
        <w:ind w:left="1274" w:hanging="440"/>
      </w:pPr>
      <w:rPr>
        <w:rFonts w:hint="default"/>
        <w:lang w:val="ro-RO" w:eastAsia="en-US" w:bidi="ar-SA"/>
      </w:rPr>
    </w:lvl>
    <w:lvl w:ilvl="4" w:tplc="01A8DE92">
      <w:numFmt w:val="bullet"/>
      <w:lvlText w:val="•"/>
      <w:lvlJc w:val="left"/>
      <w:pPr>
        <w:ind w:left="1666" w:hanging="440"/>
      </w:pPr>
      <w:rPr>
        <w:rFonts w:hint="default"/>
        <w:lang w:val="ro-RO" w:eastAsia="en-US" w:bidi="ar-SA"/>
      </w:rPr>
    </w:lvl>
    <w:lvl w:ilvl="5" w:tplc="39B2E144">
      <w:numFmt w:val="bullet"/>
      <w:lvlText w:val="•"/>
      <w:lvlJc w:val="left"/>
      <w:pPr>
        <w:ind w:left="2057" w:hanging="440"/>
      </w:pPr>
      <w:rPr>
        <w:rFonts w:hint="default"/>
        <w:lang w:val="ro-RO" w:eastAsia="en-US" w:bidi="ar-SA"/>
      </w:rPr>
    </w:lvl>
    <w:lvl w:ilvl="6" w:tplc="80BC4A9A">
      <w:numFmt w:val="bullet"/>
      <w:lvlText w:val="•"/>
      <w:lvlJc w:val="left"/>
      <w:pPr>
        <w:ind w:left="2449" w:hanging="440"/>
      </w:pPr>
      <w:rPr>
        <w:rFonts w:hint="default"/>
        <w:lang w:val="ro-RO" w:eastAsia="en-US" w:bidi="ar-SA"/>
      </w:rPr>
    </w:lvl>
    <w:lvl w:ilvl="7" w:tplc="8692FEBE">
      <w:numFmt w:val="bullet"/>
      <w:lvlText w:val="•"/>
      <w:lvlJc w:val="left"/>
      <w:pPr>
        <w:ind w:left="2840" w:hanging="440"/>
      </w:pPr>
      <w:rPr>
        <w:rFonts w:hint="default"/>
        <w:lang w:val="ro-RO" w:eastAsia="en-US" w:bidi="ar-SA"/>
      </w:rPr>
    </w:lvl>
    <w:lvl w:ilvl="8" w:tplc="5B7C1746">
      <w:numFmt w:val="bullet"/>
      <w:lvlText w:val="•"/>
      <w:lvlJc w:val="left"/>
      <w:pPr>
        <w:ind w:left="3232" w:hanging="440"/>
      </w:pPr>
      <w:rPr>
        <w:rFonts w:hint="default"/>
        <w:lang w:val="ro-RO" w:eastAsia="en-US" w:bidi="ar-SA"/>
      </w:rPr>
    </w:lvl>
  </w:abstractNum>
  <w:num w:numId="1" w16cid:durableId="1098329184">
    <w:abstractNumId w:val="20"/>
  </w:num>
  <w:num w:numId="2" w16cid:durableId="1657101761">
    <w:abstractNumId w:val="69"/>
  </w:num>
  <w:num w:numId="3" w16cid:durableId="405498633">
    <w:abstractNumId w:val="10"/>
  </w:num>
  <w:num w:numId="4" w16cid:durableId="1474827848">
    <w:abstractNumId w:val="26"/>
  </w:num>
  <w:num w:numId="5" w16cid:durableId="342443261">
    <w:abstractNumId w:val="14"/>
  </w:num>
  <w:num w:numId="6" w16cid:durableId="936327133">
    <w:abstractNumId w:val="30"/>
  </w:num>
  <w:num w:numId="7" w16cid:durableId="1652716584">
    <w:abstractNumId w:val="2"/>
  </w:num>
  <w:num w:numId="8" w16cid:durableId="994525878">
    <w:abstractNumId w:val="79"/>
  </w:num>
  <w:num w:numId="9" w16cid:durableId="264388240">
    <w:abstractNumId w:val="63"/>
  </w:num>
  <w:num w:numId="10" w16cid:durableId="254440581">
    <w:abstractNumId w:val="60"/>
  </w:num>
  <w:num w:numId="11" w16cid:durableId="1431051379">
    <w:abstractNumId w:val="34"/>
  </w:num>
  <w:num w:numId="12" w16cid:durableId="290794894">
    <w:abstractNumId w:val="64"/>
  </w:num>
  <w:num w:numId="13" w16cid:durableId="286009643">
    <w:abstractNumId w:val="38"/>
  </w:num>
  <w:num w:numId="14" w16cid:durableId="887187003">
    <w:abstractNumId w:val="35"/>
  </w:num>
  <w:num w:numId="15" w16cid:durableId="1397122602">
    <w:abstractNumId w:val="74"/>
  </w:num>
  <w:num w:numId="16" w16cid:durableId="1704210564">
    <w:abstractNumId w:val="36"/>
  </w:num>
  <w:num w:numId="17" w16cid:durableId="1118375923">
    <w:abstractNumId w:val="29"/>
  </w:num>
  <w:num w:numId="18" w16cid:durableId="1199927243">
    <w:abstractNumId w:val="75"/>
  </w:num>
  <w:num w:numId="19" w16cid:durableId="424882916">
    <w:abstractNumId w:val="16"/>
  </w:num>
  <w:num w:numId="20" w16cid:durableId="1491554936">
    <w:abstractNumId w:val="42"/>
  </w:num>
  <w:num w:numId="21" w16cid:durableId="1392269746">
    <w:abstractNumId w:val="58"/>
  </w:num>
  <w:num w:numId="22" w16cid:durableId="429545462">
    <w:abstractNumId w:val="31"/>
  </w:num>
  <w:num w:numId="23" w16cid:durableId="1758939207">
    <w:abstractNumId w:val="3"/>
  </w:num>
  <w:num w:numId="24" w16cid:durableId="1265915010">
    <w:abstractNumId w:val="85"/>
  </w:num>
  <w:num w:numId="25" w16cid:durableId="948705853">
    <w:abstractNumId w:val="43"/>
  </w:num>
  <w:num w:numId="26" w16cid:durableId="1097752767">
    <w:abstractNumId w:val="25"/>
  </w:num>
  <w:num w:numId="27" w16cid:durableId="1177958284">
    <w:abstractNumId w:val="53"/>
  </w:num>
  <w:num w:numId="28" w16cid:durableId="163984232">
    <w:abstractNumId w:val="32"/>
  </w:num>
  <w:num w:numId="29" w16cid:durableId="1812749064">
    <w:abstractNumId w:val="84"/>
  </w:num>
  <w:num w:numId="30" w16cid:durableId="486752188">
    <w:abstractNumId w:val="9"/>
  </w:num>
  <w:num w:numId="31" w16cid:durableId="24185673">
    <w:abstractNumId w:val="47"/>
  </w:num>
  <w:num w:numId="32" w16cid:durableId="1526292050">
    <w:abstractNumId w:val="40"/>
  </w:num>
  <w:num w:numId="33" w16cid:durableId="168494106">
    <w:abstractNumId w:val="72"/>
  </w:num>
  <w:num w:numId="34" w16cid:durableId="1893029972">
    <w:abstractNumId w:val="78"/>
  </w:num>
  <w:num w:numId="35" w16cid:durableId="1154025186">
    <w:abstractNumId w:val="13"/>
  </w:num>
  <w:num w:numId="36" w16cid:durableId="282736993">
    <w:abstractNumId w:val="24"/>
  </w:num>
  <w:num w:numId="37" w16cid:durableId="539824834">
    <w:abstractNumId w:val="67"/>
  </w:num>
  <w:num w:numId="38" w16cid:durableId="2125881930">
    <w:abstractNumId w:val="19"/>
  </w:num>
  <w:num w:numId="39" w16cid:durableId="2102679743">
    <w:abstractNumId w:val="73"/>
  </w:num>
  <w:num w:numId="40" w16cid:durableId="404687317">
    <w:abstractNumId w:val="62"/>
  </w:num>
  <w:num w:numId="41" w16cid:durableId="1510557809">
    <w:abstractNumId w:val="55"/>
  </w:num>
  <w:num w:numId="42" w16cid:durableId="1500343272">
    <w:abstractNumId w:val="22"/>
  </w:num>
  <w:num w:numId="43" w16cid:durableId="590238692">
    <w:abstractNumId w:val="50"/>
  </w:num>
  <w:num w:numId="44" w16cid:durableId="106976103">
    <w:abstractNumId w:val="6"/>
  </w:num>
  <w:num w:numId="45" w16cid:durableId="1790662630">
    <w:abstractNumId w:val="81"/>
  </w:num>
  <w:num w:numId="46" w16cid:durableId="1362051061">
    <w:abstractNumId w:val="61"/>
  </w:num>
  <w:num w:numId="47" w16cid:durableId="1582787416">
    <w:abstractNumId w:val="39"/>
  </w:num>
  <w:num w:numId="48" w16cid:durableId="2017221510">
    <w:abstractNumId w:val="44"/>
  </w:num>
  <w:num w:numId="49" w16cid:durableId="394746303">
    <w:abstractNumId w:val="46"/>
  </w:num>
  <w:num w:numId="50" w16cid:durableId="1251699332">
    <w:abstractNumId w:val="66"/>
  </w:num>
  <w:num w:numId="51" w16cid:durableId="435634783">
    <w:abstractNumId w:val="80"/>
  </w:num>
  <w:num w:numId="52" w16cid:durableId="234630506">
    <w:abstractNumId w:val="59"/>
  </w:num>
  <w:num w:numId="53" w16cid:durableId="503207585">
    <w:abstractNumId w:val="1"/>
  </w:num>
  <w:num w:numId="54" w16cid:durableId="546530194">
    <w:abstractNumId w:val="83"/>
  </w:num>
  <w:num w:numId="55" w16cid:durableId="1296983063">
    <w:abstractNumId w:val="8"/>
  </w:num>
  <w:num w:numId="56" w16cid:durableId="1116291523">
    <w:abstractNumId w:val="21"/>
  </w:num>
  <w:num w:numId="57" w16cid:durableId="1887644113">
    <w:abstractNumId w:val="27"/>
  </w:num>
  <w:num w:numId="58" w16cid:durableId="1320495647">
    <w:abstractNumId w:val="11"/>
  </w:num>
  <w:num w:numId="59" w16cid:durableId="920259258">
    <w:abstractNumId w:val="70"/>
  </w:num>
  <w:num w:numId="60" w16cid:durableId="1880969649">
    <w:abstractNumId w:val="54"/>
  </w:num>
  <w:num w:numId="61" w16cid:durableId="1932154584">
    <w:abstractNumId w:val="77"/>
  </w:num>
  <w:num w:numId="62" w16cid:durableId="1109471291">
    <w:abstractNumId w:val="57"/>
  </w:num>
  <w:num w:numId="63" w16cid:durableId="639698853">
    <w:abstractNumId w:val="76"/>
  </w:num>
  <w:num w:numId="64" w16cid:durableId="583077424">
    <w:abstractNumId w:val="37"/>
  </w:num>
  <w:num w:numId="65" w16cid:durableId="1544824932">
    <w:abstractNumId w:val="33"/>
  </w:num>
  <w:num w:numId="66" w16cid:durableId="1034422774">
    <w:abstractNumId w:val="56"/>
  </w:num>
  <w:num w:numId="67" w16cid:durableId="1447194587">
    <w:abstractNumId w:val="65"/>
  </w:num>
  <w:num w:numId="68" w16cid:durableId="1760590574">
    <w:abstractNumId w:val="0"/>
  </w:num>
  <w:num w:numId="69" w16cid:durableId="1812164178">
    <w:abstractNumId w:val="71"/>
  </w:num>
  <w:num w:numId="70" w16cid:durableId="909196378">
    <w:abstractNumId w:val="4"/>
  </w:num>
  <w:num w:numId="71" w16cid:durableId="1690986640">
    <w:abstractNumId w:val="15"/>
  </w:num>
  <w:num w:numId="72" w16cid:durableId="101459894">
    <w:abstractNumId w:val="23"/>
  </w:num>
  <w:num w:numId="73" w16cid:durableId="1763645786">
    <w:abstractNumId w:val="5"/>
  </w:num>
  <w:num w:numId="74" w16cid:durableId="1251040974">
    <w:abstractNumId w:val="48"/>
  </w:num>
  <w:num w:numId="75" w16cid:durableId="1114443416">
    <w:abstractNumId w:val="12"/>
  </w:num>
  <w:num w:numId="76" w16cid:durableId="843084651">
    <w:abstractNumId w:val="17"/>
  </w:num>
  <w:num w:numId="77" w16cid:durableId="1341470416">
    <w:abstractNumId w:val="45"/>
  </w:num>
  <w:num w:numId="78" w16cid:durableId="1766684269">
    <w:abstractNumId w:val="18"/>
  </w:num>
  <w:num w:numId="79" w16cid:durableId="2089230787">
    <w:abstractNumId w:val="52"/>
  </w:num>
  <w:num w:numId="80" w16cid:durableId="274287798">
    <w:abstractNumId w:val="28"/>
  </w:num>
  <w:num w:numId="81" w16cid:durableId="507912075">
    <w:abstractNumId w:val="49"/>
  </w:num>
  <w:num w:numId="82" w16cid:durableId="559289101">
    <w:abstractNumId w:val="51"/>
  </w:num>
  <w:num w:numId="83" w16cid:durableId="2083018541">
    <w:abstractNumId w:val="68"/>
  </w:num>
  <w:num w:numId="84" w16cid:durableId="204803409">
    <w:abstractNumId w:val="7"/>
  </w:num>
  <w:num w:numId="85" w16cid:durableId="239753922">
    <w:abstractNumId w:val="41"/>
  </w:num>
  <w:num w:numId="86" w16cid:durableId="441922559">
    <w:abstractNumId w:val="8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539"/>
    <w:rsid w:val="00034981"/>
    <w:rsid w:val="00063F5A"/>
    <w:rsid w:val="00071948"/>
    <w:rsid w:val="000D7C13"/>
    <w:rsid w:val="000F73B8"/>
    <w:rsid w:val="00124FB9"/>
    <w:rsid w:val="001449FC"/>
    <w:rsid w:val="00146B1B"/>
    <w:rsid w:val="001507CB"/>
    <w:rsid w:val="00160E15"/>
    <w:rsid w:val="001A4BDF"/>
    <w:rsid w:val="001A761A"/>
    <w:rsid w:val="001C0508"/>
    <w:rsid w:val="001C0877"/>
    <w:rsid w:val="001C2E06"/>
    <w:rsid w:val="001C69DC"/>
    <w:rsid w:val="001D4B19"/>
    <w:rsid w:val="001F6D82"/>
    <w:rsid w:val="0021639C"/>
    <w:rsid w:val="002B7978"/>
    <w:rsid w:val="002C28F4"/>
    <w:rsid w:val="002D120F"/>
    <w:rsid w:val="002E5263"/>
    <w:rsid w:val="002F2960"/>
    <w:rsid w:val="0031097E"/>
    <w:rsid w:val="00331D19"/>
    <w:rsid w:val="00340094"/>
    <w:rsid w:val="00356234"/>
    <w:rsid w:val="00374B41"/>
    <w:rsid w:val="003C1745"/>
    <w:rsid w:val="003C202F"/>
    <w:rsid w:val="003C394A"/>
    <w:rsid w:val="003C3DCB"/>
    <w:rsid w:val="003C63C2"/>
    <w:rsid w:val="003D14C5"/>
    <w:rsid w:val="00401827"/>
    <w:rsid w:val="004044A2"/>
    <w:rsid w:val="00426D13"/>
    <w:rsid w:val="0044219D"/>
    <w:rsid w:val="0045165D"/>
    <w:rsid w:val="00467A43"/>
    <w:rsid w:val="00474AC4"/>
    <w:rsid w:val="00482AF3"/>
    <w:rsid w:val="00496AF3"/>
    <w:rsid w:val="004A11C6"/>
    <w:rsid w:val="004A4166"/>
    <w:rsid w:val="004B69A3"/>
    <w:rsid w:val="004C34F2"/>
    <w:rsid w:val="004F0219"/>
    <w:rsid w:val="0051101E"/>
    <w:rsid w:val="00512D0E"/>
    <w:rsid w:val="005213A3"/>
    <w:rsid w:val="00521EC4"/>
    <w:rsid w:val="00587A3D"/>
    <w:rsid w:val="00591A8E"/>
    <w:rsid w:val="005A1F8B"/>
    <w:rsid w:val="005B1F0D"/>
    <w:rsid w:val="005C2D1C"/>
    <w:rsid w:val="005E25F9"/>
    <w:rsid w:val="00606EDB"/>
    <w:rsid w:val="0062124A"/>
    <w:rsid w:val="006361E8"/>
    <w:rsid w:val="00652371"/>
    <w:rsid w:val="0066023F"/>
    <w:rsid w:val="00681147"/>
    <w:rsid w:val="00682539"/>
    <w:rsid w:val="00696B70"/>
    <w:rsid w:val="006A58EC"/>
    <w:rsid w:val="006C6C1F"/>
    <w:rsid w:val="006D0F5E"/>
    <w:rsid w:val="006D43F5"/>
    <w:rsid w:val="007178DF"/>
    <w:rsid w:val="00725FD3"/>
    <w:rsid w:val="0074651F"/>
    <w:rsid w:val="00785664"/>
    <w:rsid w:val="007B244F"/>
    <w:rsid w:val="007F59E4"/>
    <w:rsid w:val="0080353F"/>
    <w:rsid w:val="00805668"/>
    <w:rsid w:val="00824DCC"/>
    <w:rsid w:val="00841994"/>
    <w:rsid w:val="00861C86"/>
    <w:rsid w:val="00872709"/>
    <w:rsid w:val="008854CB"/>
    <w:rsid w:val="00887E82"/>
    <w:rsid w:val="00890276"/>
    <w:rsid w:val="008B70B2"/>
    <w:rsid w:val="008D2680"/>
    <w:rsid w:val="008D3B43"/>
    <w:rsid w:val="008F0BEA"/>
    <w:rsid w:val="008F1A11"/>
    <w:rsid w:val="00943EC8"/>
    <w:rsid w:val="0096242F"/>
    <w:rsid w:val="009A4EAD"/>
    <w:rsid w:val="009C108D"/>
    <w:rsid w:val="00A233FC"/>
    <w:rsid w:val="00A376F4"/>
    <w:rsid w:val="00A5488D"/>
    <w:rsid w:val="00A572C1"/>
    <w:rsid w:val="00A85DE2"/>
    <w:rsid w:val="00AA1E9E"/>
    <w:rsid w:val="00AC12F6"/>
    <w:rsid w:val="00AE18E1"/>
    <w:rsid w:val="00AE76AD"/>
    <w:rsid w:val="00AE7B1C"/>
    <w:rsid w:val="00AF32A6"/>
    <w:rsid w:val="00B167FC"/>
    <w:rsid w:val="00B21D0F"/>
    <w:rsid w:val="00B32455"/>
    <w:rsid w:val="00B3488F"/>
    <w:rsid w:val="00B468D6"/>
    <w:rsid w:val="00B66005"/>
    <w:rsid w:val="00B75EEC"/>
    <w:rsid w:val="00B8675F"/>
    <w:rsid w:val="00BA1ED5"/>
    <w:rsid w:val="00BC3E90"/>
    <w:rsid w:val="00BF0CCF"/>
    <w:rsid w:val="00C07ECE"/>
    <w:rsid w:val="00C23E99"/>
    <w:rsid w:val="00C44DE5"/>
    <w:rsid w:val="00C86A6B"/>
    <w:rsid w:val="00CA7CF0"/>
    <w:rsid w:val="00CB0A83"/>
    <w:rsid w:val="00CC258F"/>
    <w:rsid w:val="00D13441"/>
    <w:rsid w:val="00D21A73"/>
    <w:rsid w:val="00D23032"/>
    <w:rsid w:val="00D4388E"/>
    <w:rsid w:val="00D70E75"/>
    <w:rsid w:val="00D9764F"/>
    <w:rsid w:val="00DC44C1"/>
    <w:rsid w:val="00E456B6"/>
    <w:rsid w:val="00E574F3"/>
    <w:rsid w:val="00F01553"/>
    <w:rsid w:val="00F6168A"/>
    <w:rsid w:val="00F65719"/>
    <w:rsid w:val="00F73CE8"/>
    <w:rsid w:val="00F77066"/>
    <w:rsid w:val="00F93CC3"/>
    <w:rsid w:val="00FC2209"/>
    <w:rsid w:val="00FE76CC"/>
    <w:rsid w:val="00FF582B"/>
    <w:rsid w:val="00FF5F3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C691E"/>
  <w15:chartTrackingRefBased/>
  <w15:docId w15:val="{E2DAB661-CAC4-427E-B1F7-68C6DE283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E90"/>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6825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25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25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25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25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25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25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25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25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5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25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25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25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25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25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25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25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2539"/>
    <w:rPr>
      <w:rFonts w:eastAsiaTheme="majorEastAsia" w:cstheme="majorBidi"/>
      <w:color w:val="272727" w:themeColor="text1" w:themeTint="D8"/>
    </w:rPr>
  </w:style>
  <w:style w:type="paragraph" w:styleId="Title">
    <w:name w:val="Title"/>
    <w:basedOn w:val="Normal"/>
    <w:next w:val="Normal"/>
    <w:link w:val="TitleChar"/>
    <w:uiPriority w:val="10"/>
    <w:qFormat/>
    <w:rsid w:val="006825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25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25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25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2539"/>
    <w:pPr>
      <w:spacing w:before="160"/>
      <w:jc w:val="center"/>
    </w:pPr>
    <w:rPr>
      <w:i/>
      <w:iCs/>
      <w:color w:val="404040" w:themeColor="text1" w:themeTint="BF"/>
    </w:rPr>
  </w:style>
  <w:style w:type="character" w:customStyle="1" w:styleId="QuoteChar">
    <w:name w:val="Quote Char"/>
    <w:basedOn w:val="DefaultParagraphFont"/>
    <w:link w:val="Quote"/>
    <w:uiPriority w:val="29"/>
    <w:rsid w:val="00682539"/>
    <w:rPr>
      <w:i/>
      <w:iCs/>
      <w:color w:val="404040" w:themeColor="text1" w:themeTint="BF"/>
    </w:rPr>
  </w:style>
  <w:style w:type="paragraph" w:styleId="ListParagraph">
    <w:name w:val="List Paragraph"/>
    <w:basedOn w:val="Normal"/>
    <w:uiPriority w:val="34"/>
    <w:qFormat/>
    <w:rsid w:val="00682539"/>
    <w:pPr>
      <w:ind w:left="720"/>
      <w:contextualSpacing/>
    </w:pPr>
  </w:style>
  <w:style w:type="character" w:styleId="IntenseEmphasis">
    <w:name w:val="Intense Emphasis"/>
    <w:basedOn w:val="DefaultParagraphFont"/>
    <w:uiPriority w:val="21"/>
    <w:qFormat/>
    <w:rsid w:val="00682539"/>
    <w:rPr>
      <w:i/>
      <w:iCs/>
      <w:color w:val="0F4761" w:themeColor="accent1" w:themeShade="BF"/>
    </w:rPr>
  </w:style>
  <w:style w:type="paragraph" w:styleId="IntenseQuote">
    <w:name w:val="Intense Quote"/>
    <w:basedOn w:val="Normal"/>
    <w:next w:val="Normal"/>
    <w:link w:val="IntenseQuoteChar"/>
    <w:uiPriority w:val="30"/>
    <w:qFormat/>
    <w:rsid w:val="006825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2539"/>
    <w:rPr>
      <w:i/>
      <w:iCs/>
      <w:color w:val="0F4761" w:themeColor="accent1" w:themeShade="BF"/>
    </w:rPr>
  </w:style>
  <w:style w:type="character" w:styleId="IntenseReference">
    <w:name w:val="Intense Reference"/>
    <w:basedOn w:val="DefaultParagraphFont"/>
    <w:uiPriority w:val="32"/>
    <w:qFormat/>
    <w:rsid w:val="00682539"/>
    <w:rPr>
      <w:b/>
      <w:bCs/>
      <w:smallCaps/>
      <w:color w:val="0F4761" w:themeColor="accent1" w:themeShade="BF"/>
      <w:spacing w:val="5"/>
    </w:rPr>
  </w:style>
  <w:style w:type="paragraph" w:styleId="BodyText">
    <w:name w:val="Body Text"/>
    <w:basedOn w:val="Normal"/>
    <w:link w:val="BodyTextChar"/>
    <w:uiPriority w:val="1"/>
    <w:qFormat/>
    <w:rsid w:val="008854CB"/>
    <w:pPr>
      <w:widowControl w:val="0"/>
      <w:autoSpaceDE w:val="0"/>
      <w:autoSpaceDN w:val="0"/>
      <w:spacing w:after="0" w:line="240" w:lineRule="auto"/>
      <w:ind w:left="285" w:firstLine="708"/>
      <w:jc w:val="both"/>
    </w:pPr>
    <w:rPr>
      <w:rFonts w:ascii="Tahoma" w:eastAsia="Tahoma" w:hAnsi="Tahoma" w:cs="Tahoma"/>
      <w:sz w:val="24"/>
      <w:szCs w:val="24"/>
    </w:rPr>
  </w:style>
  <w:style w:type="character" w:customStyle="1" w:styleId="BodyTextChar">
    <w:name w:val="Body Text Char"/>
    <w:basedOn w:val="DefaultParagraphFont"/>
    <w:link w:val="BodyText"/>
    <w:uiPriority w:val="1"/>
    <w:rsid w:val="008854CB"/>
    <w:rPr>
      <w:rFonts w:ascii="Tahoma" w:eastAsia="Tahoma" w:hAnsi="Tahoma" w:cs="Tahoma"/>
      <w:kern w:val="0"/>
      <w:sz w:val="24"/>
      <w:szCs w:val="24"/>
      <w14:ligatures w14:val="none"/>
    </w:rPr>
  </w:style>
  <w:style w:type="table" w:customStyle="1" w:styleId="TableNormal1">
    <w:name w:val="Table Normal1"/>
    <w:uiPriority w:val="2"/>
    <w:semiHidden/>
    <w:unhideWhenUsed/>
    <w:qFormat/>
    <w:rsid w:val="007F59E4"/>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OC1">
    <w:name w:val="toc 1"/>
    <w:basedOn w:val="Normal"/>
    <w:uiPriority w:val="1"/>
    <w:qFormat/>
    <w:rsid w:val="007F59E4"/>
    <w:pPr>
      <w:widowControl w:val="0"/>
      <w:autoSpaceDE w:val="0"/>
      <w:autoSpaceDN w:val="0"/>
      <w:spacing w:before="265" w:after="0" w:line="240" w:lineRule="auto"/>
      <w:ind w:left="285"/>
      <w:jc w:val="both"/>
    </w:pPr>
    <w:rPr>
      <w:rFonts w:ascii="Tahoma" w:eastAsia="Tahoma" w:hAnsi="Tahoma" w:cs="Tahoma"/>
    </w:rPr>
  </w:style>
  <w:style w:type="paragraph" w:customStyle="1" w:styleId="TableParagraph">
    <w:name w:val="Table Paragraph"/>
    <w:basedOn w:val="Normal"/>
    <w:uiPriority w:val="1"/>
    <w:qFormat/>
    <w:rsid w:val="007F59E4"/>
    <w:pPr>
      <w:widowControl w:val="0"/>
      <w:autoSpaceDE w:val="0"/>
      <w:autoSpaceDN w:val="0"/>
      <w:spacing w:after="0" w:line="240" w:lineRule="auto"/>
      <w:ind w:left="107"/>
    </w:pPr>
    <w:rPr>
      <w:rFonts w:ascii="Tahoma" w:eastAsia="Tahoma" w:hAnsi="Tahoma" w:cs="Tahoma"/>
    </w:rPr>
  </w:style>
  <w:style w:type="character" w:styleId="Hyperlink">
    <w:name w:val="Hyperlink"/>
    <w:rsid w:val="004B69A3"/>
    <w:rPr>
      <w:color w:val="0000FF"/>
      <w:u w:val="single"/>
    </w:rPr>
  </w:style>
  <w:style w:type="character" w:styleId="UnresolvedMention">
    <w:name w:val="Unresolved Mention"/>
    <w:basedOn w:val="DefaultParagraphFont"/>
    <w:uiPriority w:val="99"/>
    <w:semiHidden/>
    <w:unhideWhenUsed/>
    <w:rsid w:val="00E456B6"/>
    <w:rPr>
      <w:color w:val="605E5C"/>
      <w:shd w:val="clear" w:color="auto" w:fill="E1DFDD"/>
    </w:rPr>
  </w:style>
  <w:style w:type="paragraph" w:customStyle="1" w:styleId="Default">
    <w:name w:val="Default"/>
    <w:rsid w:val="00A233FC"/>
    <w:pPr>
      <w:autoSpaceDE w:val="0"/>
      <w:autoSpaceDN w:val="0"/>
      <w:adjustRightInd w:val="0"/>
      <w:spacing w:after="0" w:line="240" w:lineRule="auto"/>
    </w:pPr>
    <w:rPr>
      <w:rFonts w:ascii="Tahoma" w:hAnsi="Tahoma" w:cs="Tahoma"/>
      <w:color w:val="000000"/>
      <w:kern w:val="0"/>
      <w:sz w:val="24"/>
      <w:szCs w:val="24"/>
    </w:rPr>
  </w:style>
  <w:style w:type="character" w:styleId="CommentReference">
    <w:name w:val="annotation reference"/>
    <w:basedOn w:val="DefaultParagraphFont"/>
    <w:uiPriority w:val="99"/>
    <w:semiHidden/>
    <w:unhideWhenUsed/>
    <w:rsid w:val="008B70B2"/>
    <w:rPr>
      <w:sz w:val="16"/>
      <w:szCs w:val="16"/>
    </w:rPr>
  </w:style>
  <w:style w:type="paragraph" w:styleId="CommentText">
    <w:name w:val="annotation text"/>
    <w:basedOn w:val="Normal"/>
    <w:link w:val="CommentTextChar"/>
    <w:uiPriority w:val="99"/>
    <w:unhideWhenUsed/>
    <w:rsid w:val="008B70B2"/>
    <w:pPr>
      <w:spacing w:line="240" w:lineRule="auto"/>
    </w:pPr>
    <w:rPr>
      <w:sz w:val="20"/>
      <w:szCs w:val="20"/>
    </w:rPr>
  </w:style>
  <w:style w:type="character" w:customStyle="1" w:styleId="CommentTextChar">
    <w:name w:val="Comment Text Char"/>
    <w:basedOn w:val="DefaultParagraphFont"/>
    <w:link w:val="CommentText"/>
    <w:uiPriority w:val="99"/>
    <w:rsid w:val="008B70B2"/>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B70B2"/>
    <w:rPr>
      <w:b/>
      <w:bCs/>
    </w:rPr>
  </w:style>
  <w:style w:type="character" w:customStyle="1" w:styleId="CommentSubjectChar">
    <w:name w:val="Comment Subject Char"/>
    <w:basedOn w:val="CommentTextChar"/>
    <w:link w:val="CommentSubject"/>
    <w:uiPriority w:val="99"/>
    <w:semiHidden/>
    <w:rsid w:val="008B70B2"/>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10706</Words>
  <Characters>61025</Characters>
  <Application>Microsoft Office Word</Application>
  <DocSecurity>0</DocSecurity>
  <Lines>508</Lines>
  <Paragraphs>143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Pasca</dc:creator>
  <cp:keywords/>
  <dc:description/>
  <cp:lastModifiedBy>Claudia-Georgeta BREHAR</cp:lastModifiedBy>
  <cp:revision>2</cp:revision>
  <dcterms:created xsi:type="dcterms:W3CDTF">2025-10-21T12:23:00Z</dcterms:created>
  <dcterms:modified xsi:type="dcterms:W3CDTF">2025-10-21T12:23:00Z</dcterms:modified>
</cp:coreProperties>
</file>