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47429" w14:textId="77777777" w:rsidR="00F22806" w:rsidRDefault="00745F1B" w:rsidP="005319F3">
      <w:pPr>
        <w:rPr>
          <w:lang w:val="ro-RO"/>
        </w:rPr>
      </w:pPr>
      <w:r>
        <w:rPr>
          <w:b/>
          <w:lang w:val="ro-RO"/>
        </w:rPr>
        <w:t xml:space="preserve">                                                                                 </w:t>
      </w:r>
      <w:r w:rsidR="00000000" w:rsidRPr="005029A7">
        <w:rPr>
          <w:b/>
          <w:lang w:val="ro-RO"/>
        </w:rPr>
        <w:t>ROMÂNIA</w:t>
      </w:r>
      <w:r w:rsidR="00000000">
        <w:rPr>
          <w:b/>
          <w:lang w:val="ro-RO"/>
        </w:rPr>
        <w:t xml:space="preserve">                                                                  </w:t>
      </w:r>
      <w:r w:rsidR="00000000">
        <w:rPr>
          <w:lang w:val="ro-RO"/>
        </w:rPr>
        <w:t>Anexa 3</w:t>
      </w:r>
    </w:p>
    <w:p w14:paraId="17290C42" w14:textId="77777777" w:rsidR="00F22806" w:rsidRPr="005029A7" w:rsidRDefault="00000000" w:rsidP="00F22806">
      <w:pPr>
        <w:jc w:val="center"/>
        <w:rPr>
          <w:b/>
          <w:lang w:val="ro-RO"/>
        </w:rPr>
      </w:pPr>
      <w:r w:rsidRPr="005029A7">
        <w:rPr>
          <w:b/>
          <w:lang w:val="ro-RO"/>
        </w:rPr>
        <w:t xml:space="preserve">U.A.T. MUNICIPIUL BISTRIȚA </w:t>
      </w:r>
    </w:p>
    <w:p w14:paraId="1CC7FEC5" w14:textId="3168CC0C" w:rsidR="00F22806" w:rsidRPr="005029A7" w:rsidRDefault="00000000" w:rsidP="00F22806">
      <w:pPr>
        <w:jc w:val="center"/>
        <w:rPr>
          <w:b/>
          <w:lang w:val="ro-RO"/>
        </w:rPr>
      </w:pPr>
      <w:r w:rsidRPr="005029A7">
        <w:rPr>
          <w:b/>
          <w:lang w:val="ro-RO"/>
        </w:rPr>
        <w:t>DIRECȚIA ECONOMICĂ – VEN</w:t>
      </w:r>
      <w:r w:rsidR="00AF4703">
        <w:rPr>
          <w:b/>
          <w:lang w:val="ro-RO"/>
        </w:rPr>
        <w:t>I</w:t>
      </w:r>
      <w:r w:rsidRPr="005029A7">
        <w:rPr>
          <w:b/>
          <w:lang w:val="ro-RO"/>
        </w:rPr>
        <w:t>TURI</w:t>
      </w:r>
    </w:p>
    <w:p w14:paraId="3F859E4A" w14:textId="77777777" w:rsidR="00F22806" w:rsidRDefault="00F22806" w:rsidP="00F22806">
      <w:pPr>
        <w:jc w:val="center"/>
        <w:rPr>
          <w:lang w:val="ro-RO"/>
        </w:rPr>
      </w:pPr>
    </w:p>
    <w:p w14:paraId="041644BE" w14:textId="77777777" w:rsidR="005319F3" w:rsidRDefault="005319F3" w:rsidP="00F22806">
      <w:pPr>
        <w:jc w:val="center"/>
        <w:rPr>
          <w:lang w:val="ro-RO"/>
        </w:rPr>
      </w:pPr>
    </w:p>
    <w:p w14:paraId="6557E7EA" w14:textId="77777777" w:rsidR="00F22806" w:rsidRDefault="00000000" w:rsidP="00F22806">
      <w:pPr>
        <w:jc w:val="both"/>
        <w:rPr>
          <w:sz w:val="20"/>
          <w:szCs w:val="20"/>
          <w:lang w:val="ro-RO"/>
        </w:rPr>
      </w:pPr>
      <w:r>
        <w:rPr>
          <w:sz w:val="20"/>
          <w:szCs w:val="20"/>
          <w:lang w:val="ro-RO"/>
        </w:rPr>
        <w:t>CIF : 4347569/Adr.: ALEXANDRU ODOBESCU NR. 17A                                                                        Nr. _________din ________</w:t>
      </w:r>
    </w:p>
    <w:p w14:paraId="7868F35E" w14:textId="77777777" w:rsidR="00F22806" w:rsidRDefault="00000000" w:rsidP="00F22806">
      <w:pPr>
        <w:jc w:val="both"/>
        <w:rPr>
          <w:sz w:val="20"/>
          <w:szCs w:val="20"/>
          <w:lang w:val="ro-RO"/>
        </w:rPr>
      </w:pPr>
      <w:r>
        <w:rPr>
          <w:sz w:val="20"/>
          <w:szCs w:val="20"/>
          <w:lang w:val="ro-RO"/>
        </w:rPr>
        <w:t xml:space="preserve">Tel. : 0756-222040,  0263-239070 / </w:t>
      </w:r>
      <w:hyperlink r:id="rId5" w:history="1">
        <w:r w:rsidR="00F22806" w:rsidRPr="000F333F">
          <w:rPr>
            <w:rStyle w:val="Hyperlink"/>
            <w:sz w:val="20"/>
            <w:szCs w:val="20"/>
            <w:lang w:val="ro-RO"/>
          </w:rPr>
          <w:t>venituri@primariabistrita.ro</w:t>
        </w:r>
      </w:hyperlink>
    </w:p>
    <w:p w14:paraId="6D4D448C" w14:textId="77777777" w:rsidR="00F22806" w:rsidRDefault="00F22806" w:rsidP="00F22806">
      <w:pPr>
        <w:jc w:val="both"/>
        <w:rPr>
          <w:sz w:val="20"/>
          <w:szCs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3420"/>
      </w:tblGrid>
      <w:tr w:rsidR="00461E90" w14:paraId="4F238B1D" w14:textId="77777777" w:rsidTr="00B7743F">
        <w:tc>
          <w:tcPr>
            <w:tcW w:w="2808" w:type="dxa"/>
          </w:tcPr>
          <w:p w14:paraId="484BA22D" w14:textId="77777777" w:rsidR="00F22806" w:rsidRPr="000E23B7" w:rsidRDefault="00000000" w:rsidP="00B7743F">
            <w:pPr>
              <w:jc w:val="center"/>
              <w:rPr>
                <w:b/>
                <w:sz w:val="28"/>
                <w:szCs w:val="28"/>
                <w:lang w:val="ro-RO"/>
              </w:rPr>
            </w:pPr>
            <w:r w:rsidRPr="000E23B7">
              <w:rPr>
                <w:b/>
                <w:sz w:val="28"/>
                <w:szCs w:val="28"/>
                <w:lang w:val="ro-RO"/>
              </w:rPr>
              <w:t>Vizat</w:t>
            </w:r>
          </w:p>
        </w:tc>
        <w:tc>
          <w:tcPr>
            <w:tcW w:w="3420" w:type="dxa"/>
          </w:tcPr>
          <w:p w14:paraId="189960CE" w14:textId="77777777" w:rsidR="00F22806" w:rsidRPr="000E23B7" w:rsidRDefault="00F22806" w:rsidP="00B7743F">
            <w:pPr>
              <w:jc w:val="both"/>
              <w:rPr>
                <w:sz w:val="28"/>
                <w:szCs w:val="28"/>
                <w:lang w:val="ro-RO"/>
              </w:rPr>
            </w:pPr>
          </w:p>
        </w:tc>
      </w:tr>
      <w:tr w:rsidR="00461E90" w14:paraId="4EC8AA47" w14:textId="77777777" w:rsidTr="00B7743F">
        <w:tc>
          <w:tcPr>
            <w:tcW w:w="2808" w:type="dxa"/>
          </w:tcPr>
          <w:p w14:paraId="219CADEE" w14:textId="77777777" w:rsidR="00F22806" w:rsidRPr="000E23B7" w:rsidRDefault="00000000" w:rsidP="00B7743F">
            <w:pPr>
              <w:jc w:val="center"/>
              <w:rPr>
                <w:b/>
                <w:sz w:val="28"/>
                <w:szCs w:val="28"/>
                <w:lang w:val="ro-RO"/>
              </w:rPr>
            </w:pPr>
            <w:r w:rsidRPr="000E23B7">
              <w:rPr>
                <w:b/>
                <w:sz w:val="28"/>
                <w:szCs w:val="28"/>
                <w:lang w:val="ro-RO"/>
              </w:rPr>
              <w:t>Nr. rol nominal unic</w:t>
            </w:r>
          </w:p>
        </w:tc>
        <w:tc>
          <w:tcPr>
            <w:tcW w:w="3420" w:type="dxa"/>
          </w:tcPr>
          <w:p w14:paraId="12C94780" w14:textId="77777777" w:rsidR="00F22806" w:rsidRPr="000E23B7" w:rsidRDefault="00F22806" w:rsidP="00B7743F">
            <w:pPr>
              <w:jc w:val="both"/>
              <w:rPr>
                <w:sz w:val="28"/>
                <w:szCs w:val="28"/>
                <w:lang w:val="ro-RO"/>
              </w:rPr>
            </w:pPr>
          </w:p>
        </w:tc>
      </w:tr>
      <w:tr w:rsidR="00461E90" w14:paraId="7A8EA52F" w14:textId="77777777" w:rsidTr="00B7743F">
        <w:tc>
          <w:tcPr>
            <w:tcW w:w="2808" w:type="dxa"/>
          </w:tcPr>
          <w:p w14:paraId="03394927" w14:textId="77777777" w:rsidR="00F22806" w:rsidRPr="000E23B7" w:rsidRDefault="00000000" w:rsidP="00B7743F">
            <w:pPr>
              <w:jc w:val="center"/>
              <w:rPr>
                <w:b/>
                <w:sz w:val="28"/>
                <w:szCs w:val="28"/>
                <w:lang w:val="ro-RO"/>
              </w:rPr>
            </w:pPr>
            <w:r w:rsidRPr="000E23B7">
              <w:rPr>
                <w:b/>
                <w:sz w:val="28"/>
                <w:szCs w:val="28"/>
                <w:lang w:val="ro-RO"/>
              </w:rPr>
              <w:t>Nr. de persoane</w:t>
            </w:r>
          </w:p>
        </w:tc>
        <w:tc>
          <w:tcPr>
            <w:tcW w:w="3420" w:type="dxa"/>
          </w:tcPr>
          <w:p w14:paraId="47B80B19" w14:textId="77777777" w:rsidR="00F22806" w:rsidRPr="000E23B7" w:rsidRDefault="00F22806" w:rsidP="00B7743F">
            <w:pPr>
              <w:jc w:val="both"/>
              <w:rPr>
                <w:sz w:val="28"/>
                <w:szCs w:val="28"/>
                <w:lang w:val="ro-RO"/>
              </w:rPr>
            </w:pPr>
          </w:p>
        </w:tc>
      </w:tr>
    </w:tbl>
    <w:p w14:paraId="4D63EA85" w14:textId="77777777" w:rsidR="00F22806" w:rsidRDefault="00F22806" w:rsidP="00F22806">
      <w:pPr>
        <w:jc w:val="both"/>
        <w:rPr>
          <w:sz w:val="20"/>
          <w:szCs w:val="20"/>
          <w:lang w:val="ro-RO"/>
        </w:rPr>
      </w:pPr>
    </w:p>
    <w:p w14:paraId="0D28C045" w14:textId="77777777" w:rsidR="005319F3" w:rsidRDefault="005319F3" w:rsidP="00F22806">
      <w:pPr>
        <w:jc w:val="both"/>
        <w:rPr>
          <w:sz w:val="20"/>
          <w:szCs w:val="20"/>
          <w:lang w:val="ro-RO"/>
        </w:rPr>
      </w:pPr>
    </w:p>
    <w:p w14:paraId="6F64C346" w14:textId="77777777" w:rsidR="004C393A" w:rsidRDefault="004C393A" w:rsidP="00F22806">
      <w:pPr>
        <w:jc w:val="both"/>
        <w:rPr>
          <w:sz w:val="20"/>
          <w:szCs w:val="20"/>
          <w:lang w:val="ro-RO"/>
        </w:rPr>
      </w:pPr>
    </w:p>
    <w:p w14:paraId="07A434B7" w14:textId="77777777" w:rsidR="004C393A" w:rsidRDefault="00000000" w:rsidP="004C393A">
      <w:pPr>
        <w:jc w:val="center"/>
        <w:rPr>
          <w:b/>
          <w:lang w:val="ro-RO"/>
        </w:rPr>
      </w:pPr>
      <w:bookmarkStart w:id="0" w:name="_Toc340615924"/>
      <w:r>
        <w:rPr>
          <w:b/>
          <w:lang w:val="ro-RO"/>
        </w:rPr>
        <w:t>DECLARAŢIE PE PROPRIA RĂSPUNDERE</w:t>
      </w:r>
      <w:bookmarkEnd w:id="0"/>
    </w:p>
    <w:p w14:paraId="418713B1" w14:textId="77777777" w:rsidR="004C393A" w:rsidRPr="00D65BD7" w:rsidRDefault="00000000" w:rsidP="004C393A">
      <w:pPr>
        <w:jc w:val="center"/>
        <w:rPr>
          <w:sz w:val="20"/>
          <w:szCs w:val="20"/>
          <w:lang w:val="ro-RO"/>
        </w:rPr>
      </w:pPr>
      <w:r w:rsidRPr="00D65BD7">
        <w:rPr>
          <w:sz w:val="20"/>
          <w:szCs w:val="20"/>
          <w:lang w:val="ro-RO"/>
        </w:rPr>
        <w:t>de impunere</w:t>
      </w:r>
      <w:r w:rsidR="00B7743F">
        <w:rPr>
          <w:sz w:val="20"/>
          <w:szCs w:val="20"/>
          <w:lang w:val="ro-RO"/>
        </w:rPr>
        <w:t xml:space="preserve"> </w:t>
      </w:r>
      <w:r w:rsidRPr="00D65BD7">
        <w:rPr>
          <w:sz w:val="20"/>
          <w:szCs w:val="20"/>
          <w:lang w:val="ro-RO"/>
        </w:rPr>
        <w:t xml:space="preserve">în vederea stabilirii cuantumului taxei speciale de salubrizare </w:t>
      </w:r>
      <w:r w:rsidRPr="00D65BD7">
        <w:rPr>
          <w:b/>
          <w:bCs/>
          <w:sz w:val="20"/>
          <w:szCs w:val="20"/>
          <w:lang w:val="ro-RO"/>
        </w:rPr>
        <w:t>datorată</w:t>
      </w:r>
      <w:r w:rsidR="00126C21">
        <w:rPr>
          <w:b/>
          <w:bCs/>
          <w:sz w:val="20"/>
          <w:szCs w:val="20"/>
          <w:lang w:val="ro-RO"/>
        </w:rPr>
        <w:t xml:space="preserve"> de</w:t>
      </w:r>
      <w:r w:rsidRPr="00D65BD7">
        <w:rPr>
          <w:b/>
          <w:bCs/>
          <w:sz w:val="20"/>
          <w:szCs w:val="20"/>
          <w:lang w:val="ro-RO"/>
        </w:rPr>
        <w:t xml:space="preserve"> utilizatori non-casnici</w:t>
      </w:r>
      <w:r w:rsidRPr="00D65BD7">
        <w:rPr>
          <w:sz w:val="20"/>
          <w:szCs w:val="20"/>
          <w:lang w:val="ro-RO"/>
        </w:rPr>
        <w:t xml:space="preserve"> (operatori economici, instituții publice) în conformitate cu H.C.L. nr. _______ din ______________</w:t>
      </w:r>
    </w:p>
    <w:p w14:paraId="760B4484" w14:textId="77777777" w:rsidR="00F22806" w:rsidRDefault="00F22806" w:rsidP="00F22806">
      <w:pPr>
        <w:jc w:val="both"/>
        <w:rPr>
          <w:sz w:val="20"/>
          <w:szCs w:val="20"/>
          <w:lang w:val="ro-RO"/>
        </w:rPr>
      </w:pPr>
    </w:p>
    <w:p w14:paraId="29506647" w14:textId="77777777" w:rsidR="00D65BD7" w:rsidRDefault="00D65BD7" w:rsidP="00F22806">
      <w:pPr>
        <w:jc w:val="both"/>
        <w:rPr>
          <w:sz w:val="20"/>
          <w:szCs w:val="20"/>
          <w:lang w:val="ro-RO"/>
        </w:rPr>
      </w:pPr>
    </w:p>
    <w:p w14:paraId="0C70820B" w14:textId="77777777" w:rsidR="00ED74E8" w:rsidRDefault="00000000" w:rsidP="00ED74E8">
      <w:pPr>
        <w:rPr>
          <w:b/>
          <w:bCs/>
          <w:i/>
          <w:iCs/>
          <w:lang w:val="ro-RO"/>
        </w:rPr>
      </w:pPr>
      <w:r>
        <w:rPr>
          <w:b/>
          <w:bCs/>
          <w:i/>
          <w:iCs/>
          <w:lang w:val="ro-RO"/>
        </w:rPr>
        <w:t xml:space="preserve">Notă: se va completa o declarație de impunere pentru fiecare punct de lucru deținut pe raza UAT-ului </w:t>
      </w:r>
    </w:p>
    <w:p w14:paraId="5339A814" w14:textId="77777777" w:rsidR="00D65BD7" w:rsidRDefault="00D65BD7" w:rsidP="00F22806">
      <w:pPr>
        <w:jc w:val="both"/>
        <w:rPr>
          <w:sz w:val="20"/>
          <w:szCs w:val="20"/>
          <w:lang w:val="ro-RO"/>
        </w:rPr>
      </w:pPr>
    </w:p>
    <w:p w14:paraId="65F1D710" w14:textId="77777777" w:rsidR="00ED74E8" w:rsidRDefault="00000000" w:rsidP="00ED74E8">
      <w:pPr>
        <w:jc w:val="both"/>
        <w:rPr>
          <w:sz w:val="20"/>
          <w:szCs w:val="20"/>
          <w:lang w:val="ro-RO"/>
        </w:rPr>
      </w:pPr>
      <w:r>
        <w:rPr>
          <w:noProof/>
        </w:rPr>
        <w:pict w14:anchorId="4D153194">
          <v:rect id="Rectangle 18" o:spid="_x0000_s1026" style="position:absolute;left:0;text-align:left;margin-left:0;margin-top:0;width:15.5pt;height:13.5pt;z-index:1;visibility:visible;v-text-anchor:middle" strokeweight=".74pt"/>
        </w:pict>
      </w:r>
      <w:r>
        <w:rPr>
          <w:lang w:val="ro-RO"/>
        </w:rPr>
        <w:t xml:space="preserve">       </w:t>
      </w:r>
      <w:r w:rsidRPr="00B653FA">
        <w:rPr>
          <w:lang w:val="ro-RO"/>
        </w:rPr>
        <w:t>INIȚIALĂ</w:t>
      </w:r>
      <w:r>
        <w:rPr>
          <w:sz w:val="20"/>
          <w:szCs w:val="20"/>
          <w:lang w:val="ro-RO"/>
        </w:rPr>
        <w:t xml:space="preserve"> (în cazul în care NU a fost depusă nici o declarație începând cu anul 2020)</w:t>
      </w:r>
    </w:p>
    <w:p w14:paraId="09D46BD0" w14:textId="77777777" w:rsidR="00ED74E8" w:rsidRDefault="00ED74E8" w:rsidP="00ED74E8">
      <w:pPr>
        <w:jc w:val="both"/>
        <w:rPr>
          <w:sz w:val="20"/>
          <w:szCs w:val="20"/>
          <w:lang w:val="ro-RO"/>
        </w:rPr>
      </w:pPr>
    </w:p>
    <w:p w14:paraId="3538CCBA" w14:textId="77777777" w:rsidR="00ED74E8" w:rsidRDefault="00000000" w:rsidP="00ED74E8">
      <w:pPr>
        <w:jc w:val="both"/>
        <w:rPr>
          <w:sz w:val="20"/>
          <w:szCs w:val="20"/>
          <w:lang w:val="ro-RO"/>
        </w:rPr>
      </w:pPr>
      <w:r>
        <w:rPr>
          <w:lang w:val="ro-RO"/>
        </w:rPr>
        <w:t xml:space="preserve">  </w:t>
      </w:r>
      <w:r>
        <w:rPr>
          <w:noProof/>
        </w:rPr>
        <w:pict w14:anchorId="411BC8B1">
          <v:rect id="_x0000_s1027" style="position:absolute;left:0;text-align:left;margin-left:0;margin-top:0;width:15.5pt;height:13.5pt;z-index:2;visibility:visible;mso-position-horizontal-relative:text;mso-position-vertical-relative:text;v-text-anchor:middle" strokeweight=".74pt"/>
        </w:pict>
      </w:r>
      <w:r>
        <w:rPr>
          <w:lang w:val="ro-RO"/>
        </w:rPr>
        <w:t xml:space="preserve">      </w:t>
      </w:r>
      <w:r w:rsidRPr="00B653FA">
        <w:rPr>
          <w:lang w:val="ro-RO"/>
        </w:rPr>
        <w:t>RECTIFICATIVĂ</w:t>
      </w:r>
      <w:r>
        <w:rPr>
          <w:sz w:val="20"/>
          <w:szCs w:val="20"/>
          <w:lang w:val="ro-RO"/>
        </w:rPr>
        <w:t xml:space="preserve"> (în cazul în care s-a modificat numărul de persoane din cadrul unității locative față de declarația inițială)</w:t>
      </w:r>
    </w:p>
    <w:p w14:paraId="5F12BDF5" w14:textId="77777777" w:rsidR="00F22806" w:rsidRDefault="00F22806" w:rsidP="00135358">
      <w:pPr>
        <w:rPr>
          <w:lang w:val="ro-RO"/>
        </w:rPr>
      </w:pPr>
    </w:p>
    <w:p w14:paraId="6D0E374B" w14:textId="77777777" w:rsidR="00A453A0" w:rsidRDefault="00000000" w:rsidP="00135358">
      <w:pPr>
        <w:rPr>
          <w:lang w:val="ro-RO"/>
        </w:rPr>
      </w:pPr>
      <w:r>
        <w:rPr>
          <w:lang w:val="ro-RO"/>
        </w:rPr>
        <w:t xml:space="preserve">          </w:t>
      </w:r>
      <w:r w:rsidR="00C43464">
        <w:rPr>
          <w:lang w:val="ro-RO"/>
        </w:rPr>
        <w:t>Subsemnatul ________________________________</w:t>
      </w:r>
      <w:r>
        <w:rPr>
          <w:lang w:val="ro-RO"/>
        </w:rPr>
        <w:t>____</w:t>
      </w:r>
      <w:r w:rsidR="00C43464">
        <w:rPr>
          <w:lang w:val="ro-RO"/>
        </w:rPr>
        <w:t>, posesor al BI/CI/CEI</w:t>
      </w:r>
      <w:r>
        <w:rPr>
          <w:lang w:val="ro-RO"/>
        </w:rPr>
        <w:t xml:space="preserve">, seria _____, nr. __________, </w:t>
      </w:r>
    </w:p>
    <w:p w14:paraId="556C2989" w14:textId="77777777" w:rsidR="00A453A0" w:rsidRDefault="00A453A0" w:rsidP="00135358">
      <w:pPr>
        <w:rPr>
          <w:lang w:val="ro-RO"/>
        </w:rPr>
      </w:pPr>
    </w:p>
    <w:p w14:paraId="31825F30" w14:textId="77777777" w:rsidR="00A453A0" w:rsidRDefault="00000000" w:rsidP="00135358">
      <w:pPr>
        <w:rPr>
          <w:lang w:val="ro-RO"/>
        </w:rPr>
      </w:pPr>
      <w:r>
        <w:rPr>
          <w:lang w:val="ro-RO"/>
        </w:rPr>
        <w:t xml:space="preserve">CNP _________________________, în calitate de reprezentant al _______________________________________, </w:t>
      </w:r>
    </w:p>
    <w:p w14:paraId="718A75EC" w14:textId="77777777" w:rsidR="00A453A0" w:rsidRDefault="00A453A0" w:rsidP="00135358">
      <w:pPr>
        <w:rPr>
          <w:lang w:val="ro-RO"/>
        </w:rPr>
      </w:pPr>
    </w:p>
    <w:p w14:paraId="67DAD57E" w14:textId="77777777" w:rsidR="00A453A0" w:rsidRDefault="00000000" w:rsidP="00135358">
      <w:pPr>
        <w:rPr>
          <w:lang w:val="ro-RO"/>
        </w:rPr>
      </w:pPr>
      <w:r>
        <w:rPr>
          <w:lang w:val="ro-RO"/>
        </w:rPr>
        <w:t xml:space="preserve">cu sediul în jud. ________________, localitatea __________________, str. ________________________, nr. ____, </w:t>
      </w:r>
    </w:p>
    <w:p w14:paraId="513D3F3B" w14:textId="77777777" w:rsidR="00A453A0" w:rsidRDefault="00A453A0" w:rsidP="00135358">
      <w:pPr>
        <w:rPr>
          <w:lang w:val="ro-RO"/>
        </w:rPr>
      </w:pPr>
    </w:p>
    <w:p w14:paraId="35AF88F6" w14:textId="77777777" w:rsidR="00A453A0" w:rsidRDefault="00000000" w:rsidP="00135358">
      <w:pPr>
        <w:rPr>
          <w:lang w:val="ro-RO"/>
        </w:rPr>
      </w:pPr>
      <w:r>
        <w:rPr>
          <w:lang w:val="ro-RO"/>
        </w:rPr>
        <w:t xml:space="preserve">bl. ____, sc. ____, ap. ____, cu punct de lucru în Bistrița, str. ____________________________, nr. ____, bl. ____, </w:t>
      </w:r>
    </w:p>
    <w:p w14:paraId="2A2606A2" w14:textId="77777777" w:rsidR="00A453A0" w:rsidRDefault="00A453A0" w:rsidP="00135358">
      <w:pPr>
        <w:rPr>
          <w:lang w:val="ro-RO"/>
        </w:rPr>
      </w:pPr>
    </w:p>
    <w:p w14:paraId="0FD93059" w14:textId="77777777" w:rsidR="00C43464" w:rsidRDefault="00A453A0" w:rsidP="00135358">
      <w:pPr>
        <w:rPr>
          <w:lang w:val="ro-RO"/>
        </w:rPr>
      </w:pPr>
      <w:r>
        <w:rPr>
          <w:lang w:val="ro-RO"/>
        </w:rPr>
        <w:t>sc. ___, ap.____, declar pe propria răspundere:</w:t>
      </w:r>
    </w:p>
    <w:p w14:paraId="1A20825A" w14:textId="77777777" w:rsidR="00C43464" w:rsidRPr="000E2027" w:rsidRDefault="00C43464" w:rsidP="00C43464">
      <w:pPr>
        <w:autoSpaceDE w:val="0"/>
        <w:autoSpaceDN w:val="0"/>
        <w:adjustRightInd w:val="0"/>
        <w:jc w:val="both"/>
        <w:rPr>
          <w:i/>
          <w:iCs/>
          <w:lang w:val="ro-RO"/>
        </w:rPr>
      </w:pPr>
    </w:p>
    <w:p w14:paraId="6C357D20" w14:textId="77777777" w:rsidR="00C43464" w:rsidRPr="00D17295" w:rsidRDefault="00000000" w:rsidP="00C43464">
      <w:pPr>
        <w:autoSpaceDE w:val="0"/>
        <w:autoSpaceDN w:val="0"/>
        <w:adjustRightInd w:val="0"/>
        <w:jc w:val="both"/>
        <w:rPr>
          <w:b/>
          <w:bCs/>
          <w:lang w:val="ro-RO"/>
        </w:rPr>
      </w:pPr>
      <w:r w:rsidRPr="00D17295">
        <w:rPr>
          <w:b/>
          <w:bCs/>
          <w:lang w:val="ro-RO"/>
        </w:rPr>
        <w:t>MODALITATEA DE COLECTARE A DEȘEURILOR:</w:t>
      </w:r>
    </w:p>
    <w:p w14:paraId="5B0E2AEF" w14:textId="77777777" w:rsidR="00C43464" w:rsidRDefault="00C43464" w:rsidP="00C43464">
      <w:pPr>
        <w:autoSpaceDE w:val="0"/>
        <w:autoSpaceDN w:val="0"/>
        <w:adjustRightInd w:val="0"/>
        <w:jc w:val="both"/>
        <w:rPr>
          <w:lang w:val="ro-RO"/>
        </w:rPr>
      </w:pPr>
    </w:p>
    <w:p w14:paraId="49920BD5" w14:textId="77777777" w:rsidR="00C43464" w:rsidRPr="00A453A0" w:rsidRDefault="008F29DA" w:rsidP="008F29DA">
      <w:pPr>
        <w:pStyle w:val="Listparagraf"/>
        <w:numPr>
          <w:ilvl w:val="0"/>
          <w:numId w:val="6"/>
        </w:numPr>
        <w:autoSpaceDE w:val="0"/>
        <w:autoSpaceDN w:val="0"/>
        <w:adjustRightInd w:val="0"/>
        <w:spacing w:after="0"/>
        <w:jc w:val="both"/>
        <w:rPr>
          <w:rFonts w:ascii="Times New Roman" w:hAnsi="Times New Roman"/>
          <w:lang w:val="ro-RO"/>
        </w:rPr>
      </w:pPr>
      <w:bookmarkStart w:id="1" w:name="_Hlk21768519"/>
      <w:r>
        <w:rPr>
          <w:rFonts w:ascii="Times New Roman" w:hAnsi="Times New Roman"/>
          <w:lang w:val="ro-RO"/>
        </w:rPr>
        <w:t xml:space="preserve">Recipiente proprii </w:t>
      </w:r>
      <w:r w:rsidR="00000000" w:rsidRPr="00A453A0">
        <w:rPr>
          <w:rFonts w:ascii="Times New Roman" w:hAnsi="Times New Roman"/>
          <w:lang w:val="ro-RO"/>
        </w:rPr>
        <w:t>(pubele și/sau containere)</w:t>
      </w:r>
    </w:p>
    <w:bookmarkEnd w:id="1"/>
    <w:p w14:paraId="02DCD1A2" w14:textId="77777777" w:rsidR="00C43464" w:rsidRPr="00A453A0" w:rsidRDefault="00C43464" w:rsidP="00C43464">
      <w:pPr>
        <w:autoSpaceDE w:val="0"/>
        <w:autoSpaceDN w:val="0"/>
        <w:adjustRightInd w:val="0"/>
        <w:jc w:val="both"/>
        <w:rPr>
          <w:sz w:val="22"/>
          <w:szCs w:val="22"/>
          <w:lang w:val="ro-RO"/>
        </w:rPr>
      </w:pPr>
    </w:p>
    <w:p w14:paraId="6C62F2DD" w14:textId="77777777" w:rsidR="00C43464" w:rsidRPr="00A453A0" w:rsidRDefault="008F29DA" w:rsidP="008F29DA">
      <w:pPr>
        <w:pStyle w:val="Listparagraf"/>
        <w:numPr>
          <w:ilvl w:val="0"/>
          <w:numId w:val="8"/>
        </w:numPr>
        <w:autoSpaceDE w:val="0"/>
        <w:autoSpaceDN w:val="0"/>
        <w:adjustRightInd w:val="0"/>
        <w:spacing w:after="0"/>
        <w:jc w:val="both"/>
        <w:rPr>
          <w:rFonts w:ascii="Times New Roman" w:hAnsi="Times New Roman"/>
          <w:lang w:val="ro-RO"/>
        </w:rPr>
      </w:pPr>
      <w:r w:rsidRPr="008F29DA">
        <w:rPr>
          <w:rFonts w:ascii="Times New Roman" w:hAnsi="Times New Roman"/>
          <w:bCs/>
          <w:iCs/>
          <w:lang w:val="ro-RO"/>
        </w:rPr>
        <w:t>Platformă publică</w:t>
      </w:r>
      <w:r w:rsidR="00000000" w:rsidRPr="008F29DA">
        <w:rPr>
          <w:rFonts w:ascii="Times New Roman" w:hAnsi="Times New Roman"/>
          <w:b/>
          <w:bCs/>
          <w:i/>
          <w:iCs/>
          <w:lang w:val="ro-RO"/>
        </w:rPr>
        <w:t xml:space="preserve"> </w:t>
      </w:r>
      <w:r w:rsidR="00000000" w:rsidRPr="008F29DA">
        <w:rPr>
          <w:rFonts w:ascii="Times New Roman" w:hAnsi="Times New Roman"/>
          <w:bCs/>
          <w:iCs/>
          <w:lang w:val="ro-RO"/>
        </w:rPr>
        <w:t>sau</w:t>
      </w:r>
      <w:r w:rsidR="00000000" w:rsidRPr="008F29DA">
        <w:rPr>
          <w:rFonts w:ascii="Times New Roman" w:hAnsi="Times New Roman"/>
          <w:bCs/>
          <w:iCs/>
          <w:u w:val="single"/>
          <w:lang w:val="ro-RO"/>
        </w:rPr>
        <w:t xml:space="preserve"> în</w:t>
      </w:r>
      <w:r>
        <w:rPr>
          <w:rFonts w:ascii="Times New Roman" w:hAnsi="Times New Roman"/>
          <w:b/>
          <w:bCs/>
          <w:i/>
          <w:iCs/>
          <w:u w:val="single"/>
          <w:lang w:val="ro-RO"/>
        </w:rPr>
        <w:t xml:space="preserve"> recipiente</w:t>
      </w:r>
      <w:r w:rsidR="00000000" w:rsidRPr="00A453A0">
        <w:rPr>
          <w:rFonts w:ascii="Times New Roman" w:hAnsi="Times New Roman"/>
          <w:b/>
          <w:bCs/>
          <w:i/>
          <w:iCs/>
          <w:u w:val="single"/>
          <w:lang w:val="ro-RO"/>
        </w:rPr>
        <w:t xml:space="preserve"> la comun</w:t>
      </w:r>
      <w:r w:rsidR="00000000" w:rsidRPr="00A453A0">
        <w:rPr>
          <w:rFonts w:ascii="Times New Roman" w:hAnsi="Times New Roman"/>
          <w:lang w:val="ro-RO"/>
        </w:rPr>
        <w:t xml:space="preserve"> (pubele și/sau containere)</w:t>
      </w:r>
    </w:p>
    <w:p w14:paraId="2B0BFF46" w14:textId="77777777" w:rsidR="00C43464" w:rsidRPr="00A453A0" w:rsidRDefault="00C43464" w:rsidP="00C43464">
      <w:pPr>
        <w:pStyle w:val="Listparagraf"/>
        <w:rPr>
          <w:rFonts w:ascii="Times New Roman" w:hAnsi="Times New Roman"/>
          <w:lang w:val="ro-RO"/>
        </w:rPr>
      </w:pPr>
    </w:p>
    <w:p w14:paraId="064CFC12" w14:textId="77777777" w:rsidR="00A453A0" w:rsidRPr="008F29DA" w:rsidRDefault="00C43464" w:rsidP="008F29DA">
      <w:pPr>
        <w:pStyle w:val="Listparagraf"/>
        <w:numPr>
          <w:ilvl w:val="0"/>
          <w:numId w:val="10"/>
        </w:numPr>
        <w:autoSpaceDE w:val="0"/>
        <w:autoSpaceDN w:val="0"/>
        <w:adjustRightInd w:val="0"/>
        <w:spacing w:before="240" w:after="0"/>
        <w:rPr>
          <w:rFonts w:ascii="Times New Roman" w:hAnsi="Times New Roman"/>
          <w:lang w:val="ro-RO"/>
        </w:rPr>
      </w:pPr>
      <w:r w:rsidRPr="008F29DA">
        <w:rPr>
          <w:rFonts w:ascii="Times New Roman" w:hAnsi="Times New Roman"/>
          <w:lang w:val="ro-RO"/>
        </w:rPr>
        <w:t>Colectez deșeurile reciclabile (</w:t>
      </w:r>
      <w:r w:rsidRPr="008F29DA">
        <w:rPr>
          <w:rFonts w:ascii="Times New Roman" w:hAnsi="Times New Roman"/>
          <w:color w:val="000000"/>
          <w:lang w:val="ro-RO"/>
        </w:rPr>
        <w:t>deşeuri de plastic/metal, hârtie/carton şi sticlă)</w:t>
      </w:r>
      <w:r w:rsidRPr="008F29DA">
        <w:rPr>
          <w:rFonts w:ascii="Times New Roman" w:hAnsi="Times New Roman"/>
          <w:lang w:val="ro-RO"/>
        </w:rPr>
        <w:t xml:space="preserve"> în recipienți (pubele și/sau containere</w:t>
      </w:r>
      <w:r w:rsidR="00000000" w:rsidRPr="008F29DA">
        <w:rPr>
          <w:rFonts w:ascii="Times New Roman" w:hAnsi="Times New Roman"/>
          <w:lang w:val="ro-RO"/>
        </w:rPr>
        <w:t>)</w:t>
      </w:r>
      <w:r w:rsidRPr="008F29DA">
        <w:rPr>
          <w:rFonts w:ascii="Times New Roman" w:hAnsi="Times New Roman"/>
          <w:lang w:val="ro-RO"/>
        </w:rPr>
        <w:t>,</w:t>
      </w:r>
      <w:r w:rsidRPr="008F29DA">
        <w:rPr>
          <w:rFonts w:ascii="Arial" w:hAnsi="Arial" w:cs="Arial"/>
          <w:color w:val="2E2E2E"/>
          <w:shd w:val="clear" w:color="auto" w:fill="FFFFFF"/>
        </w:rPr>
        <w:t xml:space="preserve"> </w:t>
      </w:r>
    </w:p>
    <w:p w14:paraId="526EF7A2" w14:textId="77777777" w:rsidR="00C43464" w:rsidRPr="008F29DA" w:rsidRDefault="00000000" w:rsidP="00A453A0">
      <w:pPr>
        <w:pStyle w:val="Listparagraf"/>
        <w:autoSpaceDE w:val="0"/>
        <w:autoSpaceDN w:val="0"/>
        <w:adjustRightInd w:val="0"/>
        <w:spacing w:before="240" w:after="0"/>
        <w:rPr>
          <w:rFonts w:ascii="Times New Roman" w:hAnsi="Times New Roman"/>
          <w:lang w:val="ro-RO"/>
        </w:rPr>
      </w:pPr>
      <w:r w:rsidRPr="008F29DA">
        <w:rPr>
          <w:rFonts w:ascii="Times New Roman" w:hAnsi="Times New Roman"/>
          <w:lang w:val="ro-RO"/>
        </w:rPr>
        <w:t xml:space="preserve"> şi </w:t>
      </w:r>
      <w:r w:rsidRPr="008F29DA">
        <w:rPr>
          <w:rFonts w:ascii="Times New Roman" w:hAnsi="Times New Roman"/>
          <w:b/>
          <w:bCs/>
          <w:i/>
          <w:iCs/>
          <w:u w:val="single"/>
          <w:lang w:val="ro-RO"/>
        </w:rPr>
        <w:t>le voi preda societăţii Supercom S.A.</w:t>
      </w:r>
    </w:p>
    <w:p w14:paraId="061EEB6E" w14:textId="77777777" w:rsidR="00C43464" w:rsidRDefault="00C43464" w:rsidP="00C43464">
      <w:pPr>
        <w:tabs>
          <w:tab w:val="left" w:pos="2417"/>
        </w:tabs>
        <w:autoSpaceDE w:val="0"/>
        <w:autoSpaceDN w:val="0"/>
        <w:adjustRightInd w:val="0"/>
        <w:jc w:val="both"/>
        <w:rPr>
          <w:lang w:val="ro-RO"/>
        </w:rPr>
      </w:pPr>
    </w:p>
    <w:p w14:paraId="6B3A8BD0" w14:textId="77777777" w:rsidR="00231E5A" w:rsidRPr="000E2027" w:rsidRDefault="00000000" w:rsidP="00231E5A">
      <w:pPr>
        <w:jc w:val="both"/>
        <w:rPr>
          <w:b/>
          <w:lang w:val="ro-RO"/>
        </w:rPr>
      </w:pPr>
      <w:r w:rsidRPr="000E2027">
        <w:rPr>
          <w:b/>
          <w:lang w:val="ro-RO"/>
        </w:rPr>
        <w:t xml:space="preserve">Selectați specificul activității </w:t>
      </w:r>
      <w:r>
        <w:rPr>
          <w:b/>
          <w:lang w:val="ro-RO"/>
        </w:rPr>
        <w:t xml:space="preserve">economice desfășurate </w:t>
      </w:r>
      <w:r w:rsidRPr="000E2027">
        <w:rPr>
          <w:b/>
          <w:lang w:val="ro-RO"/>
        </w:rPr>
        <w:t>și completați datele aferente (date anuale):</w:t>
      </w:r>
    </w:p>
    <w:p w14:paraId="401294E3" w14:textId="77777777" w:rsidR="00231E5A" w:rsidRDefault="00C1587F" w:rsidP="00C1587F">
      <w:pPr>
        <w:numPr>
          <w:ilvl w:val="0"/>
          <w:numId w:val="4"/>
        </w:numPr>
        <w:tabs>
          <w:tab w:val="left" w:pos="2417"/>
        </w:tabs>
        <w:autoSpaceDE w:val="0"/>
        <w:autoSpaceDN w:val="0"/>
        <w:adjustRightInd w:val="0"/>
        <w:jc w:val="both"/>
        <w:rPr>
          <w:lang w:val="ro-RO"/>
        </w:rPr>
      </w:pPr>
      <w:r>
        <w:rPr>
          <w:lang w:val="ro-RO"/>
        </w:rPr>
        <w:t>Comerț</w:t>
      </w:r>
    </w:p>
    <w:p w14:paraId="23E698B7" w14:textId="77777777" w:rsidR="00C1587F" w:rsidRDefault="00C1587F" w:rsidP="00C1587F">
      <w:pPr>
        <w:tabs>
          <w:tab w:val="left" w:pos="2417"/>
        </w:tabs>
        <w:autoSpaceDE w:val="0"/>
        <w:autoSpaceDN w:val="0"/>
        <w:adjustRightInd w:val="0"/>
        <w:jc w:val="both"/>
        <w:rPr>
          <w:lang w:val="ro-RO"/>
        </w:rPr>
      </w:pPr>
    </w:p>
    <w:p w14:paraId="607D6C8F" w14:textId="77777777" w:rsidR="00C1587F" w:rsidRDefault="00000000" w:rsidP="00C1587F">
      <w:pPr>
        <w:numPr>
          <w:ilvl w:val="0"/>
          <w:numId w:val="4"/>
        </w:numPr>
        <w:tabs>
          <w:tab w:val="left" w:pos="2417"/>
        </w:tabs>
        <w:autoSpaceDE w:val="0"/>
        <w:autoSpaceDN w:val="0"/>
        <w:adjustRightInd w:val="0"/>
        <w:jc w:val="both"/>
        <w:rPr>
          <w:lang w:val="ro-RO"/>
        </w:rPr>
      </w:pPr>
      <w:r>
        <w:rPr>
          <w:lang w:val="ro-RO"/>
        </w:rPr>
        <w:t>Producție (industrie)</w:t>
      </w:r>
    </w:p>
    <w:p w14:paraId="46BAA01C" w14:textId="77777777" w:rsidR="00C1587F" w:rsidRDefault="00C1587F" w:rsidP="00C1587F">
      <w:pPr>
        <w:tabs>
          <w:tab w:val="left" w:pos="2417"/>
        </w:tabs>
        <w:autoSpaceDE w:val="0"/>
        <w:autoSpaceDN w:val="0"/>
        <w:adjustRightInd w:val="0"/>
        <w:jc w:val="both"/>
        <w:rPr>
          <w:lang w:val="ro-RO"/>
        </w:rPr>
      </w:pPr>
    </w:p>
    <w:p w14:paraId="009D3D2C" w14:textId="77777777" w:rsidR="00C1587F" w:rsidRDefault="00000000" w:rsidP="00C1587F">
      <w:pPr>
        <w:numPr>
          <w:ilvl w:val="0"/>
          <w:numId w:val="4"/>
        </w:numPr>
        <w:tabs>
          <w:tab w:val="left" w:pos="2417"/>
        </w:tabs>
        <w:autoSpaceDE w:val="0"/>
        <w:autoSpaceDN w:val="0"/>
        <w:adjustRightInd w:val="0"/>
        <w:jc w:val="both"/>
        <w:rPr>
          <w:lang w:val="ro-RO"/>
        </w:rPr>
      </w:pPr>
      <w:r>
        <w:rPr>
          <w:lang w:val="ro-RO"/>
        </w:rPr>
        <w:t>HORECA (hotel, pensiune, restaurant, cantină, catering)</w:t>
      </w:r>
    </w:p>
    <w:p w14:paraId="2B408326" w14:textId="77777777" w:rsidR="00C1587F" w:rsidRDefault="00C1587F" w:rsidP="00C1587F">
      <w:pPr>
        <w:tabs>
          <w:tab w:val="left" w:pos="2417"/>
        </w:tabs>
        <w:autoSpaceDE w:val="0"/>
        <w:autoSpaceDN w:val="0"/>
        <w:adjustRightInd w:val="0"/>
        <w:jc w:val="both"/>
        <w:rPr>
          <w:lang w:val="ro-RO"/>
        </w:rPr>
      </w:pPr>
    </w:p>
    <w:p w14:paraId="64F40B31" w14:textId="77777777" w:rsidR="00C1587F" w:rsidRDefault="00000000" w:rsidP="00C1587F">
      <w:pPr>
        <w:numPr>
          <w:ilvl w:val="0"/>
          <w:numId w:val="4"/>
        </w:numPr>
        <w:tabs>
          <w:tab w:val="left" w:pos="2417"/>
        </w:tabs>
        <w:autoSpaceDE w:val="0"/>
        <w:autoSpaceDN w:val="0"/>
        <w:adjustRightInd w:val="0"/>
        <w:jc w:val="both"/>
        <w:rPr>
          <w:lang w:val="ro-RO"/>
        </w:rPr>
      </w:pPr>
      <w:r>
        <w:rPr>
          <w:lang w:val="ro-RO"/>
        </w:rPr>
        <w:t>Administrativ</w:t>
      </w:r>
    </w:p>
    <w:p w14:paraId="015E3999" w14:textId="77777777" w:rsidR="00C1587F" w:rsidRDefault="00C1587F" w:rsidP="00C1587F">
      <w:pPr>
        <w:tabs>
          <w:tab w:val="left" w:pos="2417"/>
        </w:tabs>
        <w:autoSpaceDE w:val="0"/>
        <w:autoSpaceDN w:val="0"/>
        <w:adjustRightInd w:val="0"/>
        <w:jc w:val="both"/>
        <w:rPr>
          <w:lang w:val="ro-RO"/>
        </w:rPr>
      </w:pPr>
    </w:p>
    <w:p w14:paraId="16D455D6" w14:textId="77777777" w:rsidR="00C1587F" w:rsidRDefault="00000000" w:rsidP="00C1587F">
      <w:pPr>
        <w:numPr>
          <w:ilvl w:val="0"/>
          <w:numId w:val="4"/>
        </w:numPr>
        <w:tabs>
          <w:tab w:val="left" w:pos="2417"/>
        </w:tabs>
        <w:autoSpaceDE w:val="0"/>
        <w:autoSpaceDN w:val="0"/>
        <w:adjustRightInd w:val="0"/>
        <w:jc w:val="both"/>
        <w:rPr>
          <w:lang w:val="ro-RO"/>
        </w:rPr>
      </w:pPr>
      <w:r>
        <w:rPr>
          <w:lang w:val="ro-RO"/>
        </w:rPr>
        <w:t>Servicii</w:t>
      </w:r>
    </w:p>
    <w:p w14:paraId="6AEDAF82" w14:textId="77777777" w:rsidR="00C1587F" w:rsidRDefault="00C1587F" w:rsidP="00C1587F">
      <w:pPr>
        <w:tabs>
          <w:tab w:val="left" w:pos="2417"/>
        </w:tabs>
        <w:autoSpaceDE w:val="0"/>
        <w:autoSpaceDN w:val="0"/>
        <w:adjustRightInd w:val="0"/>
        <w:jc w:val="both"/>
        <w:rPr>
          <w:lang w:val="ro-RO"/>
        </w:rPr>
      </w:pPr>
    </w:p>
    <w:p w14:paraId="3B72FF7B" w14:textId="77777777" w:rsidR="00C1587F" w:rsidRDefault="00000000" w:rsidP="00C1587F">
      <w:pPr>
        <w:numPr>
          <w:ilvl w:val="0"/>
          <w:numId w:val="4"/>
        </w:numPr>
        <w:tabs>
          <w:tab w:val="left" w:pos="2417"/>
        </w:tabs>
        <w:autoSpaceDE w:val="0"/>
        <w:autoSpaceDN w:val="0"/>
        <w:adjustRightInd w:val="0"/>
        <w:jc w:val="both"/>
        <w:rPr>
          <w:lang w:val="ro-RO"/>
        </w:rPr>
      </w:pPr>
      <w:r>
        <w:rPr>
          <w:lang w:val="ro-RO"/>
        </w:rPr>
        <w:lastRenderedPageBreak/>
        <w:t>Instituții publice</w:t>
      </w:r>
    </w:p>
    <w:p w14:paraId="45BFED79" w14:textId="77777777" w:rsidR="00C1587F" w:rsidRDefault="00C1587F" w:rsidP="00C1587F">
      <w:pPr>
        <w:tabs>
          <w:tab w:val="left" w:pos="2417"/>
        </w:tabs>
        <w:autoSpaceDE w:val="0"/>
        <w:autoSpaceDN w:val="0"/>
        <w:adjustRightInd w:val="0"/>
        <w:jc w:val="both"/>
        <w:rPr>
          <w:lang w:val="ro-RO"/>
        </w:rPr>
      </w:pPr>
    </w:p>
    <w:p w14:paraId="6F0601FD" w14:textId="77777777" w:rsidR="00C1587F" w:rsidRDefault="00000000" w:rsidP="00C1587F">
      <w:pPr>
        <w:numPr>
          <w:ilvl w:val="0"/>
          <w:numId w:val="4"/>
        </w:numPr>
        <w:tabs>
          <w:tab w:val="left" w:pos="2417"/>
        </w:tabs>
        <w:autoSpaceDE w:val="0"/>
        <w:autoSpaceDN w:val="0"/>
        <w:adjustRightInd w:val="0"/>
        <w:jc w:val="both"/>
        <w:rPr>
          <w:lang w:val="ro-RO"/>
        </w:rPr>
      </w:pPr>
      <w:r>
        <w:rPr>
          <w:lang w:val="ro-RO"/>
        </w:rPr>
        <w:t>Altele</w:t>
      </w:r>
    </w:p>
    <w:p w14:paraId="5487283E" w14:textId="77777777" w:rsidR="008F29DA" w:rsidRDefault="008F29DA" w:rsidP="00DF0538">
      <w:pPr>
        <w:pStyle w:val="Listparagraf"/>
        <w:ind w:left="284"/>
        <w:jc w:val="both"/>
        <w:rPr>
          <w:rFonts w:ascii="Times New Roman" w:hAnsi="Times New Roman"/>
          <w:lang w:val="ro-RO"/>
        </w:rPr>
      </w:pPr>
    </w:p>
    <w:p w14:paraId="601FAA90" w14:textId="77777777" w:rsidR="008F29DA" w:rsidRDefault="008F29DA" w:rsidP="00DF0538">
      <w:pPr>
        <w:pStyle w:val="Listparagraf"/>
        <w:ind w:left="284"/>
        <w:jc w:val="both"/>
        <w:rPr>
          <w:rFonts w:ascii="Times New Roman" w:hAnsi="Times New Roman"/>
          <w:lang w:val="ro-RO"/>
        </w:rPr>
      </w:pPr>
    </w:p>
    <w:tbl>
      <w:tblPr>
        <w:tblW w:w="6840" w:type="dxa"/>
        <w:jc w:val="center"/>
        <w:tblLayout w:type="fixed"/>
        <w:tblLook w:val="00A0" w:firstRow="1" w:lastRow="0" w:firstColumn="1" w:lastColumn="0" w:noHBand="0" w:noVBand="0"/>
      </w:tblPr>
      <w:tblGrid>
        <w:gridCol w:w="1524"/>
        <w:gridCol w:w="2518"/>
        <w:gridCol w:w="1713"/>
        <w:gridCol w:w="1085"/>
      </w:tblGrid>
      <w:tr w:rsidR="00461E90" w14:paraId="17E28D5A" w14:textId="77777777" w:rsidTr="00F32475">
        <w:trPr>
          <w:trHeight w:val="300"/>
          <w:jc w:val="center"/>
        </w:trPr>
        <w:tc>
          <w:tcPr>
            <w:tcW w:w="1524"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9DF4090" w14:textId="77777777" w:rsidR="00F32475" w:rsidRPr="00F36CE3" w:rsidRDefault="00000000" w:rsidP="0049415F">
            <w:pPr>
              <w:jc w:val="center"/>
              <w:rPr>
                <w:b/>
                <w:bCs/>
                <w:color w:val="000000"/>
                <w:lang w:val="ro-RO"/>
              </w:rPr>
            </w:pPr>
            <w:r w:rsidRPr="00F36CE3">
              <w:rPr>
                <w:b/>
                <w:bCs/>
                <w:color w:val="000000"/>
                <w:lang w:val="ro-RO"/>
              </w:rPr>
              <w:t> </w:t>
            </w:r>
          </w:p>
        </w:tc>
        <w:tc>
          <w:tcPr>
            <w:tcW w:w="2518"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4BC9D84" w14:textId="77777777" w:rsidR="00F32475" w:rsidRPr="00F36CE3" w:rsidRDefault="00000000" w:rsidP="0049415F">
            <w:pPr>
              <w:jc w:val="center"/>
              <w:rPr>
                <w:b/>
                <w:bCs/>
                <w:color w:val="000000"/>
                <w:lang w:val="ro-RO"/>
              </w:rPr>
            </w:pPr>
            <w:r w:rsidRPr="00F36CE3">
              <w:rPr>
                <w:b/>
                <w:bCs/>
                <w:color w:val="000000"/>
                <w:lang w:val="ro-RO"/>
              </w:rPr>
              <w:t>TIP RECIPIENT</w:t>
            </w:r>
          </w:p>
        </w:tc>
        <w:tc>
          <w:tcPr>
            <w:tcW w:w="1713"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2F3BC8E" w14:textId="77777777" w:rsidR="00F32475" w:rsidRPr="00F36CE3" w:rsidRDefault="00000000" w:rsidP="0049415F">
            <w:pPr>
              <w:jc w:val="center"/>
              <w:rPr>
                <w:b/>
                <w:bCs/>
                <w:color w:val="000000"/>
                <w:lang w:val="ro-RO"/>
              </w:rPr>
            </w:pPr>
            <w:r w:rsidRPr="00F36CE3">
              <w:rPr>
                <w:b/>
                <w:bCs/>
                <w:color w:val="000000"/>
                <w:lang w:val="ro-RO"/>
              </w:rPr>
              <w:t>Frecvența lunară</w:t>
            </w:r>
          </w:p>
        </w:tc>
        <w:tc>
          <w:tcPr>
            <w:tcW w:w="1085" w:type="dxa"/>
            <w:tcBorders>
              <w:top w:val="single" w:sz="8" w:space="0" w:color="auto"/>
              <w:left w:val="nil"/>
              <w:bottom w:val="single" w:sz="8" w:space="0" w:color="auto"/>
              <w:right w:val="single" w:sz="8" w:space="0" w:color="auto"/>
            </w:tcBorders>
            <w:shd w:val="clear" w:color="000000" w:fill="D9D9D9"/>
          </w:tcPr>
          <w:p w14:paraId="2B9540C5" w14:textId="77777777" w:rsidR="00F32475" w:rsidRPr="00F36CE3" w:rsidRDefault="00000000" w:rsidP="0049415F">
            <w:pPr>
              <w:jc w:val="center"/>
              <w:rPr>
                <w:b/>
                <w:bCs/>
                <w:color w:val="000000"/>
                <w:lang w:val="ro-RO"/>
              </w:rPr>
            </w:pPr>
            <w:r>
              <w:rPr>
                <w:b/>
                <w:bCs/>
                <w:color w:val="000000"/>
                <w:lang w:val="ro-RO"/>
              </w:rPr>
              <w:t>Nr. buc.</w:t>
            </w:r>
          </w:p>
        </w:tc>
      </w:tr>
      <w:tr w:rsidR="00461E90" w14:paraId="7FA4EBD5" w14:textId="77777777" w:rsidTr="00F32475">
        <w:trPr>
          <w:trHeight w:val="300"/>
          <w:jc w:val="center"/>
        </w:trPr>
        <w:tc>
          <w:tcPr>
            <w:tcW w:w="1524" w:type="dxa"/>
            <w:vMerge w:val="restart"/>
            <w:tcBorders>
              <w:top w:val="single" w:sz="4" w:space="0" w:color="auto"/>
              <w:left w:val="single" w:sz="4" w:space="0" w:color="auto"/>
              <w:bottom w:val="single" w:sz="4" w:space="0" w:color="auto"/>
              <w:right w:val="single" w:sz="4" w:space="0" w:color="auto"/>
            </w:tcBorders>
            <w:vAlign w:val="center"/>
          </w:tcPr>
          <w:p w14:paraId="6955699E" w14:textId="77777777" w:rsidR="00F32475" w:rsidRPr="00F32475" w:rsidRDefault="00000000" w:rsidP="0049415F">
            <w:pPr>
              <w:rPr>
                <w:b/>
                <w:bCs/>
                <w:color w:val="000000"/>
                <w:sz w:val="20"/>
                <w:szCs w:val="20"/>
                <w:lang w:val="ro-RO"/>
              </w:rPr>
            </w:pPr>
            <w:r>
              <w:rPr>
                <w:b/>
                <w:bCs/>
                <w:color w:val="000000"/>
                <w:sz w:val="20"/>
                <w:szCs w:val="20"/>
                <w:lang w:val="ro-RO"/>
              </w:rPr>
              <w:t>REZIDUAL</w:t>
            </w:r>
          </w:p>
        </w:tc>
        <w:tc>
          <w:tcPr>
            <w:tcW w:w="2518" w:type="dxa"/>
            <w:tcBorders>
              <w:top w:val="single" w:sz="4" w:space="0" w:color="auto"/>
              <w:left w:val="single" w:sz="4" w:space="0" w:color="auto"/>
              <w:bottom w:val="single" w:sz="4" w:space="0" w:color="auto"/>
              <w:right w:val="single" w:sz="4" w:space="0" w:color="auto"/>
            </w:tcBorders>
            <w:noWrap/>
            <w:vAlign w:val="bottom"/>
          </w:tcPr>
          <w:p w14:paraId="0CC1CDE2" w14:textId="77777777" w:rsidR="00F32475" w:rsidRPr="00F36CE3" w:rsidRDefault="00000000" w:rsidP="0049415F">
            <w:pPr>
              <w:rPr>
                <w:b/>
                <w:bCs/>
                <w:color w:val="000000"/>
                <w:lang w:val="ro-RO"/>
              </w:rPr>
            </w:pPr>
            <w:r w:rsidRPr="00F36CE3">
              <w:rPr>
                <w:b/>
                <w:bCs/>
                <w:color w:val="000000"/>
                <w:lang w:val="ro-RO"/>
              </w:rPr>
              <w:t>pubelă 120 l</w:t>
            </w:r>
          </w:p>
        </w:tc>
        <w:tc>
          <w:tcPr>
            <w:tcW w:w="1713" w:type="dxa"/>
            <w:tcBorders>
              <w:top w:val="single" w:sz="4" w:space="0" w:color="auto"/>
              <w:left w:val="single" w:sz="4" w:space="0" w:color="auto"/>
              <w:bottom w:val="single" w:sz="4" w:space="0" w:color="auto"/>
              <w:right w:val="single" w:sz="4" w:space="0" w:color="auto"/>
            </w:tcBorders>
            <w:noWrap/>
            <w:vAlign w:val="bottom"/>
          </w:tcPr>
          <w:p w14:paraId="020417C5" w14:textId="77777777" w:rsidR="00F32475" w:rsidRPr="00F36CE3" w:rsidRDefault="00F32475" w:rsidP="0049415F">
            <w:pPr>
              <w:jc w:val="center"/>
              <w:rPr>
                <w:b/>
                <w:bCs/>
                <w:color w:val="000000"/>
                <w:lang w:val="ro-RO"/>
              </w:rPr>
            </w:pPr>
          </w:p>
        </w:tc>
        <w:tc>
          <w:tcPr>
            <w:tcW w:w="1085" w:type="dxa"/>
            <w:tcBorders>
              <w:top w:val="nil"/>
              <w:left w:val="nil"/>
              <w:bottom w:val="single" w:sz="8" w:space="0" w:color="auto"/>
              <w:right w:val="single" w:sz="8" w:space="0" w:color="auto"/>
            </w:tcBorders>
          </w:tcPr>
          <w:p w14:paraId="72108AAC" w14:textId="77777777" w:rsidR="00F32475" w:rsidRPr="00F36CE3" w:rsidRDefault="00F32475" w:rsidP="0049415F">
            <w:pPr>
              <w:jc w:val="center"/>
              <w:rPr>
                <w:b/>
                <w:bCs/>
                <w:color w:val="000000"/>
                <w:lang w:val="ro-RO"/>
              </w:rPr>
            </w:pPr>
          </w:p>
        </w:tc>
      </w:tr>
      <w:tr w:rsidR="00461E90" w14:paraId="40C77A55" w14:textId="77777777" w:rsidTr="00F32475">
        <w:trPr>
          <w:trHeight w:val="300"/>
          <w:jc w:val="center"/>
        </w:trPr>
        <w:tc>
          <w:tcPr>
            <w:tcW w:w="1524" w:type="dxa"/>
            <w:vMerge/>
            <w:tcBorders>
              <w:top w:val="single" w:sz="4" w:space="0" w:color="auto"/>
              <w:left w:val="single" w:sz="4" w:space="0" w:color="auto"/>
              <w:bottom w:val="single" w:sz="4" w:space="0" w:color="auto"/>
              <w:right w:val="single" w:sz="4" w:space="0" w:color="auto"/>
            </w:tcBorders>
            <w:vAlign w:val="center"/>
          </w:tcPr>
          <w:p w14:paraId="74F84B2E" w14:textId="77777777" w:rsidR="00F32475" w:rsidRPr="00F36CE3" w:rsidRDefault="00F32475" w:rsidP="0049415F">
            <w:pPr>
              <w:rPr>
                <w:b/>
                <w:bCs/>
                <w:color w:val="000000"/>
                <w:lang w:val="ro-RO"/>
              </w:rPr>
            </w:pPr>
          </w:p>
        </w:tc>
        <w:tc>
          <w:tcPr>
            <w:tcW w:w="2518" w:type="dxa"/>
            <w:tcBorders>
              <w:top w:val="single" w:sz="4" w:space="0" w:color="auto"/>
              <w:left w:val="single" w:sz="4" w:space="0" w:color="auto"/>
              <w:bottom w:val="single" w:sz="4" w:space="0" w:color="auto"/>
              <w:right w:val="single" w:sz="4" w:space="0" w:color="auto"/>
            </w:tcBorders>
            <w:noWrap/>
            <w:vAlign w:val="bottom"/>
          </w:tcPr>
          <w:p w14:paraId="746906D7" w14:textId="77777777" w:rsidR="00F32475" w:rsidRPr="00F36CE3" w:rsidRDefault="00000000" w:rsidP="0049415F">
            <w:pPr>
              <w:rPr>
                <w:b/>
                <w:bCs/>
                <w:color w:val="000000"/>
                <w:lang w:val="ro-RO"/>
              </w:rPr>
            </w:pPr>
            <w:r w:rsidRPr="00F36CE3">
              <w:rPr>
                <w:b/>
                <w:bCs/>
                <w:color w:val="000000"/>
                <w:lang w:val="ro-RO"/>
              </w:rPr>
              <w:t>pubelă 240 l</w:t>
            </w:r>
          </w:p>
        </w:tc>
        <w:tc>
          <w:tcPr>
            <w:tcW w:w="1713" w:type="dxa"/>
            <w:tcBorders>
              <w:top w:val="single" w:sz="4" w:space="0" w:color="auto"/>
              <w:left w:val="single" w:sz="4" w:space="0" w:color="auto"/>
              <w:bottom w:val="single" w:sz="4" w:space="0" w:color="auto"/>
              <w:right w:val="single" w:sz="4" w:space="0" w:color="auto"/>
            </w:tcBorders>
            <w:noWrap/>
            <w:vAlign w:val="bottom"/>
          </w:tcPr>
          <w:p w14:paraId="7C384BEE" w14:textId="77777777" w:rsidR="00F32475" w:rsidRPr="00F36CE3" w:rsidRDefault="00F32475" w:rsidP="0049415F">
            <w:pPr>
              <w:jc w:val="center"/>
              <w:rPr>
                <w:b/>
                <w:bCs/>
                <w:color w:val="000000"/>
                <w:lang w:val="ro-RO"/>
              </w:rPr>
            </w:pPr>
          </w:p>
        </w:tc>
        <w:tc>
          <w:tcPr>
            <w:tcW w:w="1085" w:type="dxa"/>
            <w:tcBorders>
              <w:top w:val="nil"/>
              <w:left w:val="nil"/>
              <w:bottom w:val="single" w:sz="8" w:space="0" w:color="auto"/>
              <w:right w:val="single" w:sz="8" w:space="0" w:color="auto"/>
            </w:tcBorders>
          </w:tcPr>
          <w:p w14:paraId="16C5E3F9" w14:textId="77777777" w:rsidR="00F32475" w:rsidRPr="00F36CE3" w:rsidRDefault="00F32475" w:rsidP="0049415F">
            <w:pPr>
              <w:jc w:val="center"/>
              <w:rPr>
                <w:b/>
                <w:bCs/>
                <w:color w:val="000000"/>
                <w:lang w:val="ro-RO"/>
              </w:rPr>
            </w:pPr>
          </w:p>
        </w:tc>
      </w:tr>
      <w:tr w:rsidR="00461E90" w14:paraId="4E903104" w14:textId="77777777" w:rsidTr="00F32475">
        <w:trPr>
          <w:trHeight w:val="300"/>
          <w:jc w:val="center"/>
        </w:trPr>
        <w:tc>
          <w:tcPr>
            <w:tcW w:w="1524" w:type="dxa"/>
            <w:vMerge/>
            <w:tcBorders>
              <w:top w:val="single" w:sz="4" w:space="0" w:color="auto"/>
              <w:left w:val="single" w:sz="4" w:space="0" w:color="auto"/>
              <w:bottom w:val="single" w:sz="4" w:space="0" w:color="auto"/>
              <w:right w:val="single" w:sz="4" w:space="0" w:color="auto"/>
            </w:tcBorders>
            <w:vAlign w:val="center"/>
          </w:tcPr>
          <w:p w14:paraId="3FACF588" w14:textId="77777777" w:rsidR="00F32475" w:rsidRPr="00F36CE3" w:rsidRDefault="00F32475" w:rsidP="0049415F">
            <w:pPr>
              <w:rPr>
                <w:b/>
                <w:bCs/>
                <w:color w:val="000000"/>
                <w:lang w:val="ro-RO"/>
              </w:rPr>
            </w:pPr>
          </w:p>
        </w:tc>
        <w:tc>
          <w:tcPr>
            <w:tcW w:w="2518" w:type="dxa"/>
            <w:tcBorders>
              <w:top w:val="single" w:sz="4" w:space="0" w:color="auto"/>
              <w:left w:val="single" w:sz="4" w:space="0" w:color="auto"/>
              <w:bottom w:val="single" w:sz="4" w:space="0" w:color="auto"/>
              <w:right w:val="single" w:sz="4" w:space="0" w:color="auto"/>
            </w:tcBorders>
            <w:noWrap/>
            <w:vAlign w:val="bottom"/>
          </w:tcPr>
          <w:p w14:paraId="69543666" w14:textId="77777777" w:rsidR="00F32475" w:rsidRPr="00F36CE3" w:rsidRDefault="00000000" w:rsidP="0049415F">
            <w:pPr>
              <w:rPr>
                <w:b/>
                <w:bCs/>
                <w:color w:val="000000"/>
                <w:lang w:val="ro-RO"/>
              </w:rPr>
            </w:pPr>
            <w:r w:rsidRPr="00F36CE3">
              <w:rPr>
                <w:b/>
                <w:bCs/>
                <w:color w:val="000000"/>
                <w:lang w:val="ro-RO"/>
              </w:rPr>
              <w:t>container 1,1 mc.</w:t>
            </w:r>
          </w:p>
        </w:tc>
        <w:tc>
          <w:tcPr>
            <w:tcW w:w="1713" w:type="dxa"/>
            <w:tcBorders>
              <w:top w:val="single" w:sz="4" w:space="0" w:color="auto"/>
              <w:left w:val="single" w:sz="4" w:space="0" w:color="auto"/>
              <w:bottom w:val="single" w:sz="4" w:space="0" w:color="auto"/>
              <w:right w:val="single" w:sz="4" w:space="0" w:color="auto"/>
            </w:tcBorders>
            <w:noWrap/>
            <w:vAlign w:val="bottom"/>
          </w:tcPr>
          <w:p w14:paraId="5EB7D8A5" w14:textId="77777777" w:rsidR="00F32475" w:rsidRPr="00F36CE3" w:rsidRDefault="00F32475" w:rsidP="0049415F">
            <w:pPr>
              <w:jc w:val="center"/>
              <w:rPr>
                <w:b/>
                <w:bCs/>
                <w:color w:val="000000"/>
                <w:lang w:val="ro-RO"/>
              </w:rPr>
            </w:pPr>
          </w:p>
        </w:tc>
        <w:tc>
          <w:tcPr>
            <w:tcW w:w="1085" w:type="dxa"/>
            <w:tcBorders>
              <w:top w:val="nil"/>
              <w:left w:val="nil"/>
              <w:bottom w:val="single" w:sz="8" w:space="0" w:color="auto"/>
              <w:right w:val="single" w:sz="8" w:space="0" w:color="auto"/>
            </w:tcBorders>
          </w:tcPr>
          <w:p w14:paraId="4DFF19DE" w14:textId="77777777" w:rsidR="00F32475" w:rsidRPr="00F36CE3" w:rsidRDefault="00F32475" w:rsidP="0049415F">
            <w:pPr>
              <w:jc w:val="center"/>
              <w:rPr>
                <w:b/>
                <w:bCs/>
                <w:color w:val="000000"/>
                <w:lang w:val="ro-RO"/>
              </w:rPr>
            </w:pPr>
          </w:p>
        </w:tc>
      </w:tr>
    </w:tbl>
    <w:p w14:paraId="0CB5385A" w14:textId="77777777" w:rsidR="00DF0538" w:rsidRDefault="00DF0538" w:rsidP="00DF0538">
      <w:pPr>
        <w:pStyle w:val="Listparagraf"/>
        <w:ind w:left="284"/>
        <w:jc w:val="both"/>
        <w:rPr>
          <w:rFonts w:ascii="Times New Roman" w:hAnsi="Times New Roman"/>
          <w:lang w:val="ro-RO"/>
        </w:rPr>
      </w:pPr>
    </w:p>
    <w:p w14:paraId="1F3F9CA1" w14:textId="77777777" w:rsidR="00DF0538" w:rsidRPr="008A698D" w:rsidRDefault="00DF0538" w:rsidP="00DF0538">
      <w:pPr>
        <w:jc w:val="both"/>
        <w:rPr>
          <w:lang w:val="ro-RO"/>
        </w:rPr>
      </w:pPr>
    </w:p>
    <w:p w14:paraId="66688E59" w14:textId="77777777" w:rsidR="00DF0538" w:rsidRDefault="00F32475" w:rsidP="00DF0538">
      <w:pPr>
        <w:pStyle w:val="Listparagraf"/>
        <w:ind w:left="284"/>
        <w:jc w:val="both"/>
        <w:rPr>
          <w:rFonts w:ascii="Times New Roman" w:hAnsi="Times New Roman"/>
          <w:lang w:val="ro-RO"/>
        </w:rPr>
      </w:pPr>
      <w:r>
        <w:rPr>
          <w:rFonts w:ascii="Times New Roman" w:hAnsi="Times New Roman"/>
          <w:lang w:val="ro-RO"/>
        </w:rPr>
        <w:t>În cazul în care</w:t>
      </w:r>
      <w:r w:rsidR="00000000">
        <w:rPr>
          <w:rFonts w:ascii="Times New Roman" w:hAnsi="Times New Roman"/>
          <w:lang w:val="ro-RO"/>
        </w:rPr>
        <w:t xml:space="preserve"> c</w:t>
      </w:r>
      <w:r w:rsidR="00000000" w:rsidRPr="004C4164">
        <w:rPr>
          <w:rFonts w:ascii="Times New Roman" w:hAnsi="Times New Roman"/>
          <w:lang w:val="ro-RO"/>
        </w:rPr>
        <w:t>olect</w:t>
      </w:r>
      <w:r w:rsidR="00000000">
        <w:rPr>
          <w:rFonts w:ascii="Times New Roman" w:hAnsi="Times New Roman"/>
          <w:lang w:val="ro-RO"/>
        </w:rPr>
        <w:t>area</w:t>
      </w:r>
      <w:r w:rsidR="00000000" w:rsidRPr="004C4164">
        <w:rPr>
          <w:rFonts w:ascii="Times New Roman" w:hAnsi="Times New Roman"/>
          <w:lang w:val="ro-RO"/>
        </w:rPr>
        <w:t xml:space="preserve"> deșeuril</w:t>
      </w:r>
      <w:r w:rsidR="00000000">
        <w:rPr>
          <w:rFonts w:ascii="Times New Roman" w:hAnsi="Times New Roman"/>
          <w:lang w:val="ro-RO"/>
        </w:rPr>
        <w:t>or reziduale</w:t>
      </w:r>
      <w:r w:rsidR="00000000" w:rsidRPr="004C4164">
        <w:rPr>
          <w:rFonts w:ascii="Times New Roman" w:hAnsi="Times New Roman"/>
          <w:lang w:val="ro-RO"/>
        </w:rPr>
        <w:t xml:space="preserve"> </w:t>
      </w:r>
      <w:r w:rsidR="00000000" w:rsidRPr="00F07683">
        <w:rPr>
          <w:rFonts w:ascii="Times New Roman" w:hAnsi="Times New Roman"/>
          <w:lang w:val="ro-RO"/>
        </w:rPr>
        <w:t xml:space="preserve">la </w:t>
      </w:r>
      <w:r w:rsidR="00000000" w:rsidRPr="00F32475">
        <w:rPr>
          <w:rFonts w:ascii="Times New Roman" w:hAnsi="Times New Roman"/>
          <w:b/>
          <w:lang w:val="ro-RO"/>
        </w:rPr>
        <w:t>platforme publice sau în recipien</w:t>
      </w:r>
      <w:r>
        <w:rPr>
          <w:rFonts w:ascii="Times New Roman" w:hAnsi="Times New Roman"/>
          <w:b/>
          <w:lang w:val="ro-RO"/>
        </w:rPr>
        <w:t>te</w:t>
      </w:r>
      <w:r w:rsidR="00000000" w:rsidRPr="00F32475">
        <w:rPr>
          <w:rFonts w:ascii="Times New Roman" w:hAnsi="Times New Roman"/>
          <w:b/>
          <w:lang w:val="ro-RO"/>
        </w:rPr>
        <w:t xml:space="preserve"> la comun</w:t>
      </w:r>
      <w:r w:rsidR="00000000" w:rsidRPr="00F07683">
        <w:rPr>
          <w:rFonts w:ascii="Times New Roman" w:hAnsi="Times New Roman"/>
          <w:lang w:val="ro-RO"/>
        </w:rPr>
        <w:t>),</w:t>
      </w:r>
      <w:r w:rsidR="00000000">
        <w:rPr>
          <w:rFonts w:ascii="Times New Roman" w:hAnsi="Times New Roman"/>
          <w:lang w:val="ro-RO"/>
        </w:rPr>
        <w:t xml:space="preserve"> vă rugăm să specificați </w:t>
      </w:r>
      <w:r w:rsidR="00000000" w:rsidRPr="000E2027">
        <w:rPr>
          <w:rFonts w:ascii="Times New Roman" w:hAnsi="Times New Roman"/>
          <w:lang w:val="ro-RO"/>
        </w:rPr>
        <w:t>număr</w:t>
      </w:r>
      <w:r w:rsidR="00000000">
        <w:rPr>
          <w:rFonts w:ascii="Times New Roman" w:hAnsi="Times New Roman"/>
          <w:lang w:val="ro-RO"/>
        </w:rPr>
        <w:t>ul</w:t>
      </w:r>
      <w:r w:rsidR="00000000" w:rsidRPr="000E2027">
        <w:rPr>
          <w:rFonts w:ascii="Times New Roman" w:hAnsi="Times New Roman"/>
          <w:lang w:val="ro-RO"/>
        </w:rPr>
        <w:t xml:space="preserve"> de angajați la </w:t>
      </w:r>
      <w:r w:rsidR="00000000">
        <w:rPr>
          <w:rFonts w:ascii="Times New Roman" w:hAnsi="Times New Roman"/>
          <w:lang w:val="ro-RO"/>
        </w:rPr>
        <w:t>sediu/</w:t>
      </w:r>
      <w:r w:rsidR="00000000" w:rsidRPr="000E2027">
        <w:rPr>
          <w:rFonts w:ascii="Times New Roman" w:hAnsi="Times New Roman"/>
          <w:lang w:val="ro-RO"/>
        </w:rPr>
        <w:t>punctele de lucru (la data completării)</w:t>
      </w:r>
      <w:r w:rsidR="00000000">
        <w:rPr>
          <w:rFonts w:ascii="Times New Roman" w:hAnsi="Times New Roman"/>
          <w:lang w:val="ro-RO"/>
        </w:rPr>
        <w:t>:</w:t>
      </w:r>
      <w:r w:rsidR="009B7B98">
        <w:rPr>
          <w:rFonts w:ascii="Times New Roman" w:hAnsi="Times New Roman"/>
          <w:lang w:val="ro-RO"/>
        </w:rPr>
        <w:t xml:space="preserve"> _______ angajați</w:t>
      </w:r>
    </w:p>
    <w:p w14:paraId="5429DF92" w14:textId="77777777" w:rsidR="00F32475" w:rsidRDefault="009B7B98" w:rsidP="009B7B98">
      <w:pPr>
        <w:pStyle w:val="Listparagraf"/>
        <w:numPr>
          <w:ilvl w:val="0"/>
          <w:numId w:val="11"/>
        </w:numPr>
        <w:jc w:val="both"/>
        <w:rPr>
          <w:rFonts w:ascii="Times New Roman" w:hAnsi="Times New Roman"/>
          <w:sz w:val="24"/>
          <w:szCs w:val="24"/>
          <w:lang w:val="ro-RO"/>
        </w:rPr>
      </w:pPr>
      <w:r>
        <w:rPr>
          <w:rFonts w:ascii="Times New Roman" w:hAnsi="Times New Roman"/>
          <w:sz w:val="24"/>
          <w:szCs w:val="24"/>
          <w:lang w:val="ro-RO"/>
        </w:rPr>
        <w:t>0 – 5 angajați</w:t>
      </w:r>
    </w:p>
    <w:p w14:paraId="6572CBD0" w14:textId="77777777" w:rsidR="009B7B98" w:rsidRDefault="00000000" w:rsidP="009B7B98">
      <w:pPr>
        <w:pStyle w:val="Listparagraf"/>
        <w:numPr>
          <w:ilvl w:val="0"/>
          <w:numId w:val="11"/>
        </w:numPr>
        <w:jc w:val="both"/>
        <w:rPr>
          <w:rFonts w:ascii="Times New Roman" w:hAnsi="Times New Roman"/>
          <w:sz w:val="24"/>
          <w:szCs w:val="24"/>
          <w:lang w:val="ro-RO"/>
        </w:rPr>
      </w:pPr>
      <w:r>
        <w:rPr>
          <w:rFonts w:ascii="Times New Roman" w:hAnsi="Times New Roman"/>
          <w:sz w:val="24"/>
          <w:szCs w:val="24"/>
          <w:lang w:val="ro-RO"/>
        </w:rPr>
        <w:t>6 – 10 angajați</w:t>
      </w:r>
    </w:p>
    <w:p w14:paraId="0001DA5C" w14:textId="77777777" w:rsidR="009B7B98" w:rsidRDefault="00331BA9" w:rsidP="009B7B98">
      <w:pPr>
        <w:pStyle w:val="Listparagraf"/>
        <w:numPr>
          <w:ilvl w:val="0"/>
          <w:numId w:val="11"/>
        </w:numPr>
        <w:jc w:val="both"/>
        <w:rPr>
          <w:rFonts w:ascii="Times New Roman" w:hAnsi="Times New Roman"/>
          <w:sz w:val="24"/>
          <w:szCs w:val="24"/>
          <w:lang w:val="ro-RO"/>
        </w:rPr>
      </w:pPr>
      <w:r>
        <w:rPr>
          <w:rFonts w:ascii="Times New Roman" w:hAnsi="Times New Roman"/>
          <w:sz w:val="24"/>
          <w:szCs w:val="24"/>
          <w:lang w:val="ro-RO"/>
        </w:rPr>
        <w:t>p</w:t>
      </w:r>
      <w:r w:rsidR="00000000">
        <w:rPr>
          <w:rFonts w:ascii="Times New Roman" w:hAnsi="Times New Roman"/>
          <w:sz w:val="24"/>
          <w:szCs w:val="24"/>
          <w:lang w:val="ro-RO"/>
        </w:rPr>
        <w:t>este 10 angajați</w:t>
      </w:r>
    </w:p>
    <w:p w14:paraId="6222AF32" w14:textId="77777777" w:rsidR="00363B08" w:rsidRPr="00232571" w:rsidRDefault="00331BA9" w:rsidP="00315EF8">
      <w:pPr>
        <w:pStyle w:val="Listparagraf"/>
        <w:ind w:left="0"/>
        <w:jc w:val="both"/>
        <w:rPr>
          <w:i/>
          <w:lang w:val="ro-RO"/>
        </w:rPr>
      </w:pPr>
      <w:r>
        <w:rPr>
          <w:lang w:val="ro-RO"/>
        </w:rPr>
        <w:t xml:space="preserve">   </w:t>
      </w:r>
    </w:p>
    <w:p w14:paraId="67A7FEB5" w14:textId="77777777" w:rsidR="00315EF8" w:rsidRPr="00D9307B" w:rsidRDefault="00000000" w:rsidP="00315EF8">
      <w:pPr>
        <w:ind w:firstLine="214"/>
        <w:jc w:val="both"/>
        <w:rPr>
          <w:rFonts w:ascii="Arial" w:hAnsi="Arial" w:cs="Arial"/>
          <w:i/>
          <w:sz w:val="18"/>
          <w:szCs w:val="18"/>
          <w:lang w:val="ro-RO"/>
        </w:rPr>
      </w:pPr>
      <w:r w:rsidRPr="00D9307B">
        <w:rPr>
          <w:rFonts w:ascii="Arial" w:hAnsi="Arial" w:cs="Arial"/>
          <w:i/>
          <w:sz w:val="18"/>
          <w:szCs w:val="18"/>
          <w:lang w:val="ro-RO"/>
        </w:rPr>
        <w:t xml:space="preserve">Declar pe proprie răspundere, cunoscând prevederile art. 326 Cod Penal referitoare la falsul în declarații, că toate datele furnizate în această declarație precum și documentele atașate sunt conforme cu realitatea, totodată îmi exprim acordul ca, unitatea administrativ teritorială </w:t>
      </w:r>
      <w:r w:rsidRPr="00D9307B">
        <w:rPr>
          <w:rFonts w:ascii="Arial" w:hAnsi="Arial" w:cs="Arial"/>
          <w:sz w:val="18"/>
          <w:szCs w:val="18"/>
          <w:lang w:val="ro-RO"/>
        </w:rPr>
        <w:t>Municipiul Bistrița</w:t>
      </w:r>
      <w:r w:rsidRPr="00D9307B">
        <w:rPr>
          <w:rFonts w:ascii="Arial" w:hAnsi="Arial" w:cs="Arial"/>
          <w:spacing w:val="-9"/>
          <w:sz w:val="18"/>
          <w:szCs w:val="18"/>
          <w:lang w:val="ro-RO"/>
        </w:rPr>
        <w:t xml:space="preserve"> </w:t>
      </w:r>
      <w:r w:rsidRPr="00D9307B">
        <w:rPr>
          <w:rFonts w:ascii="Arial" w:hAnsi="Arial" w:cs="Arial"/>
          <w:i/>
          <w:sz w:val="18"/>
          <w:szCs w:val="18"/>
          <w:lang w:val="ro-RO"/>
        </w:rPr>
        <w:t>să</w:t>
      </w:r>
      <w:r w:rsidRPr="00D9307B">
        <w:rPr>
          <w:rFonts w:ascii="Arial" w:hAnsi="Arial" w:cs="Arial"/>
          <w:i/>
          <w:spacing w:val="-10"/>
          <w:sz w:val="18"/>
          <w:szCs w:val="18"/>
          <w:lang w:val="ro-RO"/>
        </w:rPr>
        <w:t xml:space="preserve"> </w:t>
      </w:r>
      <w:r w:rsidRPr="00D9307B">
        <w:rPr>
          <w:rFonts w:ascii="Arial" w:hAnsi="Arial" w:cs="Arial"/>
          <w:i/>
          <w:sz w:val="18"/>
          <w:szCs w:val="18"/>
          <w:lang w:val="ro-RO"/>
        </w:rPr>
        <w:t>colecteze</w:t>
      </w:r>
      <w:r w:rsidRPr="00D9307B">
        <w:rPr>
          <w:rFonts w:ascii="Arial" w:hAnsi="Arial" w:cs="Arial"/>
          <w:i/>
          <w:spacing w:val="-9"/>
          <w:sz w:val="18"/>
          <w:szCs w:val="18"/>
          <w:lang w:val="ro-RO"/>
        </w:rPr>
        <w:t xml:space="preserve"> </w:t>
      </w:r>
      <w:r w:rsidRPr="00D9307B">
        <w:rPr>
          <w:rFonts w:ascii="Arial" w:hAnsi="Arial" w:cs="Arial"/>
          <w:i/>
          <w:sz w:val="18"/>
          <w:szCs w:val="18"/>
          <w:lang w:val="ro-RO"/>
        </w:rPr>
        <w:t>și</w:t>
      </w:r>
      <w:r w:rsidRPr="00D9307B">
        <w:rPr>
          <w:rFonts w:ascii="Arial" w:hAnsi="Arial" w:cs="Arial"/>
          <w:i/>
          <w:spacing w:val="-9"/>
          <w:sz w:val="18"/>
          <w:szCs w:val="18"/>
          <w:lang w:val="ro-RO"/>
        </w:rPr>
        <w:t xml:space="preserve"> </w:t>
      </w:r>
      <w:r w:rsidRPr="00D9307B">
        <w:rPr>
          <w:rFonts w:ascii="Arial" w:hAnsi="Arial" w:cs="Arial"/>
          <w:i/>
          <w:sz w:val="18"/>
          <w:szCs w:val="18"/>
          <w:lang w:val="ro-RO"/>
        </w:rPr>
        <w:t>să</w:t>
      </w:r>
      <w:r w:rsidRPr="00D9307B">
        <w:rPr>
          <w:rFonts w:ascii="Arial" w:hAnsi="Arial" w:cs="Arial"/>
          <w:i/>
          <w:spacing w:val="-10"/>
          <w:sz w:val="18"/>
          <w:szCs w:val="18"/>
          <w:lang w:val="ro-RO"/>
        </w:rPr>
        <w:t xml:space="preserve"> </w:t>
      </w:r>
      <w:r w:rsidRPr="00D9307B">
        <w:rPr>
          <w:rFonts w:ascii="Arial" w:hAnsi="Arial" w:cs="Arial"/>
          <w:i/>
          <w:sz w:val="18"/>
          <w:szCs w:val="18"/>
          <w:lang w:val="ro-RO"/>
        </w:rPr>
        <w:t>prelucreze</w:t>
      </w:r>
      <w:r w:rsidRPr="00D9307B">
        <w:rPr>
          <w:rFonts w:ascii="Arial" w:hAnsi="Arial" w:cs="Arial"/>
          <w:i/>
          <w:spacing w:val="-11"/>
          <w:sz w:val="18"/>
          <w:szCs w:val="18"/>
          <w:lang w:val="ro-RO"/>
        </w:rPr>
        <w:t xml:space="preserve"> </w:t>
      </w:r>
      <w:r w:rsidRPr="00D9307B">
        <w:rPr>
          <w:rFonts w:ascii="Arial" w:hAnsi="Arial" w:cs="Arial"/>
          <w:i/>
          <w:sz w:val="18"/>
          <w:szCs w:val="18"/>
          <w:lang w:val="ro-RO"/>
        </w:rPr>
        <w:t>datele</w:t>
      </w:r>
      <w:r w:rsidRPr="00D9307B">
        <w:rPr>
          <w:rFonts w:ascii="Arial" w:hAnsi="Arial" w:cs="Arial"/>
          <w:i/>
          <w:spacing w:val="-10"/>
          <w:sz w:val="18"/>
          <w:szCs w:val="18"/>
          <w:lang w:val="ro-RO"/>
        </w:rPr>
        <w:t xml:space="preserve"> </w:t>
      </w:r>
      <w:r w:rsidRPr="00D9307B">
        <w:rPr>
          <w:rFonts w:ascii="Arial" w:hAnsi="Arial" w:cs="Arial"/>
          <w:i/>
          <w:sz w:val="18"/>
          <w:szCs w:val="18"/>
          <w:lang w:val="ro-RO"/>
        </w:rPr>
        <w:t>mele</w:t>
      </w:r>
      <w:r w:rsidRPr="00D9307B">
        <w:rPr>
          <w:rFonts w:ascii="Arial" w:hAnsi="Arial" w:cs="Arial"/>
          <w:i/>
          <w:spacing w:val="-9"/>
          <w:sz w:val="18"/>
          <w:szCs w:val="18"/>
          <w:lang w:val="ro-RO"/>
        </w:rPr>
        <w:t xml:space="preserve"> </w:t>
      </w:r>
      <w:r w:rsidRPr="00D9307B">
        <w:rPr>
          <w:rFonts w:ascii="Arial" w:hAnsi="Arial" w:cs="Arial"/>
          <w:i/>
          <w:sz w:val="18"/>
          <w:szCs w:val="18"/>
          <w:lang w:val="ro-RO"/>
        </w:rPr>
        <w:t>cu</w:t>
      </w:r>
      <w:r w:rsidRPr="00D9307B">
        <w:rPr>
          <w:rFonts w:ascii="Arial" w:hAnsi="Arial" w:cs="Arial"/>
          <w:i/>
          <w:spacing w:val="-10"/>
          <w:sz w:val="18"/>
          <w:szCs w:val="18"/>
          <w:lang w:val="ro-RO"/>
        </w:rPr>
        <w:t xml:space="preserve"> </w:t>
      </w:r>
      <w:r w:rsidRPr="00D9307B">
        <w:rPr>
          <w:rFonts w:ascii="Arial" w:hAnsi="Arial" w:cs="Arial"/>
          <w:i/>
          <w:sz w:val="18"/>
          <w:szCs w:val="18"/>
          <w:lang w:val="ro-RO"/>
        </w:rPr>
        <w:t>caracter</w:t>
      </w:r>
      <w:r w:rsidRPr="00D9307B">
        <w:rPr>
          <w:rFonts w:ascii="Arial" w:hAnsi="Arial" w:cs="Arial"/>
          <w:i/>
          <w:spacing w:val="-9"/>
          <w:sz w:val="18"/>
          <w:szCs w:val="18"/>
          <w:lang w:val="ro-RO"/>
        </w:rPr>
        <w:t xml:space="preserve"> </w:t>
      </w:r>
      <w:r w:rsidRPr="00D9307B">
        <w:rPr>
          <w:rFonts w:ascii="Arial" w:hAnsi="Arial" w:cs="Arial"/>
          <w:i/>
          <w:sz w:val="18"/>
          <w:szCs w:val="18"/>
          <w:lang w:val="ro-RO"/>
        </w:rPr>
        <w:t>personal</w:t>
      </w:r>
      <w:r w:rsidRPr="00D9307B">
        <w:rPr>
          <w:rFonts w:ascii="Arial" w:hAnsi="Arial" w:cs="Arial"/>
          <w:i/>
          <w:spacing w:val="-9"/>
          <w:sz w:val="18"/>
          <w:szCs w:val="18"/>
          <w:lang w:val="ro-RO"/>
        </w:rPr>
        <w:t xml:space="preserve"> </w:t>
      </w:r>
      <w:r w:rsidRPr="00D9307B">
        <w:rPr>
          <w:rFonts w:ascii="Arial" w:hAnsi="Arial" w:cs="Arial"/>
          <w:i/>
          <w:sz w:val="18"/>
          <w:szCs w:val="18"/>
          <w:lang w:val="ro-RO"/>
        </w:rPr>
        <w:t>și</w:t>
      </w:r>
      <w:r w:rsidRPr="00D9307B">
        <w:rPr>
          <w:rFonts w:ascii="Arial" w:hAnsi="Arial" w:cs="Arial"/>
          <w:i/>
          <w:spacing w:val="-10"/>
          <w:sz w:val="18"/>
          <w:szCs w:val="18"/>
          <w:lang w:val="ro-RO"/>
        </w:rPr>
        <w:t xml:space="preserve"> </w:t>
      </w:r>
      <w:r w:rsidRPr="00D9307B">
        <w:rPr>
          <w:rFonts w:ascii="Arial" w:hAnsi="Arial" w:cs="Arial"/>
          <w:i/>
          <w:sz w:val="18"/>
          <w:szCs w:val="18"/>
          <w:lang w:val="ro-RO"/>
        </w:rPr>
        <w:t>a</w:t>
      </w:r>
      <w:r w:rsidRPr="00D9307B">
        <w:rPr>
          <w:rFonts w:ascii="Arial" w:hAnsi="Arial" w:cs="Arial"/>
          <w:i/>
          <w:spacing w:val="-9"/>
          <w:sz w:val="18"/>
          <w:szCs w:val="18"/>
          <w:lang w:val="ro-RO"/>
        </w:rPr>
        <w:t xml:space="preserve"> </w:t>
      </w:r>
      <w:r w:rsidRPr="00D9307B">
        <w:rPr>
          <w:rFonts w:ascii="Arial" w:hAnsi="Arial" w:cs="Arial"/>
          <w:i/>
          <w:sz w:val="18"/>
          <w:szCs w:val="18"/>
          <w:lang w:val="ro-RO"/>
        </w:rPr>
        <w:t>celor</w:t>
      </w:r>
      <w:r w:rsidRPr="00D9307B">
        <w:rPr>
          <w:rFonts w:ascii="Arial" w:hAnsi="Arial" w:cs="Arial"/>
          <w:i/>
          <w:spacing w:val="-10"/>
          <w:sz w:val="18"/>
          <w:szCs w:val="18"/>
          <w:lang w:val="ro-RO"/>
        </w:rPr>
        <w:t xml:space="preserve"> </w:t>
      </w:r>
      <w:r w:rsidRPr="00D9307B">
        <w:rPr>
          <w:rFonts w:ascii="Arial" w:hAnsi="Arial" w:cs="Arial"/>
          <w:i/>
          <w:sz w:val="18"/>
          <w:szCs w:val="18"/>
          <w:lang w:val="ro-RO"/>
        </w:rPr>
        <w:t>declarate</w:t>
      </w:r>
      <w:r w:rsidRPr="00D9307B">
        <w:rPr>
          <w:rFonts w:ascii="Arial" w:hAnsi="Arial" w:cs="Arial"/>
          <w:i/>
          <w:spacing w:val="-9"/>
          <w:sz w:val="18"/>
          <w:szCs w:val="18"/>
          <w:lang w:val="ro-RO"/>
        </w:rPr>
        <w:t xml:space="preserve"> </w:t>
      </w:r>
      <w:r w:rsidRPr="00D9307B">
        <w:rPr>
          <w:rFonts w:ascii="Arial" w:hAnsi="Arial" w:cs="Arial"/>
          <w:i/>
          <w:sz w:val="18"/>
          <w:szCs w:val="18"/>
          <w:lang w:val="ro-RO"/>
        </w:rPr>
        <w:t>de</w:t>
      </w:r>
      <w:r w:rsidRPr="00D9307B">
        <w:rPr>
          <w:rFonts w:ascii="Arial" w:hAnsi="Arial" w:cs="Arial"/>
          <w:i/>
          <w:spacing w:val="-9"/>
          <w:sz w:val="18"/>
          <w:szCs w:val="18"/>
          <w:lang w:val="ro-RO"/>
        </w:rPr>
        <w:t xml:space="preserve"> </w:t>
      </w:r>
      <w:r w:rsidRPr="00D9307B">
        <w:rPr>
          <w:rFonts w:ascii="Arial" w:hAnsi="Arial" w:cs="Arial"/>
          <w:i/>
          <w:sz w:val="18"/>
          <w:szCs w:val="18"/>
          <w:lang w:val="ro-RO"/>
        </w:rPr>
        <w:t xml:space="preserve">mine (conform Legii nr. 190/2018 privind măsuri </w:t>
      </w:r>
      <w:r w:rsidRPr="00D9307B">
        <w:rPr>
          <w:rFonts w:ascii="Arial" w:hAnsi="Arial" w:cs="Arial"/>
          <w:i/>
          <w:spacing w:val="2"/>
          <w:sz w:val="18"/>
          <w:szCs w:val="18"/>
          <w:lang w:val="ro-RO"/>
        </w:rPr>
        <w:t xml:space="preserve">de </w:t>
      </w:r>
      <w:r w:rsidRPr="00D9307B">
        <w:rPr>
          <w:rFonts w:ascii="Arial" w:hAnsi="Arial" w:cs="Arial"/>
          <w:i/>
          <w:sz w:val="18"/>
          <w:szCs w:val="18"/>
          <w:lang w:val="ro-RO"/>
        </w:rPr>
        <w:t>punere în aplicare a Regulamentului (UE) 2016/679 al Parlamentului European și al Consiliului din 27 aprilie 2016 privind protecția persoanelor fizice în ceea ce privește prelucrarea datelor cu caracter personal și privind libera circulație a acestor</w:t>
      </w:r>
      <w:r w:rsidRPr="00D9307B">
        <w:rPr>
          <w:rFonts w:ascii="Arial" w:hAnsi="Arial" w:cs="Arial"/>
          <w:i/>
          <w:spacing w:val="-3"/>
          <w:sz w:val="18"/>
          <w:szCs w:val="18"/>
          <w:lang w:val="ro-RO"/>
        </w:rPr>
        <w:t xml:space="preserve"> </w:t>
      </w:r>
      <w:r w:rsidRPr="00D9307B">
        <w:rPr>
          <w:rFonts w:ascii="Arial" w:hAnsi="Arial" w:cs="Arial"/>
          <w:i/>
          <w:sz w:val="18"/>
          <w:szCs w:val="18"/>
          <w:lang w:val="ro-RO"/>
        </w:rPr>
        <w:t xml:space="preserve">date. </w:t>
      </w:r>
    </w:p>
    <w:p w14:paraId="32E362E3" w14:textId="77777777" w:rsidR="00315EF8" w:rsidRPr="00232571" w:rsidRDefault="00315EF8" w:rsidP="00315EF8">
      <w:pPr>
        <w:pStyle w:val="Corptext"/>
        <w:spacing w:before="2"/>
        <w:rPr>
          <w:i/>
          <w:lang w:val="ro-RO"/>
        </w:rPr>
      </w:pPr>
    </w:p>
    <w:p w14:paraId="58555EFA" w14:textId="77777777" w:rsidR="00315EF8" w:rsidRPr="00363B08" w:rsidRDefault="00000000" w:rsidP="00315EF8">
      <w:pPr>
        <w:pStyle w:val="Corptext"/>
        <w:ind w:firstLine="214"/>
        <w:jc w:val="both"/>
        <w:rPr>
          <w:rFonts w:ascii="Times New Roman" w:hAnsi="Times New Roman" w:cs="Times New Roman"/>
          <w:lang w:val="ro-RO"/>
        </w:rPr>
      </w:pPr>
      <w:r w:rsidRPr="00363B08">
        <w:rPr>
          <w:rFonts w:ascii="Times New Roman" w:hAnsi="Times New Roman" w:cs="Times New Roman"/>
          <w:lang w:val="ro-RO"/>
        </w:rPr>
        <w:t>Temeiul prelucrării este realizat în baza dispozițiilor legale în vigoare și are la bază interesul public care</w:t>
      </w:r>
      <w:r w:rsidRPr="00363B08">
        <w:rPr>
          <w:rFonts w:ascii="Times New Roman" w:hAnsi="Times New Roman" w:cs="Times New Roman"/>
          <w:spacing w:val="-7"/>
          <w:lang w:val="ro-RO"/>
        </w:rPr>
        <w:t xml:space="preserve"> </w:t>
      </w:r>
      <w:r w:rsidRPr="00363B08">
        <w:rPr>
          <w:rFonts w:ascii="Times New Roman" w:hAnsi="Times New Roman" w:cs="Times New Roman"/>
          <w:lang w:val="ro-RO"/>
        </w:rPr>
        <w:t>rezultă</w:t>
      </w:r>
      <w:r w:rsidRPr="00363B08">
        <w:rPr>
          <w:rFonts w:ascii="Times New Roman" w:hAnsi="Times New Roman" w:cs="Times New Roman"/>
          <w:spacing w:val="-5"/>
          <w:lang w:val="ro-RO"/>
        </w:rPr>
        <w:t xml:space="preserve"> </w:t>
      </w:r>
      <w:r w:rsidRPr="00363B08">
        <w:rPr>
          <w:rFonts w:ascii="Times New Roman" w:hAnsi="Times New Roman" w:cs="Times New Roman"/>
          <w:lang w:val="ro-RO"/>
        </w:rPr>
        <w:t>din</w:t>
      </w:r>
      <w:r w:rsidRPr="00363B08">
        <w:rPr>
          <w:rFonts w:ascii="Times New Roman" w:hAnsi="Times New Roman" w:cs="Times New Roman"/>
          <w:spacing w:val="-3"/>
          <w:lang w:val="ro-RO"/>
        </w:rPr>
        <w:t xml:space="preserve"> </w:t>
      </w:r>
      <w:r w:rsidRPr="00363B08">
        <w:rPr>
          <w:rFonts w:ascii="Times New Roman" w:hAnsi="Times New Roman" w:cs="Times New Roman"/>
          <w:lang w:val="ro-RO"/>
        </w:rPr>
        <w:t>exercitarea</w:t>
      </w:r>
      <w:r w:rsidRPr="00363B08">
        <w:rPr>
          <w:rFonts w:ascii="Times New Roman" w:hAnsi="Times New Roman" w:cs="Times New Roman"/>
          <w:spacing w:val="-5"/>
          <w:lang w:val="ro-RO"/>
        </w:rPr>
        <w:t xml:space="preserve"> </w:t>
      </w:r>
      <w:r w:rsidRPr="00363B08">
        <w:rPr>
          <w:rFonts w:ascii="Times New Roman" w:hAnsi="Times New Roman" w:cs="Times New Roman"/>
          <w:lang w:val="ro-RO"/>
        </w:rPr>
        <w:t>autorității</w:t>
      </w:r>
      <w:r w:rsidRPr="00363B08">
        <w:rPr>
          <w:rFonts w:ascii="Times New Roman" w:hAnsi="Times New Roman" w:cs="Times New Roman"/>
          <w:spacing w:val="-6"/>
          <w:lang w:val="ro-RO"/>
        </w:rPr>
        <w:t xml:space="preserve"> </w:t>
      </w:r>
      <w:r w:rsidRPr="00363B08">
        <w:rPr>
          <w:rFonts w:ascii="Times New Roman" w:hAnsi="Times New Roman" w:cs="Times New Roman"/>
          <w:lang w:val="ro-RO"/>
        </w:rPr>
        <w:t>publice</w:t>
      </w:r>
      <w:r w:rsidRPr="00363B08">
        <w:rPr>
          <w:rFonts w:ascii="Times New Roman" w:hAnsi="Times New Roman" w:cs="Times New Roman"/>
          <w:spacing w:val="-7"/>
          <w:lang w:val="ro-RO"/>
        </w:rPr>
        <w:t xml:space="preserve"> </w:t>
      </w:r>
      <w:r w:rsidRPr="00363B08">
        <w:rPr>
          <w:rFonts w:ascii="Times New Roman" w:hAnsi="Times New Roman" w:cs="Times New Roman"/>
          <w:lang w:val="ro-RO"/>
        </w:rPr>
        <w:t>cu</w:t>
      </w:r>
      <w:r w:rsidRPr="00363B08">
        <w:rPr>
          <w:rFonts w:ascii="Times New Roman" w:hAnsi="Times New Roman" w:cs="Times New Roman"/>
          <w:spacing w:val="-5"/>
          <w:lang w:val="ro-RO"/>
        </w:rPr>
        <w:t xml:space="preserve"> </w:t>
      </w:r>
      <w:r w:rsidRPr="00363B08">
        <w:rPr>
          <w:rFonts w:ascii="Times New Roman" w:hAnsi="Times New Roman" w:cs="Times New Roman"/>
          <w:lang w:val="ro-RO"/>
        </w:rPr>
        <w:t>care</w:t>
      </w:r>
      <w:r w:rsidRPr="00363B08">
        <w:rPr>
          <w:rFonts w:ascii="Times New Roman" w:hAnsi="Times New Roman" w:cs="Times New Roman"/>
          <w:spacing w:val="-4"/>
          <w:lang w:val="ro-RO"/>
        </w:rPr>
        <w:t xml:space="preserve"> </w:t>
      </w:r>
      <w:r w:rsidRPr="00363B08">
        <w:rPr>
          <w:rFonts w:ascii="Times New Roman" w:hAnsi="Times New Roman" w:cs="Times New Roman"/>
          <w:lang w:val="ro-RO"/>
        </w:rPr>
        <w:t>este</w:t>
      </w:r>
      <w:r w:rsidRPr="00363B08">
        <w:rPr>
          <w:rFonts w:ascii="Times New Roman" w:hAnsi="Times New Roman" w:cs="Times New Roman"/>
          <w:spacing w:val="-6"/>
          <w:lang w:val="ro-RO"/>
        </w:rPr>
        <w:t xml:space="preserve"> </w:t>
      </w:r>
      <w:r w:rsidRPr="00363B08">
        <w:rPr>
          <w:rFonts w:ascii="Times New Roman" w:hAnsi="Times New Roman" w:cs="Times New Roman"/>
          <w:lang w:val="ro-RO"/>
        </w:rPr>
        <w:t>investită</w:t>
      </w:r>
      <w:r w:rsidRPr="00363B08">
        <w:rPr>
          <w:rFonts w:ascii="Times New Roman" w:hAnsi="Times New Roman" w:cs="Times New Roman"/>
          <w:spacing w:val="-5"/>
          <w:lang w:val="ro-RO"/>
        </w:rPr>
        <w:t xml:space="preserve"> </w:t>
      </w:r>
      <w:r w:rsidRPr="00363B08">
        <w:rPr>
          <w:rFonts w:ascii="Times New Roman" w:hAnsi="Times New Roman" w:cs="Times New Roman"/>
          <w:lang w:val="ro-RO"/>
        </w:rPr>
        <w:t>unitatea</w:t>
      </w:r>
      <w:r w:rsidRPr="00363B08">
        <w:rPr>
          <w:rFonts w:ascii="Times New Roman" w:hAnsi="Times New Roman" w:cs="Times New Roman"/>
          <w:spacing w:val="-5"/>
          <w:lang w:val="ro-RO"/>
        </w:rPr>
        <w:t xml:space="preserve"> </w:t>
      </w:r>
      <w:r w:rsidRPr="00363B08">
        <w:rPr>
          <w:rFonts w:ascii="Times New Roman" w:hAnsi="Times New Roman" w:cs="Times New Roman"/>
          <w:lang w:val="ro-RO"/>
        </w:rPr>
        <w:t>administrativ</w:t>
      </w:r>
      <w:r w:rsidRPr="00363B08">
        <w:rPr>
          <w:rFonts w:ascii="Times New Roman" w:hAnsi="Times New Roman" w:cs="Times New Roman"/>
          <w:spacing w:val="-6"/>
          <w:lang w:val="ro-RO"/>
        </w:rPr>
        <w:t xml:space="preserve"> </w:t>
      </w:r>
      <w:r w:rsidRPr="00363B08">
        <w:rPr>
          <w:rFonts w:ascii="Times New Roman" w:hAnsi="Times New Roman" w:cs="Times New Roman"/>
          <w:lang w:val="ro-RO"/>
        </w:rPr>
        <w:t>teritorială.</w:t>
      </w:r>
    </w:p>
    <w:p w14:paraId="5E2985B8" w14:textId="77777777" w:rsidR="00315EF8" w:rsidRPr="00363B08" w:rsidRDefault="00315EF8" w:rsidP="00315EF8">
      <w:pPr>
        <w:pStyle w:val="Corptext"/>
        <w:spacing w:before="11"/>
        <w:rPr>
          <w:rFonts w:ascii="Times New Roman" w:hAnsi="Times New Roman" w:cs="Times New Roman"/>
          <w:lang w:val="ro-RO"/>
        </w:rPr>
      </w:pPr>
    </w:p>
    <w:p w14:paraId="79FBC912" w14:textId="77777777" w:rsidR="00315EF8" w:rsidRPr="00363B08" w:rsidRDefault="00000000" w:rsidP="00315EF8">
      <w:pPr>
        <w:pStyle w:val="Corptext"/>
        <w:ind w:firstLine="214"/>
        <w:jc w:val="both"/>
        <w:rPr>
          <w:rFonts w:ascii="Times New Roman" w:hAnsi="Times New Roman" w:cs="Times New Roman"/>
          <w:lang w:val="ro-RO"/>
        </w:rPr>
      </w:pPr>
      <w:r w:rsidRPr="00363B08">
        <w:rPr>
          <w:rFonts w:ascii="Times New Roman" w:hAnsi="Times New Roman" w:cs="Times New Roman"/>
          <w:lang w:val="ro-RO"/>
        </w:rPr>
        <w:t>În cazul în care intervin modificări în datele prevăzute în declarație, se va depune o declarație rectificativă în termen de 30 de zile de la data apariției modificărilor respective.</w:t>
      </w:r>
    </w:p>
    <w:p w14:paraId="4B5DA097" w14:textId="77777777" w:rsidR="00315EF8" w:rsidRPr="00363B08" w:rsidRDefault="00315EF8" w:rsidP="00315EF8">
      <w:pPr>
        <w:pStyle w:val="Corptext"/>
        <w:rPr>
          <w:rFonts w:ascii="Times New Roman" w:hAnsi="Times New Roman" w:cs="Times New Roman"/>
          <w:lang w:val="ro-RO"/>
        </w:rPr>
      </w:pPr>
    </w:p>
    <w:p w14:paraId="61E68DCE" w14:textId="77777777" w:rsidR="00315EF8" w:rsidRPr="00363B08" w:rsidRDefault="00000000" w:rsidP="00315EF8">
      <w:pPr>
        <w:pStyle w:val="Corptext"/>
        <w:ind w:firstLine="214"/>
        <w:jc w:val="both"/>
        <w:rPr>
          <w:rFonts w:ascii="Times New Roman" w:hAnsi="Times New Roman" w:cs="Times New Roman"/>
          <w:lang w:val="ro-RO"/>
        </w:rPr>
      </w:pPr>
      <w:r w:rsidRPr="00363B08">
        <w:rPr>
          <w:rFonts w:ascii="Times New Roman" w:hAnsi="Times New Roman" w:cs="Times New Roman"/>
          <w:lang w:val="ro-RO"/>
        </w:rPr>
        <w:t>Am fost informat cu privire la valoarea taxei pentru anul în curs.</w:t>
      </w:r>
    </w:p>
    <w:p w14:paraId="64DB0694" w14:textId="77777777" w:rsidR="00315EF8" w:rsidRPr="00363B08" w:rsidRDefault="00315EF8" w:rsidP="00315EF8">
      <w:pPr>
        <w:pStyle w:val="Corptext"/>
        <w:ind w:left="214"/>
        <w:jc w:val="both"/>
        <w:rPr>
          <w:rFonts w:ascii="Times New Roman" w:hAnsi="Times New Roman" w:cs="Times New Roman"/>
          <w:lang w:val="ro-RO"/>
        </w:rPr>
      </w:pPr>
    </w:p>
    <w:p w14:paraId="41984770" w14:textId="77777777" w:rsidR="005A295F" w:rsidRDefault="005A295F" w:rsidP="00315EF8">
      <w:pPr>
        <w:pStyle w:val="Corptext"/>
        <w:tabs>
          <w:tab w:val="left" w:pos="2914"/>
          <w:tab w:val="left" w:pos="5974"/>
          <w:tab w:val="left" w:pos="8933"/>
        </w:tabs>
        <w:spacing w:before="86"/>
        <w:ind w:left="214"/>
        <w:rPr>
          <w:rFonts w:ascii="Times New Roman" w:hAnsi="Times New Roman" w:cs="Times New Roman"/>
          <w:sz w:val="24"/>
          <w:szCs w:val="24"/>
          <w:lang w:val="ro-RO"/>
        </w:rPr>
      </w:pPr>
    </w:p>
    <w:p w14:paraId="09F96E34" w14:textId="77777777" w:rsidR="00315EF8" w:rsidRPr="00363B08" w:rsidRDefault="00000000" w:rsidP="00315EF8">
      <w:pPr>
        <w:pStyle w:val="Corptext"/>
        <w:tabs>
          <w:tab w:val="left" w:pos="2914"/>
          <w:tab w:val="left" w:pos="5974"/>
          <w:tab w:val="left" w:pos="8933"/>
        </w:tabs>
        <w:spacing w:before="86"/>
        <w:ind w:left="214"/>
        <w:rPr>
          <w:rFonts w:ascii="Times New Roman" w:hAnsi="Times New Roman" w:cs="Times New Roman"/>
          <w:sz w:val="24"/>
          <w:szCs w:val="24"/>
          <w:lang w:val="ro-RO"/>
        </w:rPr>
      </w:pPr>
      <w:r w:rsidRPr="00363B08">
        <w:rPr>
          <w:rFonts w:ascii="Times New Roman" w:hAnsi="Times New Roman" w:cs="Times New Roman"/>
          <w:sz w:val="24"/>
          <w:szCs w:val="24"/>
          <w:lang w:val="ro-RO"/>
        </w:rPr>
        <w:t>Data</w:t>
      </w:r>
      <w:r w:rsidRPr="00363B08">
        <w:rPr>
          <w:rFonts w:ascii="Times New Roman" w:hAnsi="Times New Roman" w:cs="Times New Roman"/>
          <w:spacing w:val="-2"/>
          <w:sz w:val="24"/>
          <w:szCs w:val="24"/>
          <w:lang w:val="ro-RO"/>
        </w:rPr>
        <w:t xml:space="preserve"> </w:t>
      </w:r>
      <w:r w:rsidRPr="00363B08">
        <w:rPr>
          <w:rFonts w:ascii="Times New Roman" w:hAnsi="Times New Roman" w:cs="Times New Roman"/>
          <w:sz w:val="24"/>
          <w:szCs w:val="24"/>
          <w:lang w:val="ro-RO"/>
        </w:rPr>
        <w:t xml:space="preserve">declarației: </w:t>
      </w:r>
      <w:r w:rsidR="000760A6">
        <w:rPr>
          <w:rFonts w:ascii="Times New Roman" w:hAnsi="Times New Roman" w:cs="Times New Roman"/>
          <w:sz w:val="24"/>
          <w:szCs w:val="24"/>
          <w:lang w:val="ro-RO"/>
        </w:rPr>
        <w:t>____________________</w:t>
      </w:r>
      <w:r w:rsidRPr="00363B08">
        <w:rPr>
          <w:rFonts w:ascii="Times New Roman" w:hAnsi="Times New Roman" w:cs="Times New Roman"/>
          <w:sz w:val="24"/>
          <w:szCs w:val="24"/>
          <w:lang w:val="ro-RO"/>
        </w:rPr>
        <w:tab/>
      </w:r>
      <w:r>
        <w:rPr>
          <w:rFonts w:ascii="Times New Roman" w:hAnsi="Times New Roman" w:cs="Times New Roman"/>
          <w:sz w:val="24"/>
          <w:szCs w:val="24"/>
          <w:lang w:val="ro-RO"/>
        </w:rPr>
        <w:t xml:space="preserve">  </w:t>
      </w:r>
      <w:r w:rsidRPr="00363B08">
        <w:rPr>
          <w:rFonts w:ascii="Times New Roman" w:hAnsi="Times New Roman" w:cs="Times New Roman"/>
          <w:sz w:val="24"/>
          <w:szCs w:val="24"/>
          <w:lang w:val="ro-RO"/>
        </w:rPr>
        <w:t>Semnătura</w:t>
      </w:r>
      <w:r w:rsidRPr="00363B08">
        <w:rPr>
          <w:rFonts w:ascii="Times New Roman" w:hAnsi="Times New Roman" w:cs="Times New Roman"/>
          <w:spacing w:val="1"/>
          <w:sz w:val="24"/>
          <w:szCs w:val="24"/>
          <w:lang w:val="ro-RO"/>
        </w:rPr>
        <w:t xml:space="preserve"> </w:t>
      </w:r>
      <w:r w:rsidR="000760A6">
        <w:rPr>
          <w:rFonts w:ascii="Times New Roman" w:hAnsi="Times New Roman" w:cs="Times New Roman"/>
          <w:spacing w:val="1"/>
          <w:sz w:val="24"/>
          <w:szCs w:val="24"/>
          <w:lang w:val="ro-RO"/>
        </w:rPr>
        <w:t>__________________________</w:t>
      </w:r>
    </w:p>
    <w:p w14:paraId="4105848D" w14:textId="77777777" w:rsidR="005A295F" w:rsidRDefault="005A295F" w:rsidP="00315EF8">
      <w:pPr>
        <w:jc w:val="both"/>
        <w:rPr>
          <w:lang w:val="ro-RO"/>
        </w:rPr>
      </w:pPr>
    </w:p>
    <w:p w14:paraId="0BBAEFE4" w14:textId="77777777" w:rsidR="00363B08" w:rsidRDefault="005A295F" w:rsidP="00315EF8">
      <w:pPr>
        <w:jc w:val="both"/>
        <w:rPr>
          <w:sz w:val="20"/>
          <w:szCs w:val="20"/>
          <w:lang w:val="ro-RO"/>
        </w:rPr>
      </w:pPr>
      <w:r>
        <w:rPr>
          <w:lang w:val="ro-RO"/>
        </w:rPr>
        <w:t xml:space="preserve">    </w:t>
      </w:r>
      <w:r w:rsidR="00315EF8" w:rsidRPr="00363B08">
        <w:rPr>
          <w:lang w:val="ro-RO"/>
        </w:rPr>
        <w:t xml:space="preserve">Telefon: </w:t>
      </w:r>
      <w:r w:rsidR="000760A6">
        <w:rPr>
          <w:lang w:val="ro-RO"/>
        </w:rPr>
        <w:t>______________________________</w:t>
      </w:r>
      <w:r w:rsidR="00315EF8" w:rsidRPr="00363B08">
        <w:rPr>
          <w:lang w:val="ro-RO"/>
        </w:rPr>
        <w:tab/>
        <w:t xml:space="preserve">              </w:t>
      </w:r>
      <w:r>
        <w:rPr>
          <w:lang w:val="ro-RO"/>
        </w:rPr>
        <w:t xml:space="preserve">    </w:t>
      </w:r>
      <w:r w:rsidR="00315EF8" w:rsidRPr="00363B08">
        <w:rPr>
          <w:lang w:val="ro-RO"/>
        </w:rPr>
        <w:t xml:space="preserve">E-mail </w:t>
      </w:r>
      <w:r w:rsidR="000760A6">
        <w:rPr>
          <w:lang w:val="ro-RO"/>
        </w:rPr>
        <w:t>_____________________________________</w:t>
      </w:r>
    </w:p>
    <w:p w14:paraId="1D91A910" w14:textId="77777777" w:rsidR="00DF0538" w:rsidRPr="000E2027" w:rsidRDefault="00DF0538" w:rsidP="00DF0538">
      <w:pPr>
        <w:jc w:val="both"/>
        <w:rPr>
          <w:lang w:val="ro-RO"/>
        </w:rPr>
      </w:pPr>
    </w:p>
    <w:p w14:paraId="780F9D3B" w14:textId="77777777" w:rsidR="00DF0538" w:rsidRDefault="00DF0538" w:rsidP="00DF0538">
      <w:pPr>
        <w:jc w:val="both"/>
        <w:rPr>
          <w:lang w:val="ro-RO"/>
        </w:rPr>
      </w:pPr>
    </w:p>
    <w:p w14:paraId="0A0FD926" w14:textId="77777777" w:rsidR="00DF0538" w:rsidRDefault="00DF0538" w:rsidP="00DF0538">
      <w:pPr>
        <w:jc w:val="both"/>
        <w:rPr>
          <w:lang w:val="ro-RO"/>
        </w:rPr>
      </w:pPr>
    </w:p>
    <w:p w14:paraId="1D0A2BE6" w14:textId="77777777" w:rsidR="00DF0538" w:rsidRDefault="00DF0538" w:rsidP="00DF0538">
      <w:pPr>
        <w:jc w:val="both"/>
        <w:rPr>
          <w:lang w:val="ro-RO"/>
        </w:rPr>
      </w:pPr>
    </w:p>
    <w:p w14:paraId="2A42C6A9" w14:textId="77777777" w:rsidR="00584201" w:rsidRDefault="00584201" w:rsidP="00DF0538">
      <w:pPr>
        <w:jc w:val="both"/>
        <w:rPr>
          <w:lang w:val="ro-RO"/>
        </w:rPr>
      </w:pPr>
    </w:p>
    <w:p w14:paraId="5ECC0C65" w14:textId="77777777" w:rsidR="00584201" w:rsidRDefault="00584201" w:rsidP="00DF0538">
      <w:pPr>
        <w:jc w:val="both"/>
        <w:rPr>
          <w:lang w:val="ro-RO"/>
        </w:rPr>
      </w:pPr>
    </w:p>
    <w:p w14:paraId="55047813" w14:textId="77777777" w:rsidR="00584201" w:rsidRDefault="00584201" w:rsidP="00DF0538">
      <w:pPr>
        <w:jc w:val="both"/>
        <w:rPr>
          <w:lang w:val="ro-RO"/>
        </w:rPr>
      </w:pPr>
    </w:p>
    <w:p w14:paraId="277F54A2" w14:textId="77777777" w:rsidR="00584201" w:rsidRDefault="00584201" w:rsidP="00DF0538">
      <w:pPr>
        <w:jc w:val="both"/>
        <w:rPr>
          <w:lang w:val="ro-RO"/>
        </w:rPr>
      </w:pPr>
    </w:p>
    <w:p w14:paraId="5ADE9B9F" w14:textId="77777777" w:rsidR="00584201" w:rsidRDefault="00584201" w:rsidP="00DF0538">
      <w:pPr>
        <w:jc w:val="both"/>
        <w:rPr>
          <w:lang w:val="ro-RO"/>
        </w:rPr>
      </w:pPr>
    </w:p>
    <w:p w14:paraId="29051B9F" w14:textId="77777777" w:rsidR="00584201" w:rsidRDefault="00584201" w:rsidP="00DF0538">
      <w:pPr>
        <w:jc w:val="both"/>
        <w:rPr>
          <w:lang w:val="ro-RO"/>
        </w:rPr>
      </w:pPr>
    </w:p>
    <w:p w14:paraId="44017C14" w14:textId="77777777" w:rsidR="00584201" w:rsidRDefault="00584201" w:rsidP="00DF0538">
      <w:pPr>
        <w:jc w:val="both"/>
        <w:rPr>
          <w:lang w:val="ro-RO"/>
        </w:rPr>
      </w:pPr>
    </w:p>
    <w:p w14:paraId="0801D287" w14:textId="77777777" w:rsidR="00584201" w:rsidRDefault="00584201" w:rsidP="00DF0538">
      <w:pPr>
        <w:jc w:val="both"/>
        <w:rPr>
          <w:lang w:val="ro-RO"/>
        </w:rPr>
      </w:pPr>
    </w:p>
    <w:p w14:paraId="48F62E8E" w14:textId="77777777" w:rsidR="00584201" w:rsidRDefault="00584201" w:rsidP="00DF0538">
      <w:pPr>
        <w:jc w:val="both"/>
        <w:rPr>
          <w:lang w:val="ro-RO"/>
        </w:rPr>
      </w:pPr>
    </w:p>
    <w:p w14:paraId="2764C931" w14:textId="77777777" w:rsidR="00584201" w:rsidRDefault="00584201" w:rsidP="00DF0538">
      <w:pPr>
        <w:jc w:val="both"/>
        <w:rPr>
          <w:lang w:val="ro-RO"/>
        </w:rPr>
      </w:pPr>
    </w:p>
    <w:p w14:paraId="60871AD7" w14:textId="77777777" w:rsidR="005319F3" w:rsidRDefault="005319F3" w:rsidP="00DF0538">
      <w:pPr>
        <w:jc w:val="both"/>
        <w:rPr>
          <w:lang w:val="ro-RO"/>
        </w:rPr>
      </w:pPr>
    </w:p>
    <w:p w14:paraId="3A1D933B" w14:textId="77777777" w:rsidR="005319F3" w:rsidRDefault="005319F3" w:rsidP="00DF0538">
      <w:pPr>
        <w:jc w:val="both"/>
        <w:rPr>
          <w:lang w:val="ro-RO"/>
        </w:rPr>
      </w:pPr>
    </w:p>
    <w:p w14:paraId="1BA61235" w14:textId="77777777" w:rsidR="005319F3" w:rsidRDefault="005319F3" w:rsidP="00DF0538">
      <w:pPr>
        <w:jc w:val="both"/>
        <w:rPr>
          <w:lang w:val="ro-RO"/>
        </w:rPr>
      </w:pPr>
    </w:p>
    <w:sectPr w:rsidR="005319F3" w:rsidSect="00056461">
      <w:pgSz w:w="12240" w:h="15840"/>
      <w:pgMar w:top="432" w:right="432" w:bottom="288" w:left="432" w:header="720" w:footer="720" w:gutter="0"/>
      <w:pgNumType w:start="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4.25pt;height:16.5pt" o:bullet="t">
        <v:imagedata r:id="rId1" o:title=""/>
      </v:shape>
    </w:pict>
  </w:numPicBullet>
  <w:abstractNum w:abstractNumId="0" w15:restartNumberingAfterBreak="0">
    <w:nsid w:val="047662B4"/>
    <w:multiLevelType w:val="hybridMultilevel"/>
    <w:tmpl w:val="C9E85C64"/>
    <w:lvl w:ilvl="0" w:tplc="193A118C">
      <w:start w:val="1"/>
      <w:numFmt w:val="bullet"/>
      <w:lvlText w:val=""/>
      <w:lvlPicBulletId w:val="0"/>
      <w:lvlJc w:val="left"/>
      <w:pPr>
        <w:ind w:left="720" w:hanging="360"/>
      </w:pPr>
      <w:rPr>
        <w:rFonts w:ascii="Symbol" w:hAnsi="Symbol" w:hint="default"/>
      </w:rPr>
    </w:lvl>
    <w:lvl w:ilvl="1" w:tplc="837C8DEA" w:tentative="1">
      <w:start w:val="1"/>
      <w:numFmt w:val="bullet"/>
      <w:lvlText w:val="o"/>
      <w:lvlJc w:val="left"/>
      <w:pPr>
        <w:ind w:left="1440" w:hanging="360"/>
      </w:pPr>
      <w:rPr>
        <w:rFonts w:ascii="Courier New" w:hAnsi="Courier New" w:cs="Courier New" w:hint="default"/>
      </w:rPr>
    </w:lvl>
    <w:lvl w:ilvl="2" w:tplc="C6E6DE5C" w:tentative="1">
      <w:start w:val="1"/>
      <w:numFmt w:val="bullet"/>
      <w:lvlText w:val=""/>
      <w:lvlJc w:val="left"/>
      <w:pPr>
        <w:ind w:left="2160" w:hanging="360"/>
      </w:pPr>
      <w:rPr>
        <w:rFonts w:ascii="Wingdings" w:hAnsi="Wingdings" w:hint="default"/>
      </w:rPr>
    </w:lvl>
    <w:lvl w:ilvl="3" w:tplc="34E21BDE" w:tentative="1">
      <w:start w:val="1"/>
      <w:numFmt w:val="bullet"/>
      <w:lvlText w:val=""/>
      <w:lvlJc w:val="left"/>
      <w:pPr>
        <w:ind w:left="2880" w:hanging="360"/>
      </w:pPr>
      <w:rPr>
        <w:rFonts w:ascii="Symbol" w:hAnsi="Symbol" w:hint="default"/>
      </w:rPr>
    </w:lvl>
    <w:lvl w:ilvl="4" w:tplc="73B2E358" w:tentative="1">
      <w:start w:val="1"/>
      <w:numFmt w:val="bullet"/>
      <w:lvlText w:val="o"/>
      <w:lvlJc w:val="left"/>
      <w:pPr>
        <w:ind w:left="3600" w:hanging="360"/>
      </w:pPr>
      <w:rPr>
        <w:rFonts w:ascii="Courier New" w:hAnsi="Courier New" w:cs="Courier New" w:hint="default"/>
      </w:rPr>
    </w:lvl>
    <w:lvl w:ilvl="5" w:tplc="429E1680" w:tentative="1">
      <w:start w:val="1"/>
      <w:numFmt w:val="bullet"/>
      <w:lvlText w:val=""/>
      <w:lvlJc w:val="left"/>
      <w:pPr>
        <w:ind w:left="4320" w:hanging="360"/>
      </w:pPr>
      <w:rPr>
        <w:rFonts w:ascii="Wingdings" w:hAnsi="Wingdings" w:hint="default"/>
      </w:rPr>
    </w:lvl>
    <w:lvl w:ilvl="6" w:tplc="86948076" w:tentative="1">
      <w:start w:val="1"/>
      <w:numFmt w:val="bullet"/>
      <w:lvlText w:val=""/>
      <w:lvlJc w:val="left"/>
      <w:pPr>
        <w:ind w:left="5040" w:hanging="360"/>
      </w:pPr>
      <w:rPr>
        <w:rFonts w:ascii="Symbol" w:hAnsi="Symbol" w:hint="default"/>
      </w:rPr>
    </w:lvl>
    <w:lvl w:ilvl="7" w:tplc="B4DE21F0" w:tentative="1">
      <w:start w:val="1"/>
      <w:numFmt w:val="bullet"/>
      <w:lvlText w:val="o"/>
      <w:lvlJc w:val="left"/>
      <w:pPr>
        <w:ind w:left="5760" w:hanging="360"/>
      </w:pPr>
      <w:rPr>
        <w:rFonts w:ascii="Courier New" w:hAnsi="Courier New" w:cs="Courier New" w:hint="default"/>
      </w:rPr>
    </w:lvl>
    <w:lvl w:ilvl="8" w:tplc="3B58086E" w:tentative="1">
      <w:start w:val="1"/>
      <w:numFmt w:val="bullet"/>
      <w:lvlText w:val=""/>
      <w:lvlJc w:val="left"/>
      <w:pPr>
        <w:ind w:left="6480" w:hanging="360"/>
      </w:pPr>
      <w:rPr>
        <w:rFonts w:ascii="Wingdings" w:hAnsi="Wingdings" w:hint="default"/>
      </w:rPr>
    </w:lvl>
  </w:abstractNum>
  <w:abstractNum w:abstractNumId="1" w15:restartNumberingAfterBreak="0">
    <w:nsid w:val="093E4B75"/>
    <w:multiLevelType w:val="multilevel"/>
    <w:tmpl w:val="3F7A8A2A"/>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10A41680"/>
    <w:multiLevelType w:val="multilevel"/>
    <w:tmpl w:val="3F7A8A2A"/>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110E68E1"/>
    <w:multiLevelType w:val="multilevel"/>
    <w:tmpl w:val="3F7A8A2A"/>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1785A0B"/>
    <w:multiLevelType w:val="hybridMultilevel"/>
    <w:tmpl w:val="CA8E647A"/>
    <w:lvl w:ilvl="0" w:tplc="21E8324E">
      <w:start w:val="150"/>
      <w:numFmt w:val="bullet"/>
      <w:lvlText w:val="-"/>
      <w:lvlJc w:val="left"/>
      <w:pPr>
        <w:ind w:left="720" w:hanging="360"/>
      </w:pPr>
      <w:rPr>
        <w:rFonts w:ascii="Arial" w:eastAsia="Times New Roman" w:hAnsi="Arial" w:hint="default"/>
        <w:sz w:val="22"/>
      </w:rPr>
    </w:lvl>
    <w:lvl w:ilvl="1" w:tplc="2620E638">
      <w:start w:val="1"/>
      <w:numFmt w:val="bullet"/>
      <w:lvlText w:val="o"/>
      <w:lvlJc w:val="left"/>
      <w:pPr>
        <w:ind w:left="1440" w:hanging="360"/>
      </w:pPr>
      <w:rPr>
        <w:rFonts w:ascii="Courier New" w:hAnsi="Courier New" w:hint="default"/>
      </w:rPr>
    </w:lvl>
    <w:lvl w:ilvl="2" w:tplc="9B0A661E" w:tentative="1">
      <w:start w:val="1"/>
      <w:numFmt w:val="bullet"/>
      <w:lvlText w:val=""/>
      <w:lvlJc w:val="left"/>
      <w:pPr>
        <w:ind w:left="2160" w:hanging="360"/>
      </w:pPr>
      <w:rPr>
        <w:rFonts w:ascii="Wingdings" w:hAnsi="Wingdings" w:hint="default"/>
      </w:rPr>
    </w:lvl>
    <w:lvl w:ilvl="3" w:tplc="117E5D14" w:tentative="1">
      <w:start w:val="1"/>
      <w:numFmt w:val="bullet"/>
      <w:lvlText w:val=""/>
      <w:lvlJc w:val="left"/>
      <w:pPr>
        <w:ind w:left="2880" w:hanging="360"/>
      </w:pPr>
      <w:rPr>
        <w:rFonts w:ascii="Symbol" w:hAnsi="Symbol" w:hint="default"/>
      </w:rPr>
    </w:lvl>
    <w:lvl w:ilvl="4" w:tplc="2DCEC716" w:tentative="1">
      <w:start w:val="1"/>
      <w:numFmt w:val="bullet"/>
      <w:lvlText w:val="o"/>
      <w:lvlJc w:val="left"/>
      <w:pPr>
        <w:ind w:left="3600" w:hanging="360"/>
      </w:pPr>
      <w:rPr>
        <w:rFonts w:ascii="Courier New" w:hAnsi="Courier New" w:hint="default"/>
      </w:rPr>
    </w:lvl>
    <w:lvl w:ilvl="5" w:tplc="527CD0F2" w:tentative="1">
      <w:start w:val="1"/>
      <w:numFmt w:val="bullet"/>
      <w:lvlText w:val=""/>
      <w:lvlJc w:val="left"/>
      <w:pPr>
        <w:ind w:left="4320" w:hanging="360"/>
      </w:pPr>
      <w:rPr>
        <w:rFonts w:ascii="Wingdings" w:hAnsi="Wingdings" w:hint="default"/>
      </w:rPr>
    </w:lvl>
    <w:lvl w:ilvl="6" w:tplc="9028D742" w:tentative="1">
      <w:start w:val="1"/>
      <w:numFmt w:val="bullet"/>
      <w:lvlText w:val=""/>
      <w:lvlJc w:val="left"/>
      <w:pPr>
        <w:ind w:left="5040" w:hanging="360"/>
      </w:pPr>
      <w:rPr>
        <w:rFonts w:ascii="Symbol" w:hAnsi="Symbol" w:hint="default"/>
      </w:rPr>
    </w:lvl>
    <w:lvl w:ilvl="7" w:tplc="9800CED6" w:tentative="1">
      <w:start w:val="1"/>
      <w:numFmt w:val="bullet"/>
      <w:lvlText w:val="o"/>
      <w:lvlJc w:val="left"/>
      <w:pPr>
        <w:ind w:left="5760" w:hanging="360"/>
      </w:pPr>
      <w:rPr>
        <w:rFonts w:ascii="Courier New" w:hAnsi="Courier New" w:hint="default"/>
      </w:rPr>
    </w:lvl>
    <w:lvl w:ilvl="8" w:tplc="91A6220E" w:tentative="1">
      <w:start w:val="1"/>
      <w:numFmt w:val="bullet"/>
      <w:lvlText w:val=""/>
      <w:lvlJc w:val="left"/>
      <w:pPr>
        <w:ind w:left="6480" w:hanging="360"/>
      </w:pPr>
      <w:rPr>
        <w:rFonts w:ascii="Wingdings" w:hAnsi="Wingdings" w:hint="default"/>
      </w:rPr>
    </w:lvl>
  </w:abstractNum>
  <w:abstractNum w:abstractNumId="5" w15:restartNumberingAfterBreak="0">
    <w:nsid w:val="29BC4E31"/>
    <w:multiLevelType w:val="hybridMultilevel"/>
    <w:tmpl w:val="D5D6F050"/>
    <w:lvl w:ilvl="0" w:tplc="321EEF36">
      <w:start w:val="1"/>
      <w:numFmt w:val="bullet"/>
      <w:lvlText w:val=""/>
      <w:lvlPicBulletId w:val="0"/>
      <w:lvlJc w:val="left"/>
      <w:pPr>
        <w:tabs>
          <w:tab w:val="num" w:pos="720"/>
        </w:tabs>
        <w:ind w:left="720" w:hanging="360"/>
      </w:pPr>
      <w:rPr>
        <w:rFonts w:ascii="Symbol" w:hAnsi="Symbol" w:hint="default"/>
      </w:rPr>
    </w:lvl>
    <w:lvl w:ilvl="1" w:tplc="6F1034BC" w:tentative="1">
      <w:start w:val="1"/>
      <w:numFmt w:val="lowerLetter"/>
      <w:lvlText w:val="%2."/>
      <w:lvlJc w:val="left"/>
      <w:pPr>
        <w:ind w:left="1440" w:hanging="360"/>
      </w:pPr>
      <w:rPr>
        <w:rFonts w:cs="Times New Roman"/>
      </w:rPr>
    </w:lvl>
    <w:lvl w:ilvl="2" w:tplc="8A6CC97E" w:tentative="1">
      <w:start w:val="1"/>
      <w:numFmt w:val="lowerRoman"/>
      <w:lvlText w:val="%3."/>
      <w:lvlJc w:val="right"/>
      <w:pPr>
        <w:ind w:left="2160" w:hanging="180"/>
      </w:pPr>
      <w:rPr>
        <w:rFonts w:cs="Times New Roman"/>
      </w:rPr>
    </w:lvl>
    <w:lvl w:ilvl="3" w:tplc="90964FBA" w:tentative="1">
      <w:start w:val="1"/>
      <w:numFmt w:val="decimal"/>
      <w:lvlText w:val="%4."/>
      <w:lvlJc w:val="left"/>
      <w:pPr>
        <w:ind w:left="2880" w:hanging="360"/>
      </w:pPr>
      <w:rPr>
        <w:rFonts w:cs="Times New Roman"/>
      </w:rPr>
    </w:lvl>
    <w:lvl w:ilvl="4" w:tplc="EE560E9C" w:tentative="1">
      <w:start w:val="1"/>
      <w:numFmt w:val="lowerLetter"/>
      <w:lvlText w:val="%5."/>
      <w:lvlJc w:val="left"/>
      <w:pPr>
        <w:ind w:left="3600" w:hanging="360"/>
      </w:pPr>
      <w:rPr>
        <w:rFonts w:cs="Times New Roman"/>
      </w:rPr>
    </w:lvl>
    <w:lvl w:ilvl="5" w:tplc="EE168C2A" w:tentative="1">
      <w:start w:val="1"/>
      <w:numFmt w:val="lowerRoman"/>
      <w:lvlText w:val="%6."/>
      <w:lvlJc w:val="right"/>
      <w:pPr>
        <w:ind w:left="4320" w:hanging="180"/>
      </w:pPr>
      <w:rPr>
        <w:rFonts w:cs="Times New Roman"/>
      </w:rPr>
    </w:lvl>
    <w:lvl w:ilvl="6" w:tplc="93E8ABE8" w:tentative="1">
      <w:start w:val="1"/>
      <w:numFmt w:val="decimal"/>
      <w:lvlText w:val="%7."/>
      <w:lvlJc w:val="left"/>
      <w:pPr>
        <w:ind w:left="5040" w:hanging="360"/>
      </w:pPr>
      <w:rPr>
        <w:rFonts w:cs="Times New Roman"/>
      </w:rPr>
    </w:lvl>
    <w:lvl w:ilvl="7" w:tplc="8F4CCB4E" w:tentative="1">
      <w:start w:val="1"/>
      <w:numFmt w:val="lowerLetter"/>
      <w:lvlText w:val="%8."/>
      <w:lvlJc w:val="left"/>
      <w:pPr>
        <w:ind w:left="5760" w:hanging="360"/>
      </w:pPr>
      <w:rPr>
        <w:rFonts w:cs="Times New Roman"/>
      </w:rPr>
    </w:lvl>
    <w:lvl w:ilvl="8" w:tplc="F2B80568" w:tentative="1">
      <w:start w:val="1"/>
      <w:numFmt w:val="lowerRoman"/>
      <w:lvlText w:val="%9."/>
      <w:lvlJc w:val="right"/>
      <w:pPr>
        <w:ind w:left="6480" w:hanging="180"/>
      </w:pPr>
      <w:rPr>
        <w:rFonts w:cs="Times New Roman"/>
      </w:rPr>
    </w:lvl>
  </w:abstractNum>
  <w:abstractNum w:abstractNumId="6" w15:restartNumberingAfterBreak="0">
    <w:nsid w:val="30113D9B"/>
    <w:multiLevelType w:val="multilevel"/>
    <w:tmpl w:val="3F7A8A2A"/>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4CD30B67"/>
    <w:multiLevelType w:val="hybridMultilevel"/>
    <w:tmpl w:val="6346FAEC"/>
    <w:lvl w:ilvl="0" w:tplc="A5289AFA">
      <w:start w:val="1"/>
      <w:numFmt w:val="bullet"/>
      <w:lvlText w:val=""/>
      <w:lvlPicBulletId w:val="0"/>
      <w:lvlJc w:val="left"/>
      <w:pPr>
        <w:tabs>
          <w:tab w:val="num" w:pos="1004"/>
        </w:tabs>
        <w:ind w:left="1004" w:hanging="360"/>
      </w:pPr>
      <w:rPr>
        <w:rFonts w:ascii="Symbol" w:hAnsi="Symbol" w:hint="default"/>
      </w:rPr>
    </w:lvl>
    <w:lvl w:ilvl="1" w:tplc="ED686346" w:tentative="1">
      <w:start w:val="1"/>
      <w:numFmt w:val="bullet"/>
      <w:lvlText w:val="o"/>
      <w:lvlJc w:val="left"/>
      <w:pPr>
        <w:tabs>
          <w:tab w:val="num" w:pos="1724"/>
        </w:tabs>
        <w:ind w:left="1724" w:hanging="360"/>
      </w:pPr>
      <w:rPr>
        <w:rFonts w:ascii="Courier New" w:hAnsi="Courier New" w:cs="Courier New" w:hint="default"/>
      </w:rPr>
    </w:lvl>
    <w:lvl w:ilvl="2" w:tplc="0DEEAAD0" w:tentative="1">
      <w:start w:val="1"/>
      <w:numFmt w:val="bullet"/>
      <w:lvlText w:val=""/>
      <w:lvlJc w:val="left"/>
      <w:pPr>
        <w:tabs>
          <w:tab w:val="num" w:pos="2444"/>
        </w:tabs>
        <w:ind w:left="2444" w:hanging="360"/>
      </w:pPr>
      <w:rPr>
        <w:rFonts w:ascii="Wingdings" w:hAnsi="Wingdings" w:hint="default"/>
      </w:rPr>
    </w:lvl>
    <w:lvl w:ilvl="3" w:tplc="67A82B02" w:tentative="1">
      <w:start w:val="1"/>
      <w:numFmt w:val="bullet"/>
      <w:lvlText w:val=""/>
      <w:lvlJc w:val="left"/>
      <w:pPr>
        <w:tabs>
          <w:tab w:val="num" w:pos="3164"/>
        </w:tabs>
        <w:ind w:left="3164" w:hanging="360"/>
      </w:pPr>
      <w:rPr>
        <w:rFonts w:ascii="Symbol" w:hAnsi="Symbol" w:hint="default"/>
      </w:rPr>
    </w:lvl>
    <w:lvl w:ilvl="4" w:tplc="434C454C" w:tentative="1">
      <w:start w:val="1"/>
      <w:numFmt w:val="bullet"/>
      <w:lvlText w:val="o"/>
      <w:lvlJc w:val="left"/>
      <w:pPr>
        <w:tabs>
          <w:tab w:val="num" w:pos="3884"/>
        </w:tabs>
        <w:ind w:left="3884" w:hanging="360"/>
      </w:pPr>
      <w:rPr>
        <w:rFonts w:ascii="Courier New" w:hAnsi="Courier New" w:cs="Courier New" w:hint="default"/>
      </w:rPr>
    </w:lvl>
    <w:lvl w:ilvl="5" w:tplc="D49A967A" w:tentative="1">
      <w:start w:val="1"/>
      <w:numFmt w:val="bullet"/>
      <w:lvlText w:val=""/>
      <w:lvlJc w:val="left"/>
      <w:pPr>
        <w:tabs>
          <w:tab w:val="num" w:pos="4604"/>
        </w:tabs>
        <w:ind w:left="4604" w:hanging="360"/>
      </w:pPr>
      <w:rPr>
        <w:rFonts w:ascii="Wingdings" w:hAnsi="Wingdings" w:hint="default"/>
      </w:rPr>
    </w:lvl>
    <w:lvl w:ilvl="6" w:tplc="450AF8B8" w:tentative="1">
      <w:start w:val="1"/>
      <w:numFmt w:val="bullet"/>
      <w:lvlText w:val=""/>
      <w:lvlJc w:val="left"/>
      <w:pPr>
        <w:tabs>
          <w:tab w:val="num" w:pos="5324"/>
        </w:tabs>
        <w:ind w:left="5324" w:hanging="360"/>
      </w:pPr>
      <w:rPr>
        <w:rFonts w:ascii="Symbol" w:hAnsi="Symbol" w:hint="default"/>
      </w:rPr>
    </w:lvl>
    <w:lvl w:ilvl="7" w:tplc="6FC8B04A" w:tentative="1">
      <w:start w:val="1"/>
      <w:numFmt w:val="bullet"/>
      <w:lvlText w:val="o"/>
      <w:lvlJc w:val="left"/>
      <w:pPr>
        <w:tabs>
          <w:tab w:val="num" w:pos="6044"/>
        </w:tabs>
        <w:ind w:left="6044" w:hanging="360"/>
      </w:pPr>
      <w:rPr>
        <w:rFonts w:ascii="Courier New" w:hAnsi="Courier New" w:cs="Courier New" w:hint="default"/>
      </w:rPr>
    </w:lvl>
    <w:lvl w:ilvl="8" w:tplc="ABC2A83A"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55F618FB"/>
    <w:multiLevelType w:val="hybridMultilevel"/>
    <w:tmpl w:val="01904BAA"/>
    <w:lvl w:ilvl="0" w:tplc="4E0A27B6">
      <w:start w:val="1"/>
      <w:numFmt w:val="bullet"/>
      <w:lvlText w:val=""/>
      <w:lvlPicBulletId w:val="0"/>
      <w:lvlJc w:val="left"/>
      <w:pPr>
        <w:tabs>
          <w:tab w:val="num" w:pos="720"/>
        </w:tabs>
        <w:ind w:left="720" w:hanging="360"/>
      </w:pPr>
      <w:rPr>
        <w:rFonts w:ascii="Symbol" w:hAnsi="Symbol" w:hint="default"/>
      </w:rPr>
    </w:lvl>
    <w:lvl w:ilvl="1" w:tplc="E24AC678" w:tentative="1">
      <w:start w:val="1"/>
      <w:numFmt w:val="lowerLetter"/>
      <w:lvlText w:val="%2."/>
      <w:lvlJc w:val="left"/>
      <w:pPr>
        <w:ind w:left="1440" w:hanging="360"/>
      </w:pPr>
      <w:rPr>
        <w:rFonts w:cs="Times New Roman"/>
      </w:rPr>
    </w:lvl>
    <w:lvl w:ilvl="2" w:tplc="999C8C1C" w:tentative="1">
      <w:start w:val="1"/>
      <w:numFmt w:val="lowerRoman"/>
      <w:lvlText w:val="%3."/>
      <w:lvlJc w:val="right"/>
      <w:pPr>
        <w:ind w:left="2160" w:hanging="180"/>
      </w:pPr>
      <w:rPr>
        <w:rFonts w:cs="Times New Roman"/>
      </w:rPr>
    </w:lvl>
    <w:lvl w:ilvl="3" w:tplc="A72480E8" w:tentative="1">
      <w:start w:val="1"/>
      <w:numFmt w:val="decimal"/>
      <w:lvlText w:val="%4."/>
      <w:lvlJc w:val="left"/>
      <w:pPr>
        <w:ind w:left="2880" w:hanging="360"/>
      </w:pPr>
      <w:rPr>
        <w:rFonts w:cs="Times New Roman"/>
      </w:rPr>
    </w:lvl>
    <w:lvl w:ilvl="4" w:tplc="A630EAE6" w:tentative="1">
      <w:start w:val="1"/>
      <w:numFmt w:val="lowerLetter"/>
      <w:lvlText w:val="%5."/>
      <w:lvlJc w:val="left"/>
      <w:pPr>
        <w:ind w:left="3600" w:hanging="360"/>
      </w:pPr>
      <w:rPr>
        <w:rFonts w:cs="Times New Roman"/>
      </w:rPr>
    </w:lvl>
    <w:lvl w:ilvl="5" w:tplc="1010BA3E" w:tentative="1">
      <w:start w:val="1"/>
      <w:numFmt w:val="lowerRoman"/>
      <w:lvlText w:val="%6."/>
      <w:lvlJc w:val="right"/>
      <w:pPr>
        <w:ind w:left="4320" w:hanging="180"/>
      </w:pPr>
      <w:rPr>
        <w:rFonts w:cs="Times New Roman"/>
      </w:rPr>
    </w:lvl>
    <w:lvl w:ilvl="6" w:tplc="77CC63B4" w:tentative="1">
      <w:start w:val="1"/>
      <w:numFmt w:val="decimal"/>
      <w:lvlText w:val="%7."/>
      <w:lvlJc w:val="left"/>
      <w:pPr>
        <w:ind w:left="5040" w:hanging="360"/>
      </w:pPr>
      <w:rPr>
        <w:rFonts w:cs="Times New Roman"/>
      </w:rPr>
    </w:lvl>
    <w:lvl w:ilvl="7" w:tplc="80D8793A" w:tentative="1">
      <w:start w:val="1"/>
      <w:numFmt w:val="lowerLetter"/>
      <w:lvlText w:val="%8."/>
      <w:lvlJc w:val="left"/>
      <w:pPr>
        <w:ind w:left="5760" w:hanging="360"/>
      </w:pPr>
      <w:rPr>
        <w:rFonts w:cs="Times New Roman"/>
      </w:rPr>
    </w:lvl>
    <w:lvl w:ilvl="8" w:tplc="42CAB536" w:tentative="1">
      <w:start w:val="1"/>
      <w:numFmt w:val="lowerRoman"/>
      <w:lvlText w:val="%9."/>
      <w:lvlJc w:val="right"/>
      <w:pPr>
        <w:ind w:left="6480" w:hanging="180"/>
      </w:pPr>
      <w:rPr>
        <w:rFonts w:cs="Times New Roman"/>
      </w:rPr>
    </w:lvl>
  </w:abstractNum>
  <w:abstractNum w:abstractNumId="9" w15:restartNumberingAfterBreak="0">
    <w:nsid w:val="5E9B3C9F"/>
    <w:multiLevelType w:val="hybridMultilevel"/>
    <w:tmpl w:val="CAB89408"/>
    <w:lvl w:ilvl="0" w:tplc="E14E0284">
      <w:start w:val="1"/>
      <w:numFmt w:val="bullet"/>
      <w:lvlText w:val=""/>
      <w:lvlPicBulletId w:val="0"/>
      <w:lvlJc w:val="left"/>
      <w:pPr>
        <w:tabs>
          <w:tab w:val="num" w:pos="720"/>
        </w:tabs>
        <w:ind w:left="720" w:hanging="360"/>
      </w:pPr>
      <w:rPr>
        <w:rFonts w:ascii="Symbol" w:hAnsi="Symbol" w:hint="default"/>
      </w:rPr>
    </w:lvl>
    <w:lvl w:ilvl="1" w:tplc="D7A0D488" w:tentative="1">
      <w:start w:val="1"/>
      <w:numFmt w:val="lowerLetter"/>
      <w:lvlText w:val="%2."/>
      <w:lvlJc w:val="left"/>
      <w:pPr>
        <w:ind w:left="1440" w:hanging="360"/>
      </w:pPr>
      <w:rPr>
        <w:rFonts w:cs="Times New Roman"/>
      </w:rPr>
    </w:lvl>
    <w:lvl w:ilvl="2" w:tplc="10A6356E" w:tentative="1">
      <w:start w:val="1"/>
      <w:numFmt w:val="lowerRoman"/>
      <w:lvlText w:val="%3."/>
      <w:lvlJc w:val="right"/>
      <w:pPr>
        <w:ind w:left="2160" w:hanging="180"/>
      </w:pPr>
      <w:rPr>
        <w:rFonts w:cs="Times New Roman"/>
      </w:rPr>
    </w:lvl>
    <w:lvl w:ilvl="3" w:tplc="1A4C1830" w:tentative="1">
      <w:start w:val="1"/>
      <w:numFmt w:val="decimal"/>
      <w:lvlText w:val="%4."/>
      <w:lvlJc w:val="left"/>
      <w:pPr>
        <w:ind w:left="2880" w:hanging="360"/>
      </w:pPr>
      <w:rPr>
        <w:rFonts w:cs="Times New Roman"/>
      </w:rPr>
    </w:lvl>
    <w:lvl w:ilvl="4" w:tplc="3CF88548" w:tentative="1">
      <w:start w:val="1"/>
      <w:numFmt w:val="lowerLetter"/>
      <w:lvlText w:val="%5."/>
      <w:lvlJc w:val="left"/>
      <w:pPr>
        <w:ind w:left="3600" w:hanging="360"/>
      </w:pPr>
      <w:rPr>
        <w:rFonts w:cs="Times New Roman"/>
      </w:rPr>
    </w:lvl>
    <w:lvl w:ilvl="5" w:tplc="7A429592" w:tentative="1">
      <w:start w:val="1"/>
      <w:numFmt w:val="lowerRoman"/>
      <w:lvlText w:val="%6."/>
      <w:lvlJc w:val="right"/>
      <w:pPr>
        <w:ind w:left="4320" w:hanging="180"/>
      </w:pPr>
      <w:rPr>
        <w:rFonts w:cs="Times New Roman"/>
      </w:rPr>
    </w:lvl>
    <w:lvl w:ilvl="6" w:tplc="90D249B6" w:tentative="1">
      <w:start w:val="1"/>
      <w:numFmt w:val="decimal"/>
      <w:lvlText w:val="%7."/>
      <w:lvlJc w:val="left"/>
      <w:pPr>
        <w:ind w:left="5040" w:hanging="360"/>
      </w:pPr>
      <w:rPr>
        <w:rFonts w:cs="Times New Roman"/>
      </w:rPr>
    </w:lvl>
    <w:lvl w:ilvl="7" w:tplc="1F927F48" w:tentative="1">
      <w:start w:val="1"/>
      <w:numFmt w:val="lowerLetter"/>
      <w:lvlText w:val="%8."/>
      <w:lvlJc w:val="left"/>
      <w:pPr>
        <w:ind w:left="5760" w:hanging="360"/>
      </w:pPr>
      <w:rPr>
        <w:rFonts w:cs="Times New Roman"/>
      </w:rPr>
    </w:lvl>
    <w:lvl w:ilvl="8" w:tplc="85E04964" w:tentative="1">
      <w:start w:val="1"/>
      <w:numFmt w:val="lowerRoman"/>
      <w:lvlText w:val="%9."/>
      <w:lvlJc w:val="right"/>
      <w:pPr>
        <w:ind w:left="6480" w:hanging="180"/>
      </w:pPr>
      <w:rPr>
        <w:rFonts w:cs="Times New Roman"/>
      </w:rPr>
    </w:lvl>
  </w:abstractNum>
  <w:abstractNum w:abstractNumId="10" w15:restartNumberingAfterBreak="0">
    <w:nsid w:val="72CC5DC3"/>
    <w:multiLevelType w:val="hybridMultilevel"/>
    <w:tmpl w:val="3F7A8A2A"/>
    <w:lvl w:ilvl="0" w:tplc="52586002">
      <w:start w:val="1"/>
      <w:numFmt w:val="upperLetter"/>
      <w:lvlText w:val="%1."/>
      <w:lvlJc w:val="left"/>
      <w:pPr>
        <w:ind w:left="720" w:hanging="360"/>
      </w:pPr>
      <w:rPr>
        <w:rFonts w:cs="Times New Roman" w:hint="default"/>
      </w:rPr>
    </w:lvl>
    <w:lvl w:ilvl="1" w:tplc="8E3AD7A2" w:tentative="1">
      <w:start w:val="1"/>
      <w:numFmt w:val="lowerLetter"/>
      <w:lvlText w:val="%2."/>
      <w:lvlJc w:val="left"/>
      <w:pPr>
        <w:ind w:left="1440" w:hanging="360"/>
      </w:pPr>
      <w:rPr>
        <w:rFonts w:cs="Times New Roman"/>
      </w:rPr>
    </w:lvl>
    <w:lvl w:ilvl="2" w:tplc="0EC62924" w:tentative="1">
      <w:start w:val="1"/>
      <w:numFmt w:val="lowerRoman"/>
      <w:lvlText w:val="%3."/>
      <w:lvlJc w:val="right"/>
      <w:pPr>
        <w:ind w:left="2160" w:hanging="180"/>
      </w:pPr>
      <w:rPr>
        <w:rFonts w:cs="Times New Roman"/>
      </w:rPr>
    </w:lvl>
    <w:lvl w:ilvl="3" w:tplc="A44EAFA4" w:tentative="1">
      <w:start w:val="1"/>
      <w:numFmt w:val="decimal"/>
      <w:lvlText w:val="%4."/>
      <w:lvlJc w:val="left"/>
      <w:pPr>
        <w:ind w:left="2880" w:hanging="360"/>
      </w:pPr>
      <w:rPr>
        <w:rFonts w:cs="Times New Roman"/>
      </w:rPr>
    </w:lvl>
    <w:lvl w:ilvl="4" w:tplc="D2B620B4" w:tentative="1">
      <w:start w:val="1"/>
      <w:numFmt w:val="lowerLetter"/>
      <w:lvlText w:val="%5."/>
      <w:lvlJc w:val="left"/>
      <w:pPr>
        <w:ind w:left="3600" w:hanging="360"/>
      </w:pPr>
      <w:rPr>
        <w:rFonts w:cs="Times New Roman"/>
      </w:rPr>
    </w:lvl>
    <w:lvl w:ilvl="5" w:tplc="250A36E6" w:tentative="1">
      <w:start w:val="1"/>
      <w:numFmt w:val="lowerRoman"/>
      <w:lvlText w:val="%6."/>
      <w:lvlJc w:val="right"/>
      <w:pPr>
        <w:ind w:left="4320" w:hanging="180"/>
      </w:pPr>
      <w:rPr>
        <w:rFonts w:cs="Times New Roman"/>
      </w:rPr>
    </w:lvl>
    <w:lvl w:ilvl="6" w:tplc="5CF476F8" w:tentative="1">
      <w:start w:val="1"/>
      <w:numFmt w:val="decimal"/>
      <w:lvlText w:val="%7."/>
      <w:lvlJc w:val="left"/>
      <w:pPr>
        <w:ind w:left="5040" w:hanging="360"/>
      </w:pPr>
      <w:rPr>
        <w:rFonts w:cs="Times New Roman"/>
      </w:rPr>
    </w:lvl>
    <w:lvl w:ilvl="7" w:tplc="9288F5C6" w:tentative="1">
      <w:start w:val="1"/>
      <w:numFmt w:val="lowerLetter"/>
      <w:lvlText w:val="%8."/>
      <w:lvlJc w:val="left"/>
      <w:pPr>
        <w:ind w:left="5760" w:hanging="360"/>
      </w:pPr>
      <w:rPr>
        <w:rFonts w:cs="Times New Roman"/>
      </w:rPr>
    </w:lvl>
    <w:lvl w:ilvl="8" w:tplc="6730369C" w:tentative="1">
      <w:start w:val="1"/>
      <w:numFmt w:val="lowerRoman"/>
      <w:lvlText w:val="%9."/>
      <w:lvlJc w:val="right"/>
      <w:pPr>
        <w:ind w:left="6480" w:hanging="180"/>
      </w:pPr>
      <w:rPr>
        <w:rFonts w:cs="Times New Roman"/>
      </w:rPr>
    </w:lvl>
  </w:abstractNum>
  <w:abstractNum w:abstractNumId="11" w15:restartNumberingAfterBreak="0">
    <w:nsid w:val="72EE6EC5"/>
    <w:multiLevelType w:val="hybridMultilevel"/>
    <w:tmpl w:val="4832F6F0"/>
    <w:lvl w:ilvl="0" w:tplc="CBCCEFFA">
      <w:start w:val="1"/>
      <w:numFmt w:val="bullet"/>
      <w:lvlText w:val=""/>
      <w:lvlPicBulletId w:val="0"/>
      <w:lvlJc w:val="left"/>
      <w:pPr>
        <w:tabs>
          <w:tab w:val="num" w:pos="720"/>
        </w:tabs>
        <w:ind w:left="720" w:hanging="360"/>
      </w:pPr>
      <w:rPr>
        <w:rFonts w:ascii="Symbol" w:hAnsi="Symbol" w:hint="default"/>
      </w:rPr>
    </w:lvl>
    <w:lvl w:ilvl="1" w:tplc="E018A024" w:tentative="1">
      <w:start w:val="1"/>
      <w:numFmt w:val="bullet"/>
      <w:lvlText w:val="o"/>
      <w:lvlJc w:val="left"/>
      <w:pPr>
        <w:tabs>
          <w:tab w:val="num" w:pos="1440"/>
        </w:tabs>
        <w:ind w:left="1440" w:hanging="360"/>
      </w:pPr>
      <w:rPr>
        <w:rFonts w:ascii="Courier New" w:hAnsi="Courier New" w:cs="Courier New" w:hint="default"/>
      </w:rPr>
    </w:lvl>
    <w:lvl w:ilvl="2" w:tplc="F96EB8DE" w:tentative="1">
      <w:start w:val="1"/>
      <w:numFmt w:val="bullet"/>
      <w:lvlText w:val=""/>
      <w:lvlJc w:val="left"/>
      <w:pPr>
        <w:tabs>
          <w:tab w:val="num" w:pos="2160"/>
        </w:tabs>
        <w:ind w:left="2160" w:hanging="360"/>
      </w:pPr>
      <w:rPr>
        <w:rFonts w:ascii="Wingdings" w:hAnsi="Wingdings" w:hint="default"/>
      </w:rPr>
    </w:lvl>
    <w:lvl w:ilvl="3" w:tplc="BA7A7C1E" w:tentative="1">
      <w:start w:val="1"/>
      <w:numFmt w:val="bullet"/>
      <w:lvlText w:val=""/>
      <w:lvlJc w:val="left"/>
      <w:pPr>
        <w:tabs>
          <w:tab w:val="num" w:pos="2880"/>
        </w:tabs>
        <w:ind w:left="2880" w:hanging="360"/>
      </w:pPr>
      <w:rPr>
        <w:rFonts w:ascii="Symbol" w:hAnsi="Symbol" w:hint="default"/>
      </w:rPr>
    </w:lvl>
    <w:lvl w:ilvl="4" w:tplc="F2E28600" w:tentative="1">
      <w:start w:val="1"/>
      <w:numFmt w:val="bullet"/>
      <w:lvlText w:val="o"/>
      <w:lvlJc w:val="left"/>
      <w:pPr>
        <w:tabs>
          <w:tab w:val="num" w:pos="3600"/>
        </w:tabs>
        <w:ind w:left="3600" w:hanging="360"/>
      </w:pPr>
      <w:rPr>
        <w:rFonts w:ascii="Courier New" w:hAnsi="Courier New" w:cs="Courier New" w:hint="default"/>
      </w:rPr>
    </w:lvl>
    <w:lvl w:ilvl="5" w:tplc="49F82DBE" w:tentative="1">
      <w:start w:val="1"/>
      <w:numFmt w:val="bullet"/>
      <w:lvlText w:val=""/>
      <w:lvlJc w:val="left"/>
      <w:pPr>
        <w:tabs>
          <w:tab w:val="num" w:pos="4320"/>
        </w:tabs>
        <w:ind w:left="4320" w:hanging="360"/>
      </w:pPr>
      <w:rPr>
        <w:rFonts w:ascii="Wingdings" w:hAnsi="Wingdings" w:hint="default"/>
      </w:rPr>
    </w:lvl>
    <w:lvl w:ilvl="6" w:tplc="3FF8610A" w:tentative="1">
      <w:start w:val="1"/>
      <w:numFmt w:val="bullet"/>
      <w:lvlText w:val=""/>
      <w:lvlJc w:val="left"/>
      <w:pPr>
        <w:tabs>
          <w:tab w:val="num" w:pos="5040"/>
        </w:tabs>
        <w:ind w:left="5040" w:hanging="360"/>
      </w:pPr>
      <w:rPr>
        <w:rFonts w:ascii="Symbol" w:hAnsi="Symbol" w:hint="default"/>
      </w:rPr>
    </w:lvl>
    <w:lvl w:ilvl="7" w:tplc="54B28BBE" w:tentative="1">
      <w:start w:val="1"/>
      <w:numFmt w:val="bullet"/>
      <w:lvlText w:val="o"/>
      <w:lvlJc w:val="left"/>
      <w:pPr>
        <w:tabs>
          <w:tab w:val="num" w:pos="5760"/>
        </w:tabs>
        <w:ind w:left="5760" w:hanging="360"/>
      </w:pPr>
      <w:rPr>
        <w:rFonts w:ascii="Courier New" w:hAnsi="Courier New" w:cs="Courier New" w:hint="default"/>
      </w:rPr>
    </w:lvl>
    <w:lvl w:ilvl="8" w:tplc="7CD0AD7A" w:tentative="1">
      <w:start w:val="1"/>
      <w:numFmt w:val="bullet"/>
      <w:lvlText w:val=""/>
      <w:lvlJc w:val="left"/>
      <w:pPr>
        <w:tabs>
          <w:tab w:val="num" w:pos="6480"/>
        </w:tabs>
        <w:ind w:left="6480" w:hanging="360"/>
      </w:pPr>
      <w:rPr>
        <w:rFonts w:ascii="Wingdings" w:hAnsi="Wingdings" w:hint="default"/>
      </w:rPr>
    </w:lvl>
  </w:abstractNum>
  <w:num w:numId="1" w16cid:durableId="187522860">
    <w:abstractNumId w:val="4"/>
  </w:num>
  <w:num w:numId="2" w16cid:durableId="389378725">
    <w:abstractNumId w:val="10"/>
  </w:num>
  <w:num w:numId="3" w16cid:durableId="237327657">
    <w:abstractNumId w:val="1"/>
  </w:num>
  <w:num w:numId="4" w16cid:durableId="148257805">
    <w:abstractNumId w:val="11"/>
  </w:num>
  <w:num w:numId="5" w16cid:durableId="361324066">
    <w:abstractNumId w:val="2"/>
  </w:num>
  <w:num w:numId="6" w16cid:durableId="13659122">
    <w:abstractNumId w:val="8"/>
  </w:num>
  <w:num w:numId="7" w16cid:durableId="1396245111">
    <w:abstractNumId w:val="3"/>
  </w:num>
  <w:num w:numId="8" w16cid:durableId="1503155630">
    <w:abstractNumId w:val="9"/>
  </w:num>
  <w:num w:numId="9" w16cid:durableId="1219706112">
    <w:abstractNumId w:val="6"/>
  </w:num>
  <w:num w:numId="10" w16cid:durableId="1096828882">
    <w:abstractNumId w:val="5"/>
  </w:num>
  <w:num w:numId="11" w16cid:durableId="2121535332">
    <w:abstractNumId w:val="7"/>
  </w:num>
  <w:num w:numId="12" w16cid:durableId="348339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51E6"/>
    <w:rsid w:val="00056461"/>
    <w:rsid w:val="000760A6"/>
    <w:rsid w:val="000C065A"/>
    <w:rsid w:val="000C7FDA"/>
    <w:rsid w:val="000D3DDC"/>
    <w:rsid w:val="000D4212"/>
    <w:rsid w:val="000E2027"/>
    <w:rsid w:val="000E23B7"/>
    <w:rsid w:val="000F333F"/>
    <w:rsid w:val="0011178B"/>
    <w:rsid w:val="001249D2"/>
    <w:rsid w:val="00126C21"/>
    <w:rsid w:val="00135358"/>
    <w:rsid w:val="0019081B"/>
    <w:rsid w:val="001B3D78"/>
    <w:rsid w:val="001E3234"/>
    <w:rsid w:val="001F0958"/>
    <w:rsid w:val="00213038"/>
    <w:rsid w:val="00216CA2"/>
    <w:rsid w:val="002245C4"/>
    <w:rsid w:val="00231E5A"/>
    <w:rsid w:val="00232571"/>
    <w:rsid w:val="00281187"/>
    <w:rsid w:val="002C3DD2"/>
    <w:rsid w:val="002D1BA9"/>
    <w:rsid w:val="00315EF8"/>
    <w:rsid w:val="003259DF"/>
    <w:rsid w:val="00331BA9"/>
    <w:rsid w:val="00347E34"/>
    <w:rsid w:val="00363B08"/>
    <w:rsid w:val="003B6449"/>
    <w:rsid w:val="003F32FD"/>
    <w:rsid w:val="003F40C3"/>
    <w:rsid w:val="00400E38"/>
    <w:rsid w:val="00461E90"/>
    <w:rsid w:val="0049415F"/>
    <w:rsid w:val="004C1F54"/>
    <w:rsid w:val="004C393A"/>
    <w:rsid w:val="004C4164"/>
    <w:rsid w:val="004C774D"/>
    <w:rsid w:val="005029A7"/>
    <w:rsid w:val="005319F3"/>
    <w:rsid w:val="005717CE"/>
    <w:rsid w:val="00584201"/>
    <w:rsid w:val="005917ED"/>
    <w:rsid w:val="005A295F"/>
    <w:rsid w:val="005D1C01"/>
    <w:rsid w:val="005D7BB4"/>
    <w:rsid w:val="005E55D8"/>
    <w:rsid w:val="00612AAC"/>
    <w:rsid w:val="00636D64"/>
    <w:rsid w:val="006A1E84"/>
    <w:rsid w:val="006C39D8"/>
    <w:rsid w:val="007238C0"/>
    <w:rsid w:val="00745F1B"/>
    <w:rsid w:val="00760EA9"/>
    <w:rsid w:val="00763456"/>
    <w:rsid w:val="008051E6"/>
    <w:rsid w:val="008306A0"/>
    <w:rsid w:val="00842694"/>
    <w:rsid w:val="00896117"/>
    <w:rsid w:val="008A698D"/>
    <w:rsid w:val="008B1F6C"/>
    <w:rsid w:val="008C0477"/>
    <w:rsid w:val="008E6869"/>
    <w:rsid w:val="008F29DA"/>
    <w:rsid w:val="00936DAA"/>
    <w:rsid w:val="00943595"/>
    <w:rsid w:val="00944FE5"/>
    <w:rsid w:val="009B7B98"/>
    <w:rsid w:val="00A26B7E"/>
    <w:rsid w:val="00A453A0"/>
    <w:rsid w:val="00AF4703"/>
    <w:rsid w:val="00B43276"/>
    <w:rsid w:val="00B44C4B"/>
    <w:rsid w:val="00B57FE6"/>
    <w:rsid w:val="00B653FA"/>
    <w:rsid w:val="00B7743F"/>
    <w:rsid w:val="00BE3932"/>
    <w:rsid w:val="00BE5093"/>
    <w:rsid w:val="00BF7458"/>
    <w:rsid w:val="00C03513"/>
    <w:rsid w:val="00C1587F"/>
    <w:rsid w:val="00C16477"/>
    <w:rsid w:val="00C222A0"/>
    <w:rsid w:val="00C25F6B"/>
    <w:rsid w:val="00C43464"/>
    <w:rsid w:val="00C6199A"/>
    <w:rsid w:val="00D17295"/>
    <w:rsid w:val="00D30703"/>
    <w:rsid w:val="00D41B86"/>
    <w:rsid w:val="00D65BD7"/>
    <w:rsid w:val="00D70316"/>
    <w:rsid w:val="00D9307B"/>
    <w:rsid w:val="00DF0538"/>
    <w:rsid w:val="00E15388"/>
    <w:rsid w:val="00E40228"/>
    <w:rsid w:val="00E51C04"/>
    <w:rsid w:val="00E670F0"/>
    <w:rsid w:val="00E8419E"/>
    <w:rsid w:val="00E9158A"/>
    <w:rsid w:val="00EC134C"/>
    <w:rsid w:val="00EC53D7"/>
    <w:rsid w:val="00ED1191"/>
    <w:rsid w:val="00ED6855"/>
    <w:rsid w:val="00ED74E8"/>
    <w:rsid w:val="00EE18C3"/>
    <w:rsid w:val="00F07683"/>
    <w:rsid w:val="00F22806"/>
    <w:rsid w:val="00F24C70"/>
    <w:rsid w:val="00F32475"/>
    <w:rsid w:val="00F36CE3"/>
    <w:rsid w:val="00FA0977"/>
    <w:rsid w:val="00FA6331"/>
  </w:rsids>
  <m:mathPr>
    <m:mathFont m:val="Cambria Math"/>
    <m:brkBin m:val="before"/>
    <m:brkBinSub m:val="--"/>
    <m:smallFrac m:val="0"/>
    <m:dispDef/>
    <m:lMargin m:val="0"/>
    <m:rMargin m:val="0"/>
    <m:defJc m:val="centerGroup"/>
    <m:wrapRight/>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5917A92"/>
  <w15:docId w15:val="{563EAECF-BFC9-4F7A-A9BF-D4CEA42E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8051E6"/>
    <w:rPr>
      <w:color w:val="0000FF"/>
      <w:u w:val="single"/>
    </w:rPr>
  </w:style>
  <w:style w:type="table" w:styleId="Tabelgril">
    <w:name w:val="Table Grid"/>
    <w:basedOn w:val="TabelNormal"/>
    <w:rsid w:val="006C3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basedOn w:val="Normal"/>
    <w:rsid w:val="00BF7458"/>
    <w:pPr>
      <w:widowControl w:val="0"/>
      <w:autoSpaceDE w:val="0"/>
      <w:autoSpaceDN w:val="0"/>
    </w:pPr>
    <w:rPr>
      <w:rFonts w:ascii="Arial" w:hAnsi="Arial" w:cs="Arial"/>
      <w:sz w:val="20"/>
      <w:szCs w:val="20"/>
    </w:rPr>
  </w:style>
  <w:style w:type="paragraph" w:styleId="TextnBalon">
    <w:name w:val="Balloon Text"/>
    <w:basedOn w:val="Normal"/>
    <w:semiHidden/>
    <w:rsid w:val="00C222A0"/>
    <w:rPr>
      <w:rFonts w:ascii="Tahoma" w:hAnsi="Tahoma" w:cs="Tahoma"/>
      <w:sz w:val="16"/>
      <w:szCs w:val="16"/>
    </w:rPr>
  </w:style>
  <w:style w:type="paragraph" w:customStyle="1" w:styleId="TableParagraph">
    <w:name w:val="Table Paragraph"/>
    <w:basedOn w:val="Normal"/>
    <w:rsid w:val="00C03513"/>
    <w:pPr>
      <w:widowControl w:val="0"/>
      <w:autoSpaceDE w:val="0"/>
      <w:autoSpaceDN w:val="0"/>
    </w:pPr>
    <w:rPr>
      <w:rFonts w:ascii="Calibri Light" w:hAnsi="Calibri Light" w:cs="Calibri Light"/>
      <w:sz w:val="22"/>
      <w:szCs w:val="22"/>
    </w:rPr>
  </w:style>
  <w:style w:type="paragraph" w:styleId="Listparagraf">
    <w:name w:val="List Paragraph"/>
    <w:basedOn w:val="Normal"/>
    <w:qFormat/>
    <w:rsid w:val="00C43464"/>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enituri@primariabistrita.ro"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576</Words>
  <Characters>3344</Characters>
  <Application>Microsoft Office Word</Application>
  <DocSecurity>0</DocSecurity>
  <Lines>27</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ROMÂNIA</vt:lpstr>
      <vt:lpstr>ROMÂNIA</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VEN_ANDREICUT</dc:creator>
  <cp:lastModifiedBy>Bianca Maria MARTARI</cp:lastModifiedBy>
  <cp:revision>3</cp:revision>
  <cp:lastPrinted>2025-11-26T07:21:00Z</cp:lastPrinted>
  <dcterms:created xsi:type="dcterms:W3CDTF">2025-12-03T12:07:00Z</dcterms:created>
  <dcterms:modified xsi:type="dcterms:W3CDTF">2025-12-31T08:07:00Z</dcterms:modified>
</cp:coreProperties>
</file>