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EE4C" w14:textId="464D0DE2" w:rsidR="00DD56B5" w:rsidRDefault="00DD56B5" w:rsidP="00DD56B5">
      <w:pPr>
        <w:suppressAutoHyphens/>
        <w:autoSpaceDN w:val="0"/>
        <w:spacing w:after="0" w:line="276" w:lineRule="auto"/>
        <w:textAlignment w:val="baseline"/>
        <w:rPr>
          <w:rFonts w:ascii="Arial" w:eastAsia="Times New Roman" w:hAnsi="Arial" w:cs="Arial"/>
          <w:b/>
          <w:kern w:val="0"/>
          <w:sz w:val="28"/>
          <w:szCs w:val="28"/>
          <w:lang w:val="pt-BR"/>
          <w14:ligatures w14:val="none"/>
        </w:rPr>
      </w:pPr>
      <w:r>
        <w:rPr>
          <w:rFonts w:ascii="Arial" w:eastAsia="Times New Roman" w:hAnsi="Arial" w:cs="Arial"/>
          <w:b/>
          <w:kern w:val="0"/>
          <w:sz w:val="28"/>
          <w:szCs w:val="28"/>
          <w:lang w:val="pt-BR"/>
          <w14:ligatures w14:val="none"/>
        </w:rPr>
        <w:t>Model</w:t>
      </w:r>
    </w:p>
    <w:p w14:paraId="28382103" w14:textId="182CD58B" w:rsidR="00E15E75" w:rsidRPr="00D53B06" w:rsidRDefault="00E15E75" w:rsidP="00E15E75">
      <w:pPr>
        <w:suppressAutoHyphens/>
        <w:autoSpaceDN w:val="0"/>
        <w:spacing w:after="0" w:line="276" w:lineRule="auto"/>
        <w:jc w:val="center"/>
        <w:textAlignment w:val="baseline"/>
        <w:rPr>
          <w:rFonts w:ascii="Arial" w:eastAsia="Times New Roman" w:hAnsi="Arial" w:cs="Arial"/>
          <w:b/>
          <w:kern w:val="0"/>
          <w:sz w:val="28"/>
          <w:szCs w:val="28"/>
          <w:lang w:val="pt-BR"/>
          <w14:ligatures w14:val="none"/>
        </w:rPr>
      </w:pPr>
      <w:r w:rsidRPr="00D53B06">
        <w:rPr>
          <w:rFonts w:ascii="Arial" w:eastAsia="Times New Roman" w:hAnsi="Arial" w:cs="Arial"/>
          <w:b/>
          <w:kern w:val="0"/>
          <w:sz w:val="28"/>
          <w:szCs w:val="28"/>
          <w:lang w:val="pt-BR"/>
          <w14:ligatures w14:val="none"/>
        </w:rPr>
        <w:t>CONTRACT DE PRESTĂRI SERVICII</w:t>
      </w:r>
    </w:p>
    <w:p w14:paraId="0C572D16" w14:textId="77777777" w:rsidR="00E15E75" w:rsidRPr="00D53B06" w:rsidRDefault="00E15E75" w:rsidP="00E15E75">
      <w:pPr>
        <w:suppressAutoHyphens/>
        <w:autoSpaceDN w:val="0"/>
        <w:spacing w:after="0" w:line="276" w:lineRule="auto"/>
        <w:jc w:val="center"/>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 xml:space="preserve">  Nr. ______ /L/ ____________</w:t>
      </w:r>
    </w:p>
    <w:p w14:paraId="7939BE44" w14:textId="77777777" w:rsidR="00764FA5" w:rsidRDefault="00764FA5" w:rsidP="00E15E75">
      <w:pPr>
        <w:suppressAutoHyphens/>
        <w:autoSpaceDN w:val="0"/>
        <w:spacing w:after="0" w:line="276" w:lineRule="auto"/>
        <w:textAlignment w:val="baseline"/>
        <w:rPr>
          <w:rFonts w:ascii="Arial" w:eastAsia="Times New Roman" w:hAnsi="Arial" w:cs="Arial"/>
          <w:kern w:val="0"/>
          <w:sz w:val="28"/>
          <w:szCs w:val="28"/>
          <w:lang w:val="pt-BR"/>
          <w14:ligatures w14:val="none"/>
        </w:rPr>
      </w:pPr>
    </w:p>
    <w:p w14:paraId="31131F5D" w14:textId="60A7867D" w:rsidR="00764FA5" w:rsidRPr="00764FA5" w:rsidRDefault="00764FA5" w:rsidP="00764FA5">
      <w:pPr>
        <w:suppressAutoHyphens/>
        <w:autoSpaceDN w:val="0"/>
        <w:spacing w:after="0" w:line="276" w:lineRule="auto"/>
        <w:ind w:left="-180"/>
        <w:jc w:val="both"/>
        <w:textAlignment w:val="baseline"/>
        <w:outlineLvl w:val="0"/>
        <w:rPr>
          <w:rFonts w:ascii="Arial" w:eastAsia="Times New Roman" w:hAnsi="Arial" w:cs="Arial"/>
          <w:b/>
          <w:bCs/>
          <w:kern w:val="0"/>
          <w:sz w:val="28"/>
          <w:szCs w:val="28"/>
          <w:lang w:val="fr-FR"/>
          <w14:ligatures w14:val="none"/>
        </w:rPr>
      </w:pPr>
      <w:r w:rsidRPr="00764FA5">
        <w:rPr>
          <w:rFonts w:ascii="Arial" w:eastAsia="Times New Roman" w:hAnsi="Arial" w:cs="Arial"/>
          <w:b/>
          <w:bCs/>
          <w:kern w:val="0"/>
          <w:sz w:val="28"/>
          <w:szCs w:val="28"/>
          <w:lang w:val="fr-FR"/>
          <w14:ligatures w14:val="none"/>
        </w:rPr>
        <w:t>Preambul</w:t>
      </w:r>
    </w:p>
    <w:p w14:paraId="45A70C8D" w14:textId="6646BB3F" w:rsidR="00764FA5" w:rsidRPr="00764FA5" w:rsidRDefault="00764FA5" w:rsidP="00764FA5">
      <w:pPr>
        <w:suppressAutoHyphens/>
        <w:autoSpaceDN w:val="0"/>
        <w:spacing w:after="0" w:line="276" w:lineRule="auto"/>
        <w:ind w:left="-180"/>
        <w:jc w:val="both"/>
        <w:textAlignment w:val="baseline"/>
        <w:outlineLvl w:val="0"/>
        <w:rPr>
          <w:rFonts w:ascii="Arial" w:eastAsia="Times New Roman" w:hAnsi="Arial" w:cs="Arial"/>
          <w:kern w:val="0"/>
          <w:sz w:val="28"/>
          <w:szCs w:val="28"/>
          <w:lang w:val="fr-FR"/>
          <w14:ligatures w14:val="none"/>
        </w:rPr>
      </w:pPr>
      <w:r w:rsidRPr="00764FA5">
        <w:rPr>
          <w:rFonts w:ascii="Arial" w:eastAsia="Times New Roman" w:hAnsi="Arial" w:cs="Arial"/>
          <w:kern w:val="0"/>
          <w:sz w:val="28"/>
          <w:szCs w:val="28"/>
          <w:lang w:val="fr-FR"/>
          <w14:ligatures w14:val="none"/>
        </w:rPr>
        <w:t>Prezentul contract se încheie, în temeiul prevederilor art. 7, alin.</w:t>
      </w:r>
      <w:r w:rsidR="003F5991">
        <w:rPr>
          <w:rFonts w:ascii="Arial" w:eastAsia="Times New Roman" w:hAnsi="Arial" w:cs="Arial"/>
          <w:kern w:val="0"/>
          <w:sz w:val="28"/>
          <w:szCs w:val="28"/>
          <w:lang w:val="fr-FR"/>
          <w14:ligatures w14:val="none"/>
        </w:rPr>
        <w:t xml:space="preserve"> </w:t>
      </w:r>
      <w:r w:rsidRPr="00764FA5">
        <w:rPr>
          <w:rFonts w:ascii="Arial" w:eastAsia="Times New Roman" w:hAnsi="Arial" w:cs="Arial"/>
          <w:kern w:val="0"/>
          <w:sz w:val="28"/>
          <w:szCs w:val="28"/>
          <w:lang w:val="fr-FR"/>
          <w14:ligatures w14:val="none"/>
        </w:rPr>
        <w:t>(5) din Legea nr. 98/2016 privind achizițiile publice, cu modificările și completările ulterioare şi în baza Raportului achizitiei directe, înregistrat sub nr</w:t>
      </w:r>
      <w:r>
        <w:rPr>
          <w:rFonts w:ascii="Arial" w:eastAsia="Times New Roman" w:hAnsi="Arial" w:cs="Arial"/>
          <w:kern w:val="0"/>
          <w:sz w:val="28"/>
          <w:szCs w:val="28"/>
          <w:lang w:val="fr-FR"/>
          <w14:ligatures w14:val="none"/>
        </w:rPr>
        <w:t>…………………..</w:t>
      </w:r>
      <w:r w:rsidRPr="00764FA5">
        <w:rPr>
          <w:rFonts w:ascii="Arial" w:eastAsia="Times New Roman" w:hAnsi="Arial" w:cs="Arial"/>
          <w:kern w:val="0"/>
          <w:sz w:val="28"/>
          <w:szCs w:val="28"/>
          <w:lang w:val="fr-FR"/>
          <w14:ligatures w14:val="none"/>
        </w:rPr>
        <w:t>, între</w:t>
      </w:r>
    </w:p>
    <w:p w14:paraId="5F328703" w14:textId="349947ED" w:rsidR="00E15E75" w:rsidRPr="00D53B06" w:rsidRDefault="00E15E75" w:rsidP="00E15E75">
      <w:pPr>
        <w:suppressAutoHyphens/>
        <w:autoSpaceDN w:val="0"/>
        <w:spacing w:after="0" w:line="276" w:lineRule="auto"/>
        <w:ind w:left="-180"/>
        <w:jc w:val="both"/>
        <w:textAlignment w:val="baseline"/>
        <w:outlineLvl w:val="0"/>
        <w:rPr>
          <w:rFonts w:ascii="Arial" w:eastAsia="Times New Roman" w:hAnsi="Arial" w:cs="Arial"/>
          <w:b/>
          <w:bCs/>
          <w:kern w:val="0"/>
          <w:sz w:val="28"/>
          <w:szCs w:val="28"/>
          <w:lang w:val="fr-FR"/>
          <w14:ligatures w14:val="none"/>
        </w:rPr>
      </w:pPr>
    </w:p>
    <w:p w14:paraId="30726F3C" w14:textId="77777777" w:rsidR="00E15E75" w:rsidRPr="00D53B06" w:rsidRDefault="00E15E75" w:rsidP="00E15E75">
      <w:pPr>
        <w:suppressAutoHyphens/>
        <w:autoSpaceDN w:val="0"/>
        <w:spacing w:after="0" w:line="276" w:lineRule="auto"/>
        <w:ind w:left="-180"/>
        <w:jc w:val="both"/>
        <w:textAlignment w:val="baseline"/>
        <w:outlineLvl w:val="0"/>
        <w:rPr>
          <w:rFonts w:ascii="Arial" w:eastAsia="Times New Roman" w:hAnsi="Arial" w:cs="Arial"/>
          <w:b/>
          <w:kern w:val="0"/>
          <w:sz w:val="28"/>
          <w:szCs w:val="28"/>
          <w:lang w:val="fr-FR"/>
          <w14:ligatures w14:val="none"/>
        </w:rPr>
      </w:pPr>
      <w:r w:rsidRPr="00D53B06">
        <w:rPr>
          <w:rFonts w:ascii="Arial" w:eastAsia="Times New Roman" w:hAnsi="Arial" w:cs="Arial"/>
          <w:b/>
          <w:kern w:val="0"/>
          <w:sz w:val="28"/>
          <w:szCs w:val="28"/>
          <w:lang w:val="fr-FR"/>
          <w14:ligatures w14:val="none"/>
        </w:rPr>
        <w:t>Art. 1. Părţile contractante:</w:t>
      </w:r>
    </w:p>
    <w:p w14:paraId="31220EEA" w14:textId="77777777" w:rsidR="00E15E75" w:rsidRPr="00D53B06" w:rsidRDefault="00E15E75" w:rsidP="00E15E75">
      <w:pPr>
        <w:suppressAutoHyphens/>
        <w:autoSpaceDN w:val="0"/>
        <w:spacing w:after="0" w:line="276" w:lineRule="auto"/>
        <w:ind w:left="-180"/>
        <w:jc w:val="both"/>
        <w:textAlignment w:val="baseline"/>
        <w:outlineLvl w:val="0"/>
        <w:rPr>
          <w:rFonts w:ascii="Arial" w:eastAsia="Times New Roman" w:hAnsi="Arial" w:cs="Arial"/>
          <w:b/>
          <w:bCs/>
          <w:kern w:val="0"/>
          <w:sz w:val="28"/>
          <w:szCs w:val="28"/>
          <w:lang w:val="fr-FR"/>
          <w14:ligatures w14:val="none"/>
        </w:rPr>
      </w:pPr>
      <w:r w:rsidRPr="00D53B06">
        <w:rPr>
          <w:rFonts w:ascii="Arial" w:eastAsia="Times New Roman" w:hAnsi="Arial" w:cs="Arial"/>
          <w:b/>
          <w:bCs/>
          <w:kern w:val="0"/>
          <w:sz w:val="28"/>
          <w:szCs w:val="28"/>
          <w:lang w:val="fr-FR"/>
          <w14:ligatures w14:val="none"/>
        </w:rPr>
        <w:t xml:space="preserve">Autoritatea contractantă: </w:t>
      </w:r>
    </w:p>
    <w:p w14:paraId="02A2F0BE" w14:textId="00D8177C" w:rsidR="00E15E75" w:rsidRPr="00D53B06" w:rsidRDefault="00E15E75" w:rsidP="00E15E75">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D53B06">
        <w:rPr>
          <w:rFonts w:ascii="Arial" w:eastAsia="Times New Roman" w:hAnsi="Arial" w:cs="Arial"/>
          <w:b/>
          <w:bCs/>
          <w:kern w:val="0"/>
          <w:sz w:val="28"/>
          <w:szCs w:val="28"/>
          <w:lang w:val="fr-FR"/>
          <w14:ligatures w14:val="none"/>
        </w:rPr>
        <w:t>MUNICIPIUL BISTRIŢA</w:t>
      </w:r>
      <w:r w:rsidRPr="00D53B06">
        <w:rPr>
          <w:rFonts w:ascii="Arial" w:eastAsia="Times New Roman" w:hAnsi="Arial" w:cs="Arial"/>
          <w:kern w:val="0"/>
          <w:sz w:val="28"/>
          <w:szCs w:val="28"/>
          <w:lang w:val="fr-FR"/>
          <w14:ligatures w14:val="none"/>
        </w:rPr>
        <w:t>, cu sediul în municipiul Bistriţa, Piaţa Centrală nr. 6, cod poştal 420040, telefon/fax 0263 – 224917/ 0263- 237323, cod unic de înregistrare 4347569, cont nr.</w:t>
      </w:r>
      <w:r w:rsidR="001B5816" w:rsidRPr="001B5816">
        <w:rPr>
          <w:rFonts w:ascii="Arial" w:eastAsia="Times New Roman" w:hAnsi="Arial" w:cs="Arial"/>
          <w:color w:val="000000" w:themeColor="text1"/>
          <w:sz w:val="28"/>
          <w:szCs w:val="28"/>
          <w:lang w:val="fr-FR"/>
        </w:rPr>
        <w:t xml:space="preserve"> </w:t>
      </w:r>
      <w:r w:rsidR="001B5816" w:rsidRPr="008605EA">
        <w:rPr>
          <w:rFonts w:ascii="Arial" w:eastAsia="Times New Roman" w:hAnsi="Arial" w:cs="Arial"/>
          <w:color w:val="000000" w:themeColor="text1"/>
          <w:sz w:val="28"/>
          <w:szCs w:val="28"/>
          <w:lang w:val="fr-FR"/>
        </w:rPr>
        <w:t>RO</w:t>
      </w:r>
      <w:r w:rsidR="008605EA" w:rsidRPr="008605EA">
        <w:rPr>
          <w:rFonts w:ascii="Arial" w:eastAsia="Times New Roman" w:hAnsi="Arial" w:cs="Arial"/>
          <w:color w:val="000000" w:themeColor="text1"/>
          <w:sz w:val="28"/>
          <w:szCs w:val="28"/>
          <w:lang w:val="fr-FR"/>
        </w:rPr>
        <w:t>43TREZ24A800130710130X</w:t>
      </w:r>
      <w:r w:rsidRPr="00D53B06">
        <w:rPr>
          <w:rFonts w:ascii="Arial" w:eastAsia="Times New Roman" w:hAnsi="Arial" w:cs="Arial"/>
          <w:kern w:val="0"/>
          <w:sz w:val="28"/>
          <w:szCs w:val="28"/>
          <w:lang w:val="fr-FR"/>
          <w14:ligatures w14:val="none"/>
        </w:rPr>
        <w:t>,</w:t>
      </w:r>
      <w:r w:rsidRPr="00D53B06">
        <w:rPr>
          <w:rFonts w:ascii="Arial" w:eastAsia="Times New Roman" w:hAnsi="Arial" w:cs="Arial"/>
          <w:color w:val="FF0000"/>
          <w:kern w:val="0"/>
          <w:sz w:val="28"/>
          <w:szCs w:val="28"/>
          <w:lang w:val="fr-FR"/>
          <w14:ligatures w14:val="none"/>
        </w:rPr>
        <w:t xml:space="preserve"> </w:t>
      </w:r>
      <w:r w:rsidRPr="00D53B06">
        <w:rPr>
          <w:rFonts w:ascii="Arial" w:eastAsia="Times New Roman" w:hAnsi="Arial" w:cs="Arial"/>
          <w:kern w:val="0"/>
          <w:sz w:val="28"/>
          <w:szCs w:val="28"/>
          <w:lang w:val="fr-FR"/>
          <w14:ligatures w14:val="none"/>
        </w:rPr>
        <w:t xml:space="preserve">deschis la Trezoreria municipiului Bistriţa, reprezentată prin PRIMAR Gabriel LAZANY, în calitate de </w:t>
      </w:r>
      <w:r w:rsidRPr="00D53B06">
        <w:rPr>
          <w:rFonts w:ascii="Arial" w:eastAsia="Times New Roman" w:hAnsi="Arial" w:cs="Arial"/>
          <w:b/>
          <w:bCs/>
          <w:kern w:val="0"/>
          <w:sz w:val="28"/>
          <w:szCs w:val="28"/>
          <w:lang w:val="fr-FR"/>
          <w14:ligatures w14:val="none"/>
        </w:rPr>
        <w:t>Achizitor</w:t>
      </w:r>
      <w:r w:rsidRPr="00D53B06">
        <w:rPr>
          <w:rFonts w:ascii="Arial" w:eastAsia="Times New Roman" w:hAnsi="Arial" w:cs="Arial"/>
          <w:kern w:val="0"/>
          <w:sz w:val="28"/>
          <w:szCs w:val="28"/>
          <w:lang w:val="fr-FR"/>
          <w14:ligatures w14:val="none"/>
        </w:rPr>
        <w:t>,</w:t>
      </w:r>
    </w:p>
    <w:p w14:paraId="3FFA524F" w14:textId="77777777" w:rsidR="00E15E75" w:rsidRPr="00D53B06" w:rsidRDefault="00E15E75" w:rsidP="00E15E75">
      <w:pPr>
        <w:suppressAutoHyphens/>
        <w:autoSpaceDN w:val="0"/>
        <w:spacing w:after="0" w:line="276" w:lineRule="auto"/>
        <w:ind w:left="-180"/>
        <w:jc w:val="both"/>
        <w:textAlignment w:val="baseline"/>
        <w:rPr>
          <w:rFonts w:ascii="Arial" w:eastAsia="Calibri" w:hAnsi="Arial" w:cs="Arial"/>
          <w:kern w:val="0"/>
          <w:sz w:val="28"/>
          <w:szCs w:val="28"/>
          <w14:ligatures w14:val="none"/>
        </w:rPr>
      </w:pPr>
    </w:p>
    <w:p w14:paraId="01347DC4" w14:textId="77777777" w:rsidR="00E15E75" w:rsidRDefault="00E15E75" w:rsidP="00E15E75">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Si</w:t>
      </w:r>
    </w:p>
    <w:p w14:paraId="6D83E30E" w14:textId="77777777" w:rsidR="004F5211" w:rsidRPr="00D53B06" w:rsidRDefault="004F5211" w:rsidP="00E15E75">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p>
    <w:p w14:paraId="25742609" w14:textId="77777777" w:rsidR="00744F17" w:rsidRDefault="00E15E75" w:rsidP="00744F17">
      <w:pPr>
        <w:suppressAutoHyphens/>
        <w:autoSpaceDN w:val="0"/>
        <w:spacing w:after="0" w:line="276" w:lineRule="auto"/>
        <w:ind w:left="-180"/>
        <w:jc w:val="both"/>
        <w:textAlignment w:val="baseline"/>
        <w:rPr>
          <w:rFonts w:ascii="Arial" w:eastAsia="Times New Roman" w:hAnsi="Arial" w:cs="Arial"/>
          <w:bCs/>
          <w:kern w:val="0"/>
          <w:sz w:val="28"/>
          <w:szCs w:val="28"/>
          <w:lang w:val="it-IT"/>
          <w14:ligatures w14:val="none"/>
        </w:rPr>
      </w:pPr>
      <w:r w:rsidRPr="00D53B06">
        <w:rPr>
          <w:rFonts w:ascii="Arial" w:eastAsia="Times New Roman" w:hAnsi="Arial" w:cs="Arial"/>
          <w:b/>
          <w:bCs/>
          <w:spacing w:val="3"/>
          <w:kern w:val="0"/>
          <w:sz w:val="28"/>
          <w:szCs w:val="28"/>
          <w:shd w:val="clear" w:color="auto" w:fill="FFFFFF"/>
          <w:lang w:val="en-US"/>
          <w14:ligatures w14:val="none"/>
        </w:rPr>
        <w:t>……………………………</w:t>
      </w:r>
      <w:r w:rsidRPr="00D53B06">
        <w:rPr>
          <w:rFonts w:ascii="Arial" w:eastAsia="Times New Roman" w:hAnsi="Arial" w:cs="Arial"/>
          <w:bCs/>
          <w:kern w:val="0"/>
          <w:sz w:val="28"/>
          <w:szCs w:val="28"/>
          <w:lang w:val="it-IT"/>
          <w14:ligatures w14:val="none"/>
        </w:rPr>
        <w:t>, cu sediul în ..........................., str............................., nr......, jud.........................., telefon............................, număr de înmatriculare la Registrul Comerţului</w:t>
      </w:r>
      <w:r w:rsidRPr="00D53B06">
        <w:rPr>
          <w:rFonts w:ascii="Arial" w:eastAsia="Times New Roman" w:hAnsi="Arial" w:cs="Arial"/>
          <w:spacing w:val="3"/>
          <w:kern w:val="0"/>
          <w:sz w:val="28"/>
          <w:szCs w:val="28"/>
          <w:shd w:val="clear" w:color="auto" w:fill="FFFFFF"/>
          <w:lang w:val="en-US"/>
          <w14:ligatures w14:val="none"/>
        </w:rPr>
        <w:t>…………………………</w:t>
      </w:r>
      <w:r w:rsidRPr="00D53B06">
        <w:rPr>
          <w:rFonts w:ascii="Arial" w:eastAsia="Times New Roman" w:hAnsi="Arial" w:cs="Arial"/>
          <w:bCs/>
          <w:kern w:val="0"/>
          <w:sz w:val="28"/>
          <w:szCs w:val="28"/>
          <w:lang w:val="it-IT"/>
          <w14:ligatures w14:val="none"/>
        </w:rPr>
        <w:t>, cod unic de inregistrare..................cont nr.................................. deschis la Trezoreria...........................,  reprezentată prin Administrator.................................., în calitate de</w:t>
      </w:r>
      <w:r w:rsidRPr="00D53B06">
        <w:rPr>
          <w:rFonts w:ascii="Arial" w:eastAsia="Times New Roman" w:hAnsi="Arial" w:cs="Arial"/>
          <w:b/>
          <w:kern w:val="0"/>
          <w:sz w:val="28"/>
          <w:szCs w:val="28"/>
          <w:lang w:val="it-IT"/>
          <w14:ligatures w14:val="none"/>
        </w:rPr>
        <w:t xml:space="preserve"> Prestator</w:t>
      </w:r>
      <w:r w:rsidRPr="00D53B06">
        <w:rPr>
          <w:rFonts w:ascii="Arial" w:eastAsia="Times New Roman" w:hAnsi="Arial" w:cs="Arial"/>
          <w:bCs/>
          <w:kern w:val="0"/>
          <w:sz w:val="28"/>
          <w:szCs w:val="28"/>
          <w:lang w:val="it-IT"/>
          <w14:ligatures w14:val="none"/>
        </w:rPr>
        <w:t>.</w:t>
      </w:r>
    </w:p>
    <w:p w14:paraId="62495CD7" w14:textId="77777777" w:rsidR="004F5211" w:rsidRDefault="004F5211" w:rsidP="00744F17">
      <w:pPr>
        <w:suppressAutoHyphens/>
        <w:autoSpaceDN w:val="0"/>
        <w:spacing w:after="0" w:line="276" w:lineRule="auto"/>
        <w:ind w:left="-180"/>
        <w:jc w:val="both"/>
        <w:textAlignment w:val="baseline"/>
        <w:rPr>
          <w:rFonts w:ascii="Arial" w:eastAsia="Calibri" w:hAnsi="Arial" w:cs="Arial"/>
          <w:kern w:val="0"/>
          <w:sz w:val="28"/>
          <w:szCs w:val="28"/>
          <w14:ligatures w14:val="none"/>
        </w:rPr>
      </w:pPr>
    </w:p>
    <w:p w14:paraId="7141E495" w14:textId="77777777" w:rsidR="00744F17" w:rsidRDefault="00732C96" w:rsidP="00744F17">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732C96">
        <w:rPr>
          <w:rFonts w:ascii="Arial" w:eastAsia="Times New Roman" w:hAnsi="Arial" w:cs="Arial"/>
          <w:b/>
          <w:kern w:val="0"/>
          <w:sz w:val="28"/>
          <w:szCs w:val="28"/>
          <w:lang w:val="fr-FR"/>
          <w14:ligatures w14:val="none"/>
        </w:rPr>
        <w:t xml:space="preserve">Art. 2. Definiţii </w:t>
      </w:r>
    </w:p>
    <w:p w14:paraId="7D348F40" w14:textId="1D2A0D03" w:rsidR="00732C96" w:rsidRPr="00732C96" w:rsidRDefault="00732C96" w:rsidP="00744F17">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732C96">
        <w:rPr>
          <w:rFonts w:ascii="Arial" w:eastAsia="Times New Roman" w:hAnsi="Arial" w:cs="Arial"/>
          <w:kern w:val="0"/>
          <w:sz w:val="28"/>
          <w:szCs w:val="28"/>
          <w:lang w:val="fr-FR"/>
          <w14:ligatures w14:val="none"/>
        </w:rPr>
        <w:t>În prezentul contract, următorii termeni vor fi interpretaţi astfel:</w:t>
      </w:r>
    </w:p>
    <w:p w14:paraId="64689790" w14:textId="77777777" w:rsidR="00732C96" w:rsidRPr="00732C96" w:rsidRDefault="00732C96" w:rsidP="00744F17">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a.contract</w:t>
      </w:r>
      <w:r w:rsidRPr="00732C96">
        <w:rPr>
          <w:rFonts w:ascii="Arial" w:eastAsia="Times New Roman" w:hAnsi="Arial" w:cs="Arial"/>
          <w:kern w:val="0"/>
          <w:sz w:val="28"/>
          <w:szCs w:val="28"/>
          <w:lang w:val="fr-FR"/>
          <w14:ligatures w14:val="none"/>
        </w:rPr>
        <w:t xml:space="preserve"> - actul juridic care reprezintă acordul de voinţă al celor două părţi, încheiat între o autoritate contractantă - în calitate de achizitor şi un prestator de servicii - în calitate de prestator; </w:t>
      </w:r>
    </w:p>
    <w:p w14:paraId="1B8B5F55" w14:textId="77777777" w:rsidR="00732C96" w:rsidRPr="00732C96" w:rsidRDefault="00732C96" w:rsidP="00744F17">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en-US"/>
          <w14:ligatures w14:val="none"/>
        </w:rPr>
        <w:t xml:space="preserve">b.achizitor şi  prestator </w:t>
      </w:r>
      <w:r w:rsidRPr="00732C96">
        <w:rPr>
          <w:rFonts w:ascii="Arial" w:eastAsia="Times New Roman" w:hAnsi="Arial" w:cs="Arial"/>
          <w:kern w:val="0"/>
          <w:sz w:val="28"/>
          <w:szCs w:val="28"/>
          <w:lang w:val="en-US"/>
          <w14:ligatures w14:val="none"/>
        </w:rPr>
        <w:t xml:space="preserve"> - părţile contractante, aşa cum sunt acestea numite în prezentul contract;</w:t>
      </w:r>
    </w:p>
    <w:p w14:paraId="4CD5088F" w14:textId="77777777" w:rsidR="00732C96" w:rsidRPr="00732C96" w:rsidRDefault="00732C96" w:rsidP="00744F17">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en-US"/>
          <w14:ligatures w14:val="none"/>
        </w:rPr>
        <w:t>c.preţul contractului</w:t>
      </w:r>
      <w:r w:rsidRPr="00732C96">
        <w:rPr>
          <w:rFonts w:ascii="Arial" w:eastAsia="Times New Roman" w:hAnsi="Arial" w:cs="Arial"/>
          <w:kern w:val="0"/>
          <w:sz w:val="28"/>
          <w:szCs w:val="28"/>
          <w:lang w:val="en-US"/>
          <w14:ligatures w14:val="none"/>
        </w:rPr>
        <w:t xml:space="preserve"> - preţul plătibil prestatorului de către achizitor, în baza contractului, pentru îndeplinirea integrală şi corespunzătoare a tuturor obligaţiilor asumate prin contract;</w:t>
      </w:r>
    </w:p>
    <w:p w14:paraId="23B63722" w14:textId="77777777" w:rsidR="00732C96" w:rsidRPr="00732C96" w:rsidRDefault="00732C96" w:rsidP="00744F17">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d.servicii</w:t>
      </w:r>
      <w:r w:rsidRPr="00732C96">
        <w:rPr>
          <w:rFonts w:ascii="Arial" w:eastAsia="Times New Roman" w:hAnsi="Arial" w:cs="Arial"/>
          <w:kern w:val="0"/>
          <w:sz w:val="28"/>
          <w:szCs w:val="28"/>
          <w:lang w:val="fr-FR"/>
          <w14:ligatures w14:val="none"/>
        </w:rPr>
        <w:t xml:space="preserve"> - totalitatea activităţilor a căror prestare face obiectul contractului, aşa cum sunt cuprinse în caietul de sarcini; </w:t>
      </w:r>
    </w:p>
    <w:p w14:paraId="206DDD62" w14:textId="77777777" w:rsidR="00732C96" w:rsidRPr="00732C96" w:rsidRDefault="00732C96" w:rsidP="00744F17">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lastRenderedPageBreak/>
        <w:t>e.forţa majoră</w:t>
      </w:r>
      <w:r w:rsidRPr="00732C96">
        <w:rPr>
          <w:rFonts w:ascii="Arial" w:eastAsia="Times New Roman" w:hAnsi="Arial" w:cs="Arial"/>
          <w:kern w:val="0"/>
          <w:sz w:val="28"/>
          <w:szCs w:val="28"/>
          <w:lang w:val="fr-FR"/>
          <w14:ligatures w14:val="none"/>
        </w:rPr>
        <w:t xml:space="preserve"> -  un eveniment mai presus de controlul părţilor, care nu se datorează greşelii sau culpei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părţi;</w:t>
      </w:r>
    </w:p>
    <w:p w14:paraId="31D2BDC3" w14:textId="77777777" w:rsidR="00732C96" w:rsidRPr="00732C96" w:rsidRDefault="00732C96" w:rsidP="00744F17">
      <w:pPr>
        <w:suppressAutoHyphens/>
        <w:autoSpaceDN w:val="0"/>
        <w:spacing w:after="0" w:line="276" w:lineRule="auto"/>
        <w:jc w:val="both"/>
        <w:textAlignment w:val="baseline"/>
        <w:rPr>
          <w:rFonts w:ascii="Times New Roman" w:eastAsia="MS Mincho" w:hAnsi="Times New Roman" w:cs="Times New Roman"/>
          <w:kern w:val="0"/>
          <w:sz w:val="28"/>
          <w:szCs w:val="28"/>
          <w:lang w:val="ro-RO"/>
          <w14:ligatures w14:val="none"/>
        </w:rPr>
      </w:pPr>
      <w:r w:rsidRPr="00732C96">
        <w:rPr>
          <w:rFonts w:ascii="Arial" w:eastAsia="MS Mincho" w:hAnsi="Arial" w:cs="Arial"/>
          <w:b/>
          <w:kern w:val="0"/>
          <w:sz w:val="28"/>
          <w:szCs w:val="28"/>
          <w:lang w:val="ro-RO"/>
          <w14:ligatures w14:val="none"/>
        </w:rPr>
        <w:t>f</w:t>
      </w:r>
      <w:r w:rsidRPr="00732C96">
        <w:rPr>
          <w:rFonts w:ascii="Arial" w:eastAsia="MS Mincho" w:hAnsi="Arial" w:cs="Arial"/>
          <w:kern w:val="0"/>
          <w:sz w:val="28"/>
          <w:szCs w:val="28"/>
          <w:lang w:val="ro-RO"/>
          <w14:ligatures w14:val="none"/>
        </w:rPr>
        <w:t>.</w:t>
      </w:r>
      <w:r w:rsidRPr="00732C96">
        <w:rPr>
          <w:rFonts w:ascii="Arial" w:eastAsia="MS Mincho" w:hAnsi="Arial" w:cs="Arial"/>
          <w:b/>
          <w:i/>
          <w:kern w:val="0"/>
          <w:sz w:val="28"/>
          <w:szCs w:val="28"/>
          <w:lang w:val="ro-RO"/>
          <w14:ligatures w14:val="none"/>
        </w:rPr>
        <w:t xml:space="preserve"> caietul de sarcini</w:t>
      </w:r>
      <w:r w:rsidRPr="00732C96">
        <w:rPr>
          <w:rFonts w:ascii="Arial" w:eastAsia="MS Mincho" w:hAnsi="Arial" w:cs="Arial"/>
          <w:kern w:val="0"/>
          <w:sz w:val="28"/>
          <w:szCs w:val="28"/>
          <w:lang w:val="ro-RO"/>
          <w14:ligatures w14:val="none"/>
        </w:rPr>
        <w:t xml:space="preserve"> - descrierea obiectivă a serviciilor necesare autorităţii contractante. Contine în mod obligatoriu specificaţii tehnice.</w:t>
      </w:r>
    </w:p>
    <w:p w14:paraId="7CC6AE6A" w14:textId="377BBDA6" w:rsidR="00732C96" w:rsidRPr="00732C96" w:rsidRDefault="00732C96" w:rsidP="00744F17">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g.</w:t>
      </w:r>
      <w:r w:rsidRPr="00732C96">
        <w:rPr>
          <w:rFonts w:ascii="Arial" w:eastAsia="Times New Roman" w:hAnsi="Arial" w:cs="Arial"/>
          <w:kern w:val="0"/>
          <w:sz w:val="28"/>
          <w:szCs w:val="28"/>
          <w:lang w:val="fr-FR"/>
          <w14:ligatures w14:val="none"/>
        </w:rPr>
        <w:t xml:space="preserve"> </w:t>
      </w:r>
      <w:r w:rsidRPr="00732C96">
        <w:rPr>
          <w:rFonts w:ascii="Arial" w:eastAsia="Times New Roman" w:hAnsi="Arial" w:cs="Arial"/>
          <w:b/>
          <w:bCs/>
          <w:i/>
          <w:kern w:val="0"/>
          <w:sz w:val="28"/>
          <w:szCs w:val="28"/>
          <w:lang w:val="fr-FR"/>
          <w14:ligatures w14:val="none"/>
        </w:rPr>
        <w:t>studiu de fezabilitate</w:t>
      </w:r>
      <w:r w:rsidRPr="00732C96">
        <w:rPr>
          <w:rFonts w:ascii="Arial" w:eastAsia="Times New Roman" w:hAnsi="Arial" w:cs="Arial"/>
          <w:bCs/>
          <w:kern w:val="0"/>
          <w:sz w:val="28"/>
          <w:szCs w:val="28"/>
          <w:lang w:val="fr-FR"/>
          <w14:ligatures w14:val="none"/>
        </w:rPr>
        <w:t>-</w:t>
      </w:r>
      <w:r w:rsidRPr="00732C96">
        <w:rPr>
          <w:rFonts w:ascii="Arial" w:eastAsia="Times New Roman" w:hAnsi="Arial" w:cs="Arial"/>
          <w:b/>
          <w:bCs/>
          <w:kern w:val="0"/>
          <w:sz w:val="28"/>
          <w:szCs w:val="28"/>
          <w:lang w:val="fr-FR"/>
          <w14:ligatures w14:val="none"/>
        </w:rPr>
        <w:t xml:space="preserve"> </w:t>
      </w:r>
      <w:r w:rsidRPr="00732C96">
        <w:rPr>
          <w:rFonts w:ascii="Arial" w:eastAsia="Times New Roman" w:hAnsi="Arial" w:cs="Arial"/>
          <w:kern w:val="0"/>
          <w:sz w:val="28"/>
          <w:szCs w:val="28"/>
          <w:lang w:val="fr-FR"/>
          <w14:ligatures w14:val="none"/>
        </w:rPr>
        <w:t>documentatia tehnico-economică prin care se stabilesc principalii indicatori tehnico-economici aferenti obiectivului de investitii pe baza necesitătii si oportunitătii realizării acestuia si care cuprinde solutiile functionale, tehnologice, constructive si economice ce urmează a fi supuse aprobării.</w:t>
      </w:r>
    </w:p>
    <w:p w14:paraId="6D1E0AC5" w14:textId="77777777" w:rsidR="00732C96" w:rsidRPr="00732C96" w:rsidRDefault="00732C96" w:rsidP="00732C96">
      <w:pPr>
        <w:suppressAutoHyphens/>
        <w:autoSpaceDN w:val="0"/>
        <w:spacing w:after="0" w:line="240" w:lineRule="auto"/>
        <w:jc w:val="both"/>
        <w:textAlignment w:val="baseline"/>
        <w:rPr>
          <w:rFonts w:ascii="Times New Roman" w:eastAsia="MS Mincho" w:hAnsi="Times New Roman" w:cs="Times New Roman"/>
          <w:kern w:val="0"/>
          <w:sz w:val="28"/>
          <w:szCs w:val="28"/>
          <w:lang w:val="ro-RO"/>
          <w14:ligatures w14:val="none"/>
        </w:rPr>
      </w:pPr>
      <w:r w:rsidRPr="00732C96">
        <w:rPr>
          <w:rFonts w:ascii="Arial" w:eastAsia="MS Mincho" w:hAnsi="Arial" w:cs="Arial"/>
          <w:b/>
          <w:kern w:val="0"/>
          <w:sz w:val="28"/>
          <w:szCs w:val="28"/>
          <w:lang w:val="pt-BR"/>
          <w14:ligatures w14:val="none"/>
        </w:rPr>
        <w:t>i.</w:t>
      </w:r>
      <w:r w:rsidRPr="00732C96">
        <w:rPr>
          <w:rFonts w:ascii="Arial" w:eastAsia="MS Mincho" w:hAnsi="Arial" w:cs="Arial"/>
          <w:kern w:val="0"/>
          <w:sz w:val="28"/>
          <w:szCs w:val="28"/>
          <w:lang w:val="pt-BR"/>
          <w14:ligatures w14:val="none"/>
        </w:rPr>
        <w:t xml:space="preserve"> </w:t>
      </w:r>
      <w:r w:rsidRPr="00732C96">
        <w:rPr>
          <w:rFonts w:ascii="Arial" w:eastAsia="MS Mincho" w:hAnsi="Arial" w:cs="Arial"/>
          <w:b/>
          <w:i/>
          <w:kern w:val="0"/>
          <w:sz w:val="28"/>
          <w:szCs w:val="28"/>
          <w:lang w:val="pt-BR"/>
          <w14:ligatures w14:val="none"/>
        </w:rPr>
        <w:t>detalii de execuţie</w:t>
      </w:r>
      <w:r w:rsidRPr="00732C96">
        <w:rPr>
          <w:rFonts w:ascii="Arial" w:eastAsia="MS Mincho" w:hAnsi="Arial" w:cs="Arial"/>
          <w:kern w:val="0"/>
          <w:sz w:val="28"/>
          <w:szCs w:val="28"/>
          <w:lang w:val="pt-BR"/>
          <w14:ligatures w14:val="none"/>
        </w:rPr>
        <w:t xml:space="preserve">  - documentaţia care stă la baza executării lucrării şi cuprinde toate elementele de detaliu necesare executantului;</w:t>
      </w:r>
    </w:p>
    <w:p w14:paraId="349027EB" w14:textId="77777777" w:rsidR="00732C96" w:rsidRPr="00732C96" w:rsidRDefault="00732C96" w:rsidP="00732C96">
      <w:pPr>
        <w:tabs>
          <w:tab w:val="left" w:pos="360"/>
        </w:tabs>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j.</w:t>
      </w:r>
      <w:r w:rsidRPr="00732C96">
        <w:rPr>
          <w:rFonts w:ascii="Arial" w:eastAsia="Times New Roman" w:hAnsi="Arial" w:cs="Arial"/>
          <w:b/>
          <w:i/>
          <w:kern w:val="0"/>
          <w:sz w:val="28"/>
          <w:szCs w:val="28"/>
          <w:lang w:val="fr-FR"/>
          <w14:ligatures w14:val="none"/>
        </w:rPr>
        <w:t xml:space="preserve"> zi</w:t>
      </w:r>
      <w:r w:rsidRPr="00732C96">
        <w:rPr>
          <w:rFonts w:ascii="Arial" w:eastAsia="Times New Roman" w:hAnsi="Arial" w:cs="Arial"/>
          <w:b/>
          <w:kern w:val="0"/>
          <w:sz w:val="28"/>
          <w:szCs w:val="28"/>
          <w:lang w:val="fr-FR"/>
          <w14:ligatures w14:val="none"/>
        </w:rPr>
        <w:t xml:space="preserve"> </w:t>
      </w:r>
      <w:r w:rsidRPr="00732C96">
        <w:rPr>
          <w:rFonts w:ascii="Arial" w:eastAsia="Times New Roman" w:hAnsi="Arial" w:cs="Arial"/>
          <w:kern w:val="0"/>
          <w:sz w:val="28"/>
          <w:szCs w:val="28"/>
          <w:lang w:val="fr-FR"/>
          <w14:ligatures w14:val="none"/>
        </w:rPr>
        <w:t xml:space="preserve">- zi calendaristică; </w:t>
      </w:r>
    </w:p>
    <w:p w14:paraId="1958420F" w14:textId="77777777" w:rsidR="00732C96" w:rsidRPr="00732C96" w:rsidRDefault="00732C96" w:rsidP="00732C96">
      <w:pPr>
        <w:tabs>
          <w:tab w:val="left" w:pos="360"/>
        </w:tabs>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k.</w:t>
      </w:r>
      <w:r w:rsidRPr="00732C96">
        <w:rPr>
          <w:rFonts w:ascii="Arial" w:eastAsia="Times New Roman" w:hAnsi="Arial" w:cs="Arial"/>
          <w:kern w:val="0"/>
          <w:sz w:val="28"/>
          <w:szCs w:val="28"/>
          <w:lang w:val="fr-FR"/>
          <w14:ligatures w14:val="none"/>
        </w:rPr>
        <w:t xml:space="preserve"> </w:t>
      </w:r>
      <w:r w:rsidRPr="00732C96">
        <w:rPr>
          <w:rFonts w:ascii="Arial" w:eastAsia="Times New Roman" w:hAnsi="Arial" w:cs="Arial"/>
          <w:b/>
          <w:i/>
          <w:kern w:val="0"/>
          <w:sz w:val="28"/>
          <w:szCs w:val="28"/>
          <w:lang w:val="fr-FR"/>
          <w14:ligatures w14:val="none"/>
        </w:rPr>
        <w:t>an</w:t>
      </w:r>
      <w:r w:rsidRPr="00732C96">
        <w:rPr>
          <w:rFonts w:ascii="Arial" w:eastAsia="Times New Roman" w:hAnsi="Arial" w:cs="Arial"/>
          <w:kern w:val="0"/>
          <w:sz w:val="28"/>
          <w:szCs w:val="28"/>
          <w:lang w:val="fr-FR"/>
          <w14:ligatures w14:val="none"/>
        </w:rPr>
        <w:t xml:space="preserve"> - 365 de zile.</w:t>
      </w:r>
    </w:p>
    <w:p w14:paraId="69EAEB33" w14:textId="77777777" w:rsidR="00732C96" w:rsidRPr="00732C96" w:rsidRDefault="00732C96" w:rsidP="00732C96">
      <w:pPr>
        <w:tabs>
          <w:tab w:val="left" w:pos="360"/>
        </w:tabs>
        <w:suppressAutoHyphens/>
        <w:autoSpaceDN w:val="0"/>
        <w:spacing w:after="0" w:line="240" w:lineRule="auto"/>
        <w:jc w:val="both"/>
        <w:textAlignment w:val="baseline"/>
        <w:rPr>
          <w:rFonts w:ascii="Arial" w:eastAsia="Times New Roman" w:hAnsi="Arial" w:cs="Arial"/>
          <w:kern w:val="0"/>
          <w:sz w:val="28"/>
          <w:szCs w:val="28"/>
          <w:lang w:val="fr-FR"/>
          <w14:ligatures w14:val="none"/>
        </w:rPr>
      </w:pPr>
    </w:p>
    <w:p w14:paraId="744DF4BE" w14:textId="77777777" w:rsidR="00732C96" w:rsidRPr="00732C96" w:rsidRDefault="00732C96" w:rsidP="00732C96">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u w:val="single"/>
          <w:lang w:val="fr-FR"/>
          <w14:ligatures w14:val="none"/>
        </w:rPr>
        <w:t>Art. 3.</w:t>
      </w:r>
      <w:r w:rsidRPr="00732C96">
        <w:rPr>
          <w:rFonts w:ascii="Arial" w:eastAsia="Times New Roman" w:hAnsi="Arial" w:cs="Arial"/>
          <w:b/>
          <w:kern w:val="0"/>
          <w:sz w:val="28"/>
          <w:szCs w:val="28"/>
          <w:lang w:val="fr-FR"/>
          <w14:ligatures w14:val="none"/>
        </w:rPr>
        <w:t xml:space="preserve"> Interpretare</w:t>
      </w:r>
    </w:p>
    <w:p w14:paraId="6DB30878" w14:textId="77777777" w:rsidR="00732C96" w:rsidRPr="00732C96" w:rsidRDefault="00732C96" w:rsidP="00732C96">
      <w:pPr>
        <w:suppressAutoHyphens/>
        <w:autoSpaceDN w:val="0"/>
        <w:spacing w:after="0" w:line="240" w:lineRule="auto"/>
        <w:jc w:val="both"/>
        <w:textAlignment w:val="baseline"/>
        <w:rPr>
          <w:rFonts w:ascii="Arial" w:eastAsia="Times New Roman" w:hAnsi="Arial" w:cs="Arial"/>
          <w:kern w:val="0"/>
          <w:sz w:val="28"/>
          <w:szCs w:val="28"/>
          <w:lang w:val="fr-FR"/>
          <w14:ligatures w14:val="none"/>
        </w:rPr>
      </w:pPr>
      <w:r w:rsidRPr="00732C96">
        <w:rPr>
          <w:rFonts w:ascii="Arial" w:eastAsia="Times New Roman" w:hAnsi="Arial" w:cs="Arial"/>
          <w:kern w:val="0"/>
          <w:sz w:val="28"/>
          <w:szCs w:val="28"/>
          <w:lang w:val="fr-FR"/>
          <w14:ligatures w14:val="none"/>
        </w:rPr>
        <w:t>3.1. - In prezentul contract, cu exceptia unei prevederi contrare, cuvintele la forma singular vor include forma de plural şi vice versa, acolo unde acest lucru este permis de context.</w:t>
      </w:r>
    </w:p>
    <w:p w14:paraId="10B298FB" w14:textId="77777777" w:rsidR="00732C96" w:rsidRPr="00732C96" w:rsidRDefault="00732C96" w:rsidP="00732C96">
      <w:pPr>
        <w:suppressAutoHyphens/>
        <w:autoSpaceDN w:val="0"/>
        <w:spacing w:after="0" w:line="240" w:lineRule="auto"/>
        <w:jc w:val="both"/>
        <w:textAlignment w:val="baseline"/>
        <w:rPr>
          <w:rFonts w:ascii="Arial" w:eastAsia="Times New Roman" w:hAnsi="Arial" w:cs="Arial"/>
          <w:kern w:val="0"/>
          <w:sz w:val="28"/>
          <w:szCs w:val="28"/>
          <w:lang w:val="it-IT"/>
          <w14:ligatures w14:val="none"/>
        </w:rPr>
      </w:pPr>
      <w:r w:rsidRPr="00732C96">
        <w:rPr>
          <w:rFonts w:ascii="Arial" w:eastAsia="Times New Roman" w:hAnsi="Arial" w:cs="Arial"/>
          <w:kern w:val="0"/>
          <w:sz w:val="28"/>
          <w:szCs w:val="28"/>
          <w:lang w:val="it-IT"/>
          <w14:ligatures w14:val="none"/>
        </w:rPr>
        <w:t xml:space="preserve">3.2. - Termenul zi sau zile sau orice referire la zile reprezintă zile calendaristice dacă nu se specifică în mod diferit.                                                                                             </w:t>
      </w:r>
    </w:p>
    <w:p w14:paraId="2EA38657" w14:textId="77777777" w:rsidR="00732C96" w:rsidRPr="00732C96" w:rsidRDefault="00732C96" w:rsidP="00732C96">
      <w:pPr>
        <w:suppressAutoHyphens/>
        <w:autoSpaceDN w:val="0"/>
        <w:spacing w:after="0" w:line="240" w:lineRule="auto"/>
        <w:jc w:val="both"/>
        <w:textAlignment w:val="baseline"/>
        <w:rPr>
          <w:rFonts w:ascii="Arial" w:eastAsia="Times New Roman" w:hAnsi="Arial" w:cs="Arial"/>
          <w:kern w:val="0"/>
          <w:sz w:val="28"/>
          <w:szCs w:val="28"/>
          <w:lang w:val="it-IT"/>
          <w14:ligatures w14:val="none"/>
        </w:rPr>
      </w:pPr>
    </w:p>
    <w:p w14:paraId="52657113" w14:textId="77777777" w:rsidR="00732C96" w:rsidRDefault="00732C96" w:rsidP="002772E6">
      <w:pPr>
        <w:suppressAutoHyphens/>
        <w:autoSpaceDN w:val="0"/>
        <w:spacing w:after="0" w:line="276" w:lineRule="auto"/>
        <w:jc w:val="both"/>
        <w:textAlignment w:val="baseline"/>
        <w:rPr>
          <w:rFonts w:ascii="Arial" w:eastAsia="Times New Roman" w:hAnsi="Arial" w:cs="Arial"/>
          <w:b/>
          <w:kern w:val="0"/>
          <w:sz w:val="28"/>
          <w:szCs w:val="28"/>
          <w:lang w:val="it-IT"/>
          <w14:ligatures w14:val="none"/>
        </w:rPr>
      </w:pP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b/>
          <w:kern w:val="0"/>
          <w:sz w:val="28"/>
          <w:szCs w:val="28"/>
          <w:lang w:val="it-IT"/>
          <w14:ligatures w14:val="none"/>
        </w:rPr>
        <w:t>CLAUZE OBLIGATORII</w:t>
      </w:r>
    </w:p>
    <w:p w14:paraId="6628D2D8" w14:textId="77777777" w:rsidR="00743535" w:rsidRPr="00732C96" w:rsidRDefault="00743535" w:rsidP="002772E6">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18AFCBF5" w14:textId="77777777" w:rsidR="00732C96" w:rsidRPr="00732C96" w:rsidRDefault="00732C96" w:rsidP="00732C96">
      <w:pPr>
        <w:suppressAutoHyphens/>
        <w:autoSpaceDN w:val="0"/>
        <w:spacing w:after="0" w:line="240" w:lineRule="auto"/>
        <w:jc w:val="both"/>
        <w:textAlignment w:val="baseline"/>
        <w:rPr>
          <w:rFonts w:ascii="Times New Roman" w:eastAsia="Times New Roman" w:hAnsi="Times New Roman" w:cs="Times New Roman"/>
          <w:kern w:val="0"/>
          <w:sz w:val="20"/>
          <w:szCs w:val="20"/>
          <w:lang w:val="en-US"/>
          <w14:ligatures w14:val="none"/>
        </w:rPr>
      </w:pPr>
    </w:p>
    <w:p w14:paraId="0AEB9660" w14:textId="77777777" w:rsidR="00732C96" w:rsidRPr="00732C96" w:rsidRDefault="00732C96" w:rsidP="00732C9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732C96">
        <w:rPr>
          <w:rFonts w:ascii="Arial" w:eastAsia="Times New Roman" w:hAnsi="Arial" w:cs="Arial"/>
          <w:b/>
          <w:kern w:val="0"/>
          <w:sz w:val="28"/>
          <w:szCs w:val="28"/>
          <w:u w:val="single"/>
          <w:lang w:val="it-IT"/>
          <w14:ligatures w14:val="none"/>
        </w:rPr>
        <w:t>Art. 4.</w:t>
      </w:r>
      <w:r w:rsidRPr="00732C96">
        <w:rPr>
          <w:rFonts w:ascii="Arial" w:eastAsia="Times New Roman" w:hAnsi="Arial" w:cs="Arial"/>
          <w:b/>
          <w:kern w:val="0"/>
          <w:sz w:val="28"/>
          <w:szCs w:val="28"/>
          <w:lang w:val="it-IT"/>
          <w14:ligatures w14:val="none"/>
        </w:rPr>
        <w:t xml:space="preserve"> Obiectul contractului  </w:t>
      </w:r>
    </w:p>
    <w:p w14:paraId="0AF4A3A4" w14:textId="51C09A52" w:rsidR="00732C96" w:rsidRPr="002F4CF9" w:rsidRDefault="00732C96" w:rsidP="00767FA9">
      <w:pPr>
        <w:spacing w:after="0" w:line="276" w:lineRule="auto"/>
        <w:jc w:val="both"/>
      </w:pPr>
      <w:r w:rsidRPr="00732C96">
        <w:rPr>
          <w:rFonts w:ascii="Arial" w:eastAsia="Times New Roman" w:hAnsi="Arial" w:cs="Arial"/>
          <w:kern w:val="0"/>
          <w:sz w:val="28"/>
          <w:szCs w:val="28"/>
          <w:lang w:val="it-IT"/>
          <w14:ligatures w14:val="none"/>
        </w:rPr>
        <w:t>4.1 Prestatorul se obligă să presteze, în perioada convenită</w:t>
      </w:r>
      <w:r w:rsidRPr="00732C96">
        <w:rPr>
          <w:rFonts w:ascii="Arial" w:eastAsia="Batang" w:hAnsi="Arial" w:cs="Arial"/>
          <w:bCs/>
          <w:color w:val="000000"/>
          <w:kern w:val="0"/>
          <w:sz w:val="28"/>
          <w:szCs w:val="28"/>
          <w:lang w:val="pt-BR"/>
          <w14:ligatures w14:val="none"/>
        </w:rPr>
        <w:t xml:space="preserve"> </w:t>
      </w:r>
      <w:r w:rsidR="002F4CF9">
        <w:rPr>
          <w:rFonts w:ascii="Arial" w:hAnsi="Arial" w:cs="Arial"/>
          <w:bCs/>
          <w:color w:val="000000"/>
          <w:sz w:val="28"/>
          <w:szCs w:val="28"/>
          <w:lang w:val="ro-RO"/>
        </w:rPr>
        <w:t xml:space="preserve">Servicii de elaborare a documentației tehnico-economice la faza de Studiu de fezabilitate  ( SF ) pentru proiectul  </w:t>
      </w:r>
      <w:r w:rsidR="002F4CF9">
        <w:rPr>
          <w:rFonts w:ascii="Arial" w:hAnsi="Arial" w:cs="Arial"/>
          <w:b/>
          <w:bCs/>
          <w:i/>
          <w:color w:val="000000"/>
          <w:sz w:val="28"/>
          <w:szCs w:val="28"/>
          <w:lang w:val="ro-RO"/>
        </w:rPr>
        <w:t>” Sistem de stocare a energiei electrice în Parcul de panouri fotovoltaice Sărata”</w:t>
      </w:r>
      <w:r w:rsidRPr="00732C96">
        <w:rPr>
          <w:rFonts w:ascii="Arial" w:eastAsia="Batang" w:hAnsi="Arial" w:cs="Arial"/>
          <w:bCs/>
          <w:color w:val="000000"/>
          <w:kern w:val="0"/>
          <w:sz w:val="28"/>
          <w:szCs w:val="28"/>
          <w:lang w:val="pt-BR"/>
          <w14:ligatures w14:val="none"/>
        </w:rPr>
        <w:t xml:space="preserve">, </w:t>
      </w:r>
      <w:r w:rsidR="002F4CF9">
        <w:rPr>
          <w:rFonts w:ascii="Arial" w:eastAsia="Batang" w:hAnsi="Arial" w:cs="Arial"/>
          <w:bCs/>
          <w:color w:val="000000"/>
          <w:kern w:val="0"/>
          <w:sz w:val="28"/>
          <w:szCs w:val="28"/>
          <w:lang w:val="pt-BR"/>
          <w14:ligatures w14:val="none"/>
        </w:rPr>
        <w:t xml:space="preserve"> cod CPV </w:t>
      </w:r>
      <w:r w:rsidR="002F4CF9">
        <w:rPr>
          <w:rFonts w:ascii="Arial" w:hAnsi="Arial" w:cs="Arial"/>
          <w:color w:val="000000"/>
          <w:sz w:val="28"/>
          <w:szCs w:val="28"/>
          <w:lang w:val="ro-RO"/>
        </w:rPr>
        <w:t>79314000-8 – Studiu de fezabilitate</w:t>
      </w:r>
      <w:r w:rsidR="002F4CF9">
        <w:rPr>
          <w:rFonts w:ascii="Arial" w:eastAsia="Times New Roman" w:hAnsi="Arial" w:cs="Arial"/>
          <w:bCs/>
          <w:color w:val="000000" w:themeColor="text1"/>
          <w:kern w:val="0"/>
          <w:sz w:val="28"/>
          <w:szCs w:val="28"/>
          <w:lang w:val="en-US"/>
          <w14:ligatures w14:val="none"/>
        </w:rPr>
        <w:t xml:space="preserve">, </w:t>
      </w:r>
      <w:r w:rsidRPr="00DE05DF">
        <w:rPr>
          <w:rFonts w:ascii="Arial" w:eastAsia="Times New Roman" w:hAnsi="Arial" w:cs="Arial"/>
          <w:bCs/>
          <w:color w:val="000000" w:themeColor="text1"/>
          <w:kern w:val="0"/>
          <w:sz w:val="28"/>
          <w:szCs w:val="28"/>
          <w:lang w:val="en-US"/>
          <w14:ligatures w14:val="none"/>
        </w:rPr>
        <w:t>i</w:t>
      </w:r>
      <w:r w:rsidRPr="00DE05DF">
        <w:rPr>
          <w:rFonts w:ascii="Arial" w:eastAsia="Times New Roman" w:hAnsi="Arial" w:cs="Arial"/>
          <w:bCs/>
          <w:color w:val="000000" w:themeColor="text1"/>
          <w:kern w:val="0"/>
          <w:sz w:val="28"/>
          <w:szCs w:val="28"/>
          <w:lang w:val="pt-BR"/>
          <w14:ligatures w14:val="none"/>
        </w:rPr>
        <w:t>n c</w:t>
      </w:r>
      <w:r w:rsidRPr="00732C96">
        <w:rPr>
          <w:rFonts w:ascii="Arial" w:eastAsia="Times New Roman" w:hAnsi="Arial" w:cs="Arial"/>
          <w:bCs/>
          <w:kern w:val="0"/>
          <w:sz w:val="28"/>
          <w:szCs w:val="28"/>
          <w:lang w:val="pt-BR"/>
          <w14:ligatures w14:val="none"/>
        </w:rPr>
        <w:t xml:space="preserve">onformitate cu </w:t>
      </w:r>
      <w:r w:rsidRPr="00732C96">
        <w:rPr>
          <w:rFonts w:ascii="Arial" w:eastAsia="Times New Roman" w:hAnsi="Arial" w:cs="Arial"/>
          <w:kern w:val="0"/>
          <w:sz w:val="28"/>
          <w:szCs w:val="28"/>
          <w:lang w:val="ro-RO"/>
          <w14:ligatures w14:val="none"/>
        </w:rPr>
        <w:t>oferta și</w:t>
      </w:r>
      <w:r w:rsidRPr="00732C96">
        <w:rPr>
          <w:rFonts w:ascii="Arial" w:eastAsia="Batang" w:hAnsi="Arial" w:cs="Arial"/>
          <w:color w:val="000000"/>
          <w:kern w:val="0"/>
          <w:sz w:val="28"/>
          <w:szCs w:val="28"/>
          <w:lang w:val="ro-RO"/>
          <w14:ligatures w14:val="none"/>
        </w:rPr>
        <w:t xml:space="preserve"> cerinţele exprese ale caietului de sarcini, ale temei de proiectare</w:t>
      </w:r>
      <w:r w:rsidRPr="00732C96">
        <w:rPr>
          <w:rFonts w:ascii="Arial" w:eastAsia="Times New Roman" w:hAnsi="Arial" w:cs="Arial"/>
          <w:kern w:val="0"/>
          <w:sz w:val="28"/>
          <w:szCs w:val="28"/>
          <w:lang w:val="ro-RO"/>
          <w14:ligatures w14:val="none"/>
        </w:rPr>
        <w:t xml:space="preserve"> şi</w:t>
      </w:r>
      <w:r w:rsidRPr="00732C96">
        <w:rPr>
          <w:rFonts w:ascii="Arial" w:eastAsia="Batang" w:hAnsi="Arial" w:cs="Arial"/>
          <w:color w:val="000000"/>
          <w:kern w:val="0"/>
          <w:sz w:val="28"/>
          <w:szCs w:val="28"/>
          <w:lang w:val="ro-RO"/>
          <w14:ligatures w14:val="none"/>
        </w:rPr>
        <w:t xml:space="preserve"> a obligaţiilor asumate prin prezentul contract.</w:t>
      </w:r>
      <w:r w:rsidRPr="00732C96">
        <w:rPr>
          <w:rFonts w:ascii="Arial" w:eastAsia="Times New Roman" w:hAnsi="Arial" w:cs="Arial"/>
          <w:kern w:val="0"/>
          <w:sz w:val="28"/>
          <w:szCs w:val="28"/>
          <w:lang w:val="ro-RO"/>
          <w14:ligatures w14:val="none"/>
        </w:rPr>
        <w:t xml:space="preserve"> </w:t>
      </w:r>
    </w:p>
    <w:p w14:paraId="52A5DB3B" w14:textId="56920FE1" w:rsidR="00732C96" w:rsidRDefault="00732C96" w:rsidP="00767FA9">
      <w:pPr>
        <w:suppressAutoHyphens/>
        <w:autoSpaceDE w:val="0"/>
        <w:autoSpaceDN w:val="0"/>
        <w:spacing w:after="0" w:line="240" w:lineRule="auto"/>
        <w:jc w:val="both"/>
        <w:textAlignment w:val="baseline"/>
        <w:rPr>
          <w:rFonts w:ascii="Arial" w:eastAsia="Times New Roman" w:hAnsi="Arial" w:cs="Arial"/>
          <w:b/>
          <w:kern w:val="0"/>
          <w:sz w:val="28"/>
          <w:szCs w:val="28"/>
          <w:lang w:val="ro-RO" w:eastAsia="ro-RO"/>
          <w14:ligatures w14:val="none"/>
        </w:rPr>
      </w:pPr>
      <w:r w:rsidRPr="00732C96">
        <w:rPr>
          <w:rFonts w:ascii="Arial" w:eastAsia="Times New Roman" w:hAnsi="Arial" w:cs="Arial"/>
          <w:kern w:val="0"/>
          <w:sz w:val="28"/>
          <w:szCs w:val="28"/>
          <w:lang w:val="ro-RO"/>
          <w14:ligatures w14:val="none"/>
        </w:rPr>
        <w:t xml:space="preserve">4.2. </w:t>
      </w:r>
      <w:r w:rsidRPr="00732C96">
        <w:rPr>
          <w:rFonts w:ascii="Arial" w:eastAsia="Times New Roman" w:hAnsi="Arial" w:cs="Arial"/>
          <w:kern w:val="0"/>
          <w:sz w:val="28"/>
          <w:szCs w:val="28"/>
          <w:lang w:val="it-IT"/>
          <w14:ligatures w14:val="none"/>
        </w:rPr>
        <w:t xml:space="preserve">Contractul de  achiziție publică de servicii constă în elaborarea documentaţiei tehnico-economice în conformitate cu prevederile Hotărârii Guvernului României nr. 907 din 29 noiembrie 2016 privind etapele de elaborare și conținutul cadru al documentațiilor tehnico-economice aferente </w:t>
      </w:r>
      <w:r w:rsidRPr="00732C96">
        <w:rPr>
          <w:rFonts w:ascii="Arial" w:eastAsia="Times New Roman" w:hAnsi="Arial" w:cs="Arial"/>
          <w:kern w:val="0"/>
          <w:sz w:val="28"/>
          <w:szCs w:val="28"/>
          <w:lang w:val="it-IT"/>
          <w14:ligatures w14:val="none"/>
        </w:rPr>
        <w:lastRenderedPageBreak/>
        <w:t>obiectivelor/proiectelor de investiții finanțate din fonduri publice și cuprinde urmatoarele</w:t>
      </w:r>
      <w:r w:rsidR="00743535">
        <w:rPr>
          <w:rFonts w:ascii="Arial" w:eastAsia="Times New Roman" w:hAnsi="Arial" w:cs="Arial"/>
          <w:kern w:val="0"/>
          <w:sz w:val="28"/>
          <w:szCs w:val="28"/>
          <w:lang w:val="it-IT"/>
          <w14:ligatures w14:val="none"/>
        </w:rPr>
        <w:t xml:space="preserve"> activitati</w:t>
      </w:r>
      <w:r w:rsidRPr="009867E7">
        <w:rPr>
          <w:rFonts w:ascii="Arial" w:eastAsia="Times New Roman" w:hAnsi="Arial" w:cs="Arial"/>
          <w:bCs/>
          <w:kern w:val="0"/>
          <w:sz w:val="28"/>
          <w:szCs w:val="28"/>
          <w:lang w:val="ro-RO" w:eastAsia="ro-RO"/>
          <w14:ligatures w14:val="none"/>
        </w:rPr>
        <w:t>:</w:t>
      </w:r>
      <w:r w:rsidRPr="00732C96">
        <w:rPr>
          <w:rFonts w:ascii="Arial" w:eastAsia="Times New Roman" w:hAnsi="Arial" w:cs="Arial"/>
          <w:b/>
          <w:kern w:val="0"/>
          <w:sz w:val="28"/>
          <w:szCs w:val="28"/>
          <w:lang w:val="ro-RO" w:eastAsia="ro-RO"/>
          <w14:ligatures w14:val="none"/>
        </w:rPr>
        <w:t xml:space="preserve"> </w:t>
      </w:r>
    </w:p>
    <w:p w14:paraId="250B6E09" w14:textId="77777777" w:rsidR="004F5211" w:rsidRDefault="004F5211" w:rsidP="00732C96">
      <w:pPr>
        <w:suppressAutoHyphens/>
        <w:autoSpaceDE w:val="0"/>
        <w:autoSpaceDN w:val="0"/>
        <w:spacing w:after="0" w:line="240" w:lineRule="auto"/>
        <w:jc w:val="both"/>
        <w:textAlignment w:val="baseline"/>
        <w:rPr>
          <w:rFonts w:ascii="Arial" w:eastAsia="Times New Roman" w:hAnsi="Arial" w:cs="Arial"/>
          <w:b/>
          <w:kern w:val="0"/>
          <w:sz w:val="28"/>
          <w:szCs w:val="28"/>
          <w:lang w:val="ro-RO" w:eastAsia="ro-RO"/>
          <w14:ligatures w14:val="none"/>
        </w:rPr>
      </w:pPr>
    </w:p>
    <w:p w14:paraId="1E99DB48" w14:textId="77777777" w:rsidR="004F5211" w:rsidRPr="00732C96" w:rsidRDefault="004F5211" w:rsidP="00732C96">
      <w:pPr>
        <w:suppressAutoHyphens/>
        <w:autoSpaceDE w:val="0"/>
        <w:autoSpaceDN w:val="0"/>
        <w:spacing w:after="0" w:line="240" w:lineRule="auto"/>
        <w:jc w:val="both"/>
        <w:textAlignment w:val="baseline"/>
        <w:rPr>
          <w:rFonts w:ascii="Arial" w:eastAsia="Times New Roman" w:hAnsi="Arial" w:cs="Arial"/>
          <w:kern w:val="0"/>
          <w:sz w:val="28"/>
          <w:szCs w:val="28"/>
          <w:lang w:val="en-US"/>
          <w14:ligatures w14:val="none"/>
        </w:rPr>
      </w:pPr>
    </w:p>
    <w:tbl>
      <w:tblPr>
        <w:tblW w:w="9634" w:type="dxa"/>
        <w:tblCellMar>
          <w:left w:w="10" w:type="dxa"/>
          <w:right w:w="10" w:type="dxa"/>
        </w:tblCellMar>
        <w:tblLook w:val="04A0" w:firstRow="1" w:lastRow="0" w:firstColumn="1" w:lastColumn="0" w:noHBand="0" w:noVBand="1"/>
      </w:tblPr>
      <w:tblGrid>
        <w:gridCol w:w="699"/>
        <w:gridCol w:w="8935"/>
      </w:tblGrid>
      <w:tr w:rsidR="00732C96" w:rsidRPr="00732C96" w14:paraId="2145EB2E" w14:textId="77777777" w:rsidTr="00C65A80">
        <w:trPr>
          <w:trHeight w:val="777"/>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B53C" w14:textId="4B5C3895" w:rsidR="00732C96" w:rsidRPr="00732C96" w:rsidRDefault="00732C96" w:rsidP="00F120BC">
            <w:pPr>
              <w:suppressAutoHyphens/>
              <w:autoSpaceDN w:val="0"/>
              <w:spacing w:after="0" w:line="240" w:lineRule="auto"/>
              <w:jc w:val="center"/>
              <w:textAlignment w:val="baseline"/>
              <w:rPr>
                <w:rFonts w:ascii="Arial" w:eastAsia="Times New Roman" w:hAnsi="Arial" w:cs="Arial"/>
                <w:b/>
                <w:kern w:val="0"/>
                <w:sz w:val="28"/>
                <w:szCs w:val="28"/>
                <w:lang w:val="it-IT"/>
                <w14:ligatures w14:val="none"/>
              </w:rPr>
            </w:pPr>
            <w:r w:rsidRPr="00732C96">
              <w:rPr>
                <w:rFonts w:ascii="Arial" w:eastAsia="Times New Roman" w:hAnsi="Arial" w:cs="Arial"/>
                <w:b/>
                <w:kern w:val="0"/>
                <w:sz w:val="28"/>
                <w:szCs w:val="28"/>
                <w:lang w:val="it-IT"/>
                <w14:ligatures w14:val="none"/>
              </w:rPr>
              <w:t>Nr. Crt.</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9C48B" w14:textId="77777777" w:rsidR="00732C96" w:rsidRPr="00732C96" w:rsidRDefault="00732C96" w:rsidP="00732C96">
            <w:pPr>
              <w:suppressAutoHyphens/>
              <w:autoSpaceDN w:val="0"/>
              <w:spacing w:after="0" w:line="240" w:lineRule="auto"/>
              <w:jc w:val="center"/>
              <w:textAlignment w:val="baseline"/>
              <w:rPr>
                <w:rFonts w:ascii="Arial" w:eastAsia="Times New Roman" w:hAnsi="Arial" w:cs="Arial"/>
                <w:b/>
                <w:kern w:val="0"/>
                <w:sz w:val="28"/>
                <w:szCs w:val="28"/>
                <w:lang w:val="it-IT"/>
                <w14:ligatures w14:val="none"/>
              </w:rPr>
            </w:pPr>
            <w:r w:rsidRPr="00732C96">
              <w:rPr>
                <w:rFonts w:ascii="Arial" w:eastAsia="Times New Roman" w:hAnsi="Arial" w:cs="Arial"/>
                <w:b/>
                <w:kern w:val="0"/>
                <w:sz w:val="28"/>
                <w:szCs w:val="28"/>
                <w:lang w:val="it-IT"/>
                <w14:ligatures w14:val="none"/>
              </w:rPr>
              <w:t>Denumire activitate</w:t>
            </w:r>
          </w:p>
        </w:tc>
      </w:tr>
      <w:tr w:rsidR="00732C96" w:rsidRPr="00732C96" w14:paraId="7C55F699" w14:textId="77777777" w:rsidTr="00C65A80">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FFA8" w14:textId="5A255AEB" w:rsidR="00732C96" w:rsidRPr="00732C96" w:rsidRDefault="004F5211" w:rsidP="00767FA9">
            <w:pPr>
              <w:suppressAutoHyphens/>
              <w:autoSpaceDN w:val="0"/>
              <w:spacing w:after="0" w:line="240" w:lineRule="auto"/>
              <w:jc w:val="center"/>
              <w:textAlignment w:val="baseline"/>
              <w:rPr>
                <w:rFonts w:ascii="Arial" w:eastAsia="Times New Roman" w:hAnsi="Arial" w:cs="Arial"/>
                <w:kern w:val="0"/>
                <w:sz w:val="28"/>
                <w:szCs w:val="28"/>
                <w:lang w:val="en-US"/>
                <w14:ligatures w14:val="none"/>
              </w:rPr>
            </w:pPr>
            <w:r>
              <w:rPr>
                <w:rFonts w:ascii="Arial" w:eastAsia="Times New Roman" w:hAnsi="Arial" w:cs="Arial"/>
                <w:kern w:val="0"/>
                <w:sz w:val="28"/>
                <w:szCs w:val="28"/>
                <w:lang w:val="en-US"/>
                <w14:ligatures w14:val="none"/>
              </w:rPr>
              <w:t>1.</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CF35" w14:textId="3368D311" w:rsidR="00732C96" w:rsidRPr="00732C96" w:rsidRDefault="00767FA9" w:rsidP="00732C96">
            <w:pPr>
              <w:suppressAutoHyphens/>
              <w:autoSpaceDN w:val="0"/>
              <w:spacing w:after="0" w:line="240" w:lineRule="auto"/>
              <w:jc w:val="both"/>
              <w:textAlignment w:val="baseline"/>
              <w:rPr>
                <w:rFonts w:ascii="Arial" w:eastAsia="Times New Roman" w:hAnsi="Arial" w:cs="Arial"/>
                <w:bCs/>
                <w:kern w:val="0"/>
                <w:sz w:val="28"/>
                <w:szCs w:val="28"/>
                <w:lang w:val="it-IT"/>
                <w14:ligatures w14:val="none"/>
              </w:rPr>
            </w:pPr>
            <w:r w:rsidRPr="0070339C">
              <w:rPr>
                <w:rFonts w:ascii="Arial" w:hAnsi="Arial" w:cs="Arial"/>
                <w:sz w:val="28"/>
                <w:szCs w:val="28"/>
                <w:shd w:val="clear" w:color="auto" w:fill="FFFFFF"/>
                <w:lang w:val="pt-PT"/>
              </w:rPr>
              <w:t>Elaborare</w:t>
            </w:r>
            <w:r w:rsidR="003F6590">
              <w:rPr>
                <w:rFonts w:ascii="Arial" w:hAnsi="Arial" w:cs="Arial"/>
                <w:sz w:val="28"/>
                <w:szCs w:val="28"/>
                <w:shd w:val="clear" w:color="auto" w:fill="FFFFFF"/>
                <w:lang w:val="pt-PT"/>
              </w:rPr>
              <w:t>a</w:t>
            </w:r>
            <w:r w:rsidRPr="0070339C">
              <w:rPr>
                <w:rFonts w:ascii="Arial" w:hAnsi="Arial" w:cs="Arial"/>
                <w:sz w:val="28"/>
                <w:szCs w:val="28"/>
                <w:shd w:val="clear" w:color="auto" w:fill="FFFFFF"/>
                <w:lang w:val="pt-PT"/>
              </w:rPr>
              <w:t xml:space="preserve"> studiu</w:t>
            </w:r>
            <w:r w:rsidR="003F6590">
              <w:rPr>
                <w:rFonts w:ascii="Arial" w:hAnsi="Arial" w:cs="Arial"/>
                <w:sz w:val="28"/>
                <w:szCs w:val="28"/>
                <w:shd w:val="clear" w:color="auto" w:fill="FFFFFF"/>
                <w:lang w:val="pt-PT"/>
              </w:rPr>
              <w:t>lui</w:t>
            </w:r>
            <w:r w:rsidRPr="0070339C">
              <w:rPr>
                <w:rFonts w:ascii="Arial" w:hAnsi="Arial" w:cs="Arial"/>
                <w:sz w:val="28"/>
                <w:szCs w:val="28"/>
                <w:shd w:val="clear" w:color="auto" w:fill="FFFFFF"/>
                <w:lang w:val="pt-PT"/>
              </w:rPr>
              <w:t xml:space="preserve"> geotehnic</w:t>
            </w:r>
          </w:p>
        </w:tc>
      </w:tr>
      <w:tr w:rsidR="00732C96" w:rsidRPr="00732C96" w14:paraId="365C5D89" w14:textId="77777777" w:rsidTr="00C65A80">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23D54" w14:textId="02299B50" w:rsidR="00732C96" w:rsidRPr="00732C96" w:rsidRDefault="004F5211" w:rsidP="00767FA9">
            <w:pPr>
              <w:suppressAutoHyphens/>
              <w:autoSpaceDN w:val="0"/>
              <w:spacing w:after="0" w:line="240" w:lineRule="auto"/>
              <w:jc w:val="center"/>
              <w:textAlignment w:val="baseline"/>
              <w:rPr>
                <w:rFonts w:ascii="Arial" w:eastAsia="Times New Roman" w:hAnsi="Arial" w:cs="Arial"/>
                <w:kern w:val="0"/>
                <w:sz w:val="28"/>
                <w:szCs w:val="28"/>
                <w:lang w:val="en-US"/>
                <w14:ligatures w14:val="none"/>
              </w:rPr>
            </w:pPr>
            <w:r>
              <w:rPr>
                <w:rFonts w:ascii="Arial" w:eastAsia="Times New Roman" w:hAnsi="Arial" w:cs="Arial"/>
                <w:kern w:val="0"/>
                <w:sz w:val="28"/>
                <w:szCs w:val="28"/>
                <w:lang w:val="en-US"/>
                <w14:ligatures w14:val="none"/>
              </w:rPr>
              <w:t>2.</w:t>
            </w:r>
          </w:p>
        </w:tc>
        <w:tc>
          <w:tcPr>
            <w:tcW w:w="8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768CD" w14:textId="24CD3C42" w:rsidR="00732C96" w:rsidRPr="00C65A80" w:rsidRDefault="00767FA9" w:rsidP="00732C9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70339C">
              <w:rPr>
                <w:rFonts w:ascii="Arial" w:hAnsi="Arial" w:cs="Arial"/>
                <w:sz w:val="28"/>
                <w:szCs w:val="28"/>
                <w:shd w:val="clear" w:color="auto" w:fill="FFFFFF"/>
                <w:lang w:val="pt-PT"/>
              </w:rPr>
              <w:t>Elaborare</w:t>
            </w:r>
            <w:r w:rsidR="003F6590">
              <w:rPr>
                <w:rFonts w:ascii="Arial" w:hAnsi="Arial" w:cs="Arial"/>
                <w:sz w:val="28"/>
                <w:szCs w:val="28"/>
                <w:shd w:val="clear" w:color="auto" w:fill="FFFFFF"/>
                <w:lang w:val="pt-PT"/>
              </w:rPr>
              <w:t>a</w:t>
            </w:r>
            <w:r w:rsidRPr="0070339C">
              <w:rPr>
                <w:rFonts w:ascii="Arial" w:hAnsi="Arial" w:cs="Arial"/>
                <w:sz w:val="28"/>
                <w:szCs w:val="28"/>
                <w:shd w:val="clear" w:color="auto" w:fill="FFFFFF"/>
                <w:lang w:val="pt-PT"/>
              </w:rPr>
              <w:t xml:space="preserve"> studiu</w:t>
            </w:r>
            <w:r w:rsidR="003F6590">
              <w:rPr>
                <w:rFonts w:ascii="Arial" w:hAnsi="Arial" w:cs="Arial"/>
                <w:sz w:val="28"/>
                <w:szCs w:val="28"/>
                <w:shd w:val="clear" w:color="auto" w:fill="FFFFFF"/>
                <w:lang w:val="pt-PT"/>
              </w:rPr>
              <w:t>lui</w:t>
            </w:r>
            <w:r w:rsidRPr="0070339C">
              <w:rPr>
                <w:rFonts w:ascii="Arial" w:hAnsi="Arial" w:cs="Arial"/>
                <w:sz w:val="28"/>
                <w:szCs w:val="28"/>
                <w:shd w:val="clear" w:color="auto" w:fill="FFFFFF"/>
                <w:lang w:val="pt-PT"/>
              </w:rPr>
              <w:t xml:space="preserve"> topografic </w:t>
            </w:r>
            <w:r w:rsidRPr="0070339C">
              <w:rPr>
                <w:rFonts w:ascii="Arial" w:hAnsi="Arial" w:cs="Arial"/>
                <w:sz w:val="28"/>
                <w:szCs w:val="28"/>
                <w:lang w:val="it-IT"/>
              </w:rPr>
              <w:t>vizat de către OCPI</w:t>
            </w:r>
          </w:p>
        </w:tc>
      </w:tr>
      <w:tr w:rsidR="00C65A80" w:rsidRPr="00732C96" w14:paraId="4A4AF7E2" w14:textId="77777777" w:rsidTr="00C65A80">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D1B2D" w14:textId="57BADB54" w:rsidR="00C65A80" w:rsidRPr="00732C96" w:rsidRDefault="00C65A80" w:rsidP="00767FA9">
            <w:pPr>
              <w:suppressAutoHyphens/>
              <w:autoSpaceDN w:val="0"/>
              <w:spacing w:after="0" w:line="240" w:lineRule="auto"/>
              <w:jc w:val="center"/>
              <w:textAlignment w:val="baseline"/>
              <w:rPr>
                <w:rFonts w:ascii="Arial" w:eastAsia="Times New Roman" w:hAnsi="Arial" w:cs="Arial"/>
                <w:kern w:val="0"/>
                <w:sz w:val="28"/>
                <w:szCs w:val="28"/>
                <w:lang w:val="en-US"/>
                <w14:ligatures w14:val="none"/>
              </w:rPr>
            </w:pPr>
            <w:r>
              <w:rPr>
                <w:rFonts w:ascii="Arial" w:eastAsia="Times New Roman" w:hAnsi="Arial" w:cs="Arial"/>
                <w:kern w:val="0"/>
                <w:sz w:val="28"/>
                <w:szCs w:val="28"/>
                <w:lang w:val="en-US"/>
                <w14:ligatures w14:val="none"/>
              </w:rPr>
              <w:t>3.</w:t>
            </w:r>
          </w:p>
        </w:tc>
        <w:tc>
          <w:tcPr>
            <w:tcW w:w="8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84EFD" w14:textId="146B9FE4" w:rsidR="00C65A80" w:rsidRPr="00C65A80" w:rsidRDefault="00DA7790" w:rsidP="00C65A80">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DA7790">
              <w:rPr>
                <w:rFonts w:ascii="Arial" w:hAnsi="Arial" w:cs="Arial"/>
                <w:sz w:val="28"/>
                <w:szCs w:val="28"/>
                <w:shd w:val="clear" w:color="auto" w:fill="FFFFFF"/>
                <w:lang w:val="pt-PT"/>
              </w:rPr>
              <w:t>Elaborarea documentațiilor pentru obținerea avizelor, acordurilor necesare conform Certificat de Urbanism la faza de autoriza</w:t>
            </w:r>
            <w:r w:rsidRPr="00DA7790">
              <w:rPr>
                <w:rFonts w:ascii="Arial" w:hAnsi="Arial" w:cs="Arial"/>
                <w:sz w:val="28"/>
                <w:szCs w:val="28"/>
                <w:shd w:val="clear" w:color="auto" w:fill="FFFFFF"/>
                <w:lang w:val="ro-RO"/>
              </w:rPr>
              <w:t>ție de construire și studiul de coexistență (dacă este cazul)</w:t>
            </w:r>
          </w:p>
        </w:tc>
      </w:tr>
      <w:tr w:rsidR="00C65A80" w:rsidRPr="00732C96" w14:paraId="04E7019D" w14:textId="77777777" w:rsidTr="00C65A80">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54B3" w14:textId="7A058526" w:rsidR="00C65A80" w:rsidRDefault="00C65A80" w:rsidP="00767FA9">
            <w:pPr>
              <w:suppressAutoHyphens/>
              <w:autoSpaceDN w:val="0"/>
              <w:spacing w:after="0" w:line="240" w:lineRule="auto"/>
              <w:jc w:val="center"/>
              <w:textAlignment w:val="baseline"/>
              <w:rPr>
                <w:rFonts w:ascii="Arial" w:eastAsia="Times New Roman" w:hAnsi="Arial" w:cs="Arial"/>
                <w:kern w:val="0"/>
                <w:sz w:val="28"/>
                <w:szCs w:val="28"/>
                <w:lang w:val="en-US"/>
                <w14:ligatures w14:val="none"/>
              </w:rPr>
            </w:pPr>
            <w:r>
              <w:rPr>
                <w:rFonts w:ascii="Arial" w:eastAsia="Times New Roman" w:hAnsi="Arial" w:cs="Arial"/>
                <w:kern w:val="0"/>
                <w:sz w:val="28"/>
                <w:szCs w:val="28"/>
                <w:lang w:val="en-US"/>
                <w14:ligatures w14:val="none"/>
              </w:rPr>
              <w:t>4.</w:t>
            </w:r>
          </w:p>
        </w:tc>
        <w:tc>
          <w:tcPr>
            <w:tcW w:w="8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10F" w14:textId="1C42FDEE" w:rsidR="00C65A80" w:rsidRPr="00C65A80" w:rsidRDefault="00767FA9" w:rsidP="00C65A80">
            <w:pPr>
              <w:suppressAutoHyphens/>
              <w:autoSpaceDN w:val="0"/>
              <w:spacing w:after="0" w:line="240" w:lineRule="auto"/>
              <w:jc w:val="both"/>
              <w:textAlignment w:val="baseline"/>
              <w:rPr>
                <w:rFonts w:ascii="Arial" w:eastAsia="Calibri" w:hAnsi="Arial" w:cs="Arial"/>
                <w:sz w:val="28"/>
                <w:szCs w:val="28"/>
                <w:lang w:val="fr-FR"/>
              </w:rPr>
            </w:pPr>
            <w:r w:rsidRPr="0070339C">
              <w:rPr>
                <w:rFonts w:ascii="Arial" w:hAnsi="Arial" w:cs="Arial"/>
                <w:sz w:val="28"/>
                <w:szCs w:val="28"/>
                <w:shd w:val="clear" w:color="auto" w:fill="FFFFFF"/>
                <w:lang w:val="pt-PT"/>
              </w:rPr>
              <w:t xml:space="preserve">Elaborarea </w:t>
            </w:r>
            <w:r>
              <w:rPr>
                <w:rFonts w:ascii="Arial" w:hAnsi="Arial" w:cs="Arial"/>
                <w:sz w:val="28"/>
                <w:szCs w:val="28"/>
                <w:shd w:val="clear" w:color="auto" w:fill="FFFFFF"/>
                <w:lang w:val="pt-PT"/>
              </w:rPr>
              <w:t xml:space="preserve"> studiului de fezabilitate (</w:t>
            </w:r>
            <w:r w:rsidRPr="0070339C">
              <w:rPr>
                <w:rFonts w:ascii="Arial" w:hAnsi="Arial" w:cs="Arial"/>
                <w:sz w:val="28"/>
                <w:szCs w:val="28"/>
                <w:shd w:val="clear" w:color="auto" w:fill="FFFFFF"/>
                <w:lang w:val="pt-PT"/>
              </w:rPr>
              <w:t>SF</w:t>
            </w:r>
            <w:r>
              <w:rPr>
                <w:rFonts w:ascii="Arial" w:hAnsi="Arial" w:cs="Arial"/>
                <w:sz w:val="28"/>
                <w:szCs w:val="28"/>
                <w:shd w:val="clear" w:color="auto" w:fill="FFFFFF"/>
                <w:lang w:val="pt-PT"/>
              </w:rPr>
              <w:t>)</w:t>
            </w:r>
          </w:p>
        </w:tc>
      </w:tr>
      <w:tr w:rsidR="00767FA9" w:rsidRPr="00732C96" w14:paraId="0C384FFB" w14:textId="77777777" w:rsidTr="00C65A80">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F88C" w14:textId="0EE7A6CE" w:rsidR="00767FA9" w:rsidRDefault="00767FA9" w:rsidP="00767FA9">
            <w:pPr>
              <w:suppressAutoHyphens/>
              <w:autoSpaceDN w:val="0"/>
              <w:spacing w:after="0" w:line="240" w:lineRule="auto"/>
              <w:jc w:val="center"/>
              <w:textAlignment w:val="baseline"/>
              <w:rPr>
                <w:rFonts w:ascii="Arial" w:eastAsia="Times New Roman" w:hAnsi="Arial" w:cs="Arial"/>
                <w:kern w:val="0"/>
                <w:sz w:val="28"/>
                <w:szCs w:val="28"/>
                <w:lang w:val="en-US"/>
                <w14:ligatures w14:val="none"/>
              </w:rPr>
            </w:pPr>
            <w:r>
              <w:rPr>
                <w:rFonts w:ascii="Arial" w:eastAsia="Times New Roman" w:hAnsi="Arial" w:cs="Arial"/>
                <w:kern w:val="0"/>
                <w:sz w:val="28"/>
                <w:szCs w:val="28"/>
                <w:lang w:val="en-US"/>
                <w14:ligatures w14:val="none"/>
              </w:rPr>
              <w:t>5.</w:t>
            </w:r>
          </w:p>
        </w:tc>
        <w:tc>
          <w:tcPr>
            <w:tcW w:w="8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9BEC5" w14:textId="75CA94BE" w:rsidR="00767FA9" w:rsidRPr="0070339C" w:rsidRDefault="00767FA9" w:rsidP="00C65A80">
            <w:pPr>
              <w:suppressAutoHyphens/>
              <w:autoSpaceDN w:val="0"/>
              <w:spacing w:after="0" w:line="240" w:lineRule="auto"/>
              <w:jc w:val="both"/>
              <w:textAlignment w:val="baseline"/>
              <w:rPr>
                <w:rFonts w:ascii="Arial" w:hAnsi="Arial" w:cs="Arial"/>
                <w:sz w:val="28"/>
                <w:szCs w:val="28"/>
                <w:shd w:val="clear" w:color="auto" w:fill="FFFFFF"/>
                <w:lang w:val="pt-PT"/>
              </w:rPr>
            </w:pPr>
            <w:r w:rsidRPr="0070339C">
              <w:rPr>
                <w:rFonts w:ascii="Arial" w:hAnsi="Arial" w:cs="Arial"/>
                <w:sz w:val="28"/>
                <w:szCs w:val="28"/>
                <w:lang w:val="it-IT"/>
              </w:rPr>
              <w:t xml:space="preserve">Servicii de consultanță acordată </w:t>
            </w:r>
            <w:r w:rsidR="003F6590">
              <w:rPr>
                <w:rFonts w:ascii="Arial" w:hAnsi="Arial" w:cs="Arial"/>
                <w:sz w:val="28"/>
                <w:szCs w:val="28"/>
                <w:lang w:val="it-IT"/>
              </w:rPr>
              <w:t>Achizitorului</w:t>
            </w:r>
            <w:r w:rsidRPr="0070339C">
              <w:rPr>
                <w:rFonts w:ascii="Arial" w:hAnsi="Arial" w:cs="Arial"/>
                <w:sz w:val="28"/>
                <w:szCs w:val="28"/>
                <w:lang w:val="it-IT"/>
              </w:rPr>
              <w:t xml:space="preserve"> pentru procedura de atribuire a contractului de lucrari (include si proiectarea fazele PAC, PT, DE)</w:t>
            </w:r>
          </w:p>
        </w:tc>
      </w:tr>
    </w:tbl>
    <w:p w14:paraId="635A6D3C" w14:textId="77777777" w:rsidR="00071BDD" w:rsidRDefault="00071BDD"/>
    <w:p w14:paraId="0BB87014" w14:textId="77777777" w:rsidR="00764FA5" w:rsidRPr="00764FA5" w:rsidRDefault="00764FA5" w:rsidP="00764FA5">
      <w:pPr>
        <w:suppressAutoHyphens/>
        <w:autoSpaceDN w:val="0"/>
        <w:spacing w:after="0" w:line="240" w:lineRule="auto"/>
        <w:textAlignment w:val="baseline"/>
        <w:rPr>
          <w:rFonts w:ascii="Arial" w:eastAsia="MS Mincho" w:hAnsi="Arial" w:cs="Arial"/>
          <w:b/>
          <w:kern w:val="0"/>
          <w:sz w:val="28"/>
          <w:szCs w:val="28"/>
          <w:lang w:val="it-IT"/>
          <w14:ligatures w14:val="none"/>
        </w:rPr>
      </w:pPr>
      <w:r w:rsidRPr="00764FA5">
        <w:rPr>
          <w:rFonts w:ascii="Arial" w:eastAsia="MS Mincho" w:hAnsi="Arial" w:cs="Arial"/>
          <w:b/>
          <w:kern w:val="0"/>
          <w:sz w:val="28"/>
          <w:szCs w:val="28"/>
          <w:lang w:val="it-IT"/>
          <w14:ligatures w14:val="none"/>
        </w:rPr>
        <w:t>Art. 5. Preţul contractului</w:t>
      </w:r>
    </w:p>
    <w:p w14:paraId="3DB066A3" w14:textId="0A4D9BC2" w:rsidR="00764FA5" w:rsidRPr="00764FA5" w:rsidRDefault="00764FA5" w:rsidP="00764FA5">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64FA5">
        <w:rPr>
          <w:rFonts w:ascii="Arial" w:eastAsia="MS Mincho" w:hAnsi="Arial" w:cs="Arial"/>
          <w:kern w:val="0"/>
          <w:sz w:val="28"/>
          <w:szCs w:val="28"/>
          <w:lang w:val="pt-BR"/>
          <w14:ligatures w14:val="none"/>
        </w:rPr>
        <w:t xml:space="preserve">5.1. Preţul contractului </w:t>
      </w:r>
      <w:r w:rsidRPr="00764FA5">
        <w:rPr>
          <w:rFonts w:ascii="Arial" w:eastAsia="MS Mincho" w:hAnsi="Arial" w:cs="Arial"/>
          <w:kern w:val="0"/>
          <w:sz w:val="28"/>
          <w:szCs w:val="28"/>
          <w:lang w:val="ro-RO"/>
          <w14:ligatures w14:val="none"/>
        </w:rPr>
        <w:t xml:space="preserve">este de  </w:t>
      </w:r>
      <w:r w:rsidR="00767FA9">
        <w:rPr>
          <w:rFonts w:ascii="Arial" w:eastAsia="MS Mincho" w:hAnsi="Arial" w:cs="Arial"/>
          <w:kern w:val="0"/>
          <w:sz w:val="28"/>
          <w:szCs w:val="28"/>
          <w:lang w:val="ro-RO"/>
          <w14:ligatures w14:val="none"/>
        </w:rPr>
        <w:t>__________</w:t>
      </w:r>
      <w:r w:rsidRPr="00764FA5">
        <w:rPr>
          <w:rFonts w:ascii="Arial" w:eastAsia="MS Mincho" w:hAnsi="Arial" w:cs="Arial"/>
          <w:b/>
          <w:kern w:val="0"/>
          <w:sz w:val="28"/>
          <w:szCs w:val="28"/>
          <w:lang w:val="ro-RO"/>
          <w14:ligatures w14:val="none"/>
        </w:rPr>
        <w:t>lei fără TVA</w:t>
      </w:r>
      <w:r w:rsidRPr="00764FA5">
        <w:rPr>
          <w:rFonts w:ascii="Arial" w:eastAsia="MS Mincho" w:hAnsi="Arial" w:cs="Arial"/>
          <w:kern w:val="0"/>
          <w:sz w:val="28"/>
          <w:szCs w:val="28"/>
          <w:lang w:val="ro-RO"/>
          <w14:ligatures w14:val="none"/>
        </w:rPr>
        <w:t xml:space="preserve">, la care se adaugă </w:t>
      </w:r>
      <w:r w:rsidRPr="00764FA5">
        <w:rPr>
          <w:rFonts w:ascii="Arial" w:eastAsia="MS Mincho" w:hAnsi="Arial" w:cs="Arial"/>
          <w:bCs/>
          <w:kern w:val="0"/>
          <w:sz w:val="28"/>
          <w:szCs w:val="28"/>
          <w:lang w:val="ro-RO"/>
          <w14:ligatures w14:val="none"/>
        </w:rPr>
        <w:t>TVA</w:t>
      </w:r>
      <w:r w:rsidRPr="00764FA5">
        <w:rPr>
          <w:rFonts w:ascii="Arial" w:eastAsia="MS Mincho" w:hAnsi="Arial" w:cs="Arial"/>
          <w:kern w:val="0"/>
          <w:sz w:val="28"/>
          <w:szCs w:val="28"/>
          <w:lang w:val="ro-RO"/>
          <w14:ligatures w14:val="none"/>
        </w:rPr>
        <w:t xml:space="preserve"> </w:t>
      </w:r>
      <w:r w:rsidR="00767FA9">
        <w:rPr>
          <w:rFonts w:ascii="Arial" w:eastAsia="MS Mincho" w:hAnsi="Arial" w:cs="Arial"/>
          <w:kern w:val="0"/>
          <w:sz w:val="28"/>
          <w:szCs w:val="28"/>
          <w:lang w:val="ro-RO"/>
          <w14:ligatures w14:val="none"/>
        </w:rPr>
        <w:t xml:space="preserve">conform legislatiei in vigoare. Pretul contractului este </w:t>
      </w:r>
      <w:r w:rsidRPr="00764FA5">
        <w:rPr>
          <w:rFonts w:ascii="Arial" w:eastAsia="MS Mincho" w:hAnsi="Arial" w:cs="Arial"/>
          <w:kern w:val="0"/>
          <w:sz w:val="28"/>
          <w:szCs w:val="28"/>
          <w:lang w:val="ro-RO"/>
          <w14:ligatures w14:val="none"/>
        </w:rPr>
        <w:t>defalcat conform centralizatorului de preturi, astfel:</w:t>
      </w:r>
    </w:p>
    <w:p w14:paraId="0D326336" w14:textId="575F44AA" w:rsidR="00743535" w:rsidRPr="00743535" w:rsidRDefault="00743535" w:rsidP="00513F53">
      <w:pPr>
        <w:spacing w:after="0"/>
        <w:jc w:val="both"/>
        <w:rPr>
          <w:rFonts w:ascii="Arial" w:hAnsi="Arial" w:cs="Arial"/>
          <w:sz w:val="28"/>
          <w:szCs w:val="28"/>
        </w:rPr>
      </w:pPr>
      <w:r w:rsidRPr="00743535">
        <w:rPr>
          <w:rFonts w:ascii="Arial" w:hAnsi="Arial" w:cs="Arial"/>
          <w:sz w:val="28"/>
          <w:szCs w:val="28"/>
        </w:rPr>
        <w:t>-</w:t>
      </w:r>
      <w:r>
        <w:rPr>
          <w:rFonts w:ascii="Arial" w:hAnsi="Arial" w:cs="Arial"/>
          <w:sz w:val="28"/>
          <w:szCs w:val="28"/>
        </w:rPr>
        <w:t xml:space="preserve"> </w:t>
      </w:r>
      <w:bookmarkStart w:id="0" w:name="_Hlk187395137"/>
      <w:r>
        <w:rPr>
          <w:rFonts w:ascii="Arial" w:hAnsi="Arial" w:cs="Arial"/>
          <w:sz w:val="28"/>
          <w:szCs w:val="28"/>
        </w:rPr>
        <w:t xml:space="preserve">Pretul pentru </w:t>
      </w:r>
      <w:bookmarkEnd w:id="0"/>
      <w:r w:rsidR="00767FA9">
        <w:rPr>
          <w:rFonts w:ascii="Arial" w:hAnsi="Arial" w:cs="Arial"/>
          <w:sz w:val="28"/>
          <w:szCs w:val="28"/>
          <w:shd w:val="clear" w:color="auto" w:fill="FFFFFF"/>
          <w:lang w:val="pt-PT"/>
        </w:rPr>
        <w:t>e</w:t>
      </w:r>
      <w:r w:rsidR="00767FA9" w:rsidRPr="0070339C">
        <w:rPr>
          <w:rFonts w:ascii="Arial" w:hAnsi="Arial" w:cs="Arial"/>
          <w:sz w:val="28"/>
          <w:szCs w:val="28"/>
          <w:shd w:val="clear" w:color="auto" w:fill="FFFFFF"/>
          <w:lang w:val="pt-PT"/>
        </w:rPr>
        <w:t>laborare</w:t>
      </w:r>
      <w:r w:rsidR="00767FA9">
        <w:rPr>
          <w:rFonts w:ascii="Arial" w:hAnsi="Arial" w:cs="Arial"/>
          <w:sz w:val="28"/>
          <w:szCs w:val="28"/>
          <w:shd w:val="clear" w:color="auto" w:fill="FFFFFF"/>
          <w:lang w:val="pt-PT"/>
        </w:rPr>
        <w:t>a</w:t>
      </w:r>
      <w:r w:rsidR="00767FA9" w:rsidRPr="0070339C">
        <w:rPr>
          <w:rFonts w:ascii="Arial" w:hAnsi="Arial" w:cs="Arial"/>
          <w:sz w:val="28"/>
          <w:szCs w:val="28"/>
          <w:shd w:val="clear" w:color="auto" w:fill="FFFFFF"/>
          <w:lang w:val="pt-PT"/>
        </w:rPr>
        <w:t xml:space="preserve"> studiu</w:t>
      </w:r>
      <w:r w:rsidR="00767FA9">
        <w:rPr>
          <w:rFonts w:ascii="Arial" w:hAnsi="Arial" w:cs="Arial"/>
          <w:sz w:val="28"/>
          <w:szCs w:val="28"/>
          <w:shd w:val="clear" w:color="auto" w:fill="FFFFFF"/>
          <w:lang w:val="pt-PT"/>
        </w:rPr>
        <w:t>lui</w:t>
      </w:r>
      <w:r w:rsidR="00767FA9" w:rsidRPr="0070339C">
        <w:rPr>
          <w:rFonts w:ascii="Arial" w:hAnsi="Arial" w:cs="Arial"/>
          <w:sz w:val="28"/>
          <w:szCs w:val="28"/>
          <w:shd w:val="clear" w:color="auto" w:fill="FFFFFF"/>
          <w:lang w:val="pt-PT"/>
        </w:rPr>
        <w:t xml:space="preserve"> geotehnic</w:t>
      </w:r>
      <w:r>
        <w:rPr>
          <w:rFonts w:ascii="Arial" w:hAnsi="Arial" w:cs="Arial"/>
          <w:sz w:val="28"/>
          <w:szCs w:val="28"/>
        </w:rPr>
        <w:t xml:space="preserve"> = ……………..</w:t>
      </w:r>
      <w:r w:rsidR="00513F53">
        <w:rPr>
          <w:rFonts w:ascii="Arial" w:hAnsi="Arial" w:cs="Arial"/>
          <w:sz w:val="28"/>
          <w:szCs w:val="28"/>
        </w:rPr>
        <w:t xml:space="preserve"> </w:t>
      </w:r>
      <w:r>
        <w:rPr>
          <w:rFonts w:ascii="Arial" w:hAnsi="Arial" w:cs="Arial"/>
          <w:sz w:val="28"/>
          <w:szCs w:val="28"/>
        </w:rPr>
        <w:t>lei fara TVA</w:t>
      </w:r>
      <w:r w:rsidR="0069370E">
        <w:rPr>
          <w:rFonts w:ascii="Arial" w:hAnsi="Arial" w:cs="Arial"/>
          <w:sz w:val="28"/>
          <w:szCs w:val="28"/>
        </w:rPr>
        <w:t>;</w:t>
      </w:r>
    </w:p>
    <w:p w14:paraId="6114C730" w14:textId="1D60ECB1" w:rsidR="00743535" w:rsidRPr="00743535" w:rsidRDefault="00743535" w:rsidP="00513F53">
      <w:pPr>
        <w:spacing w:after="0"/>
        <w:jc w:val="both"/>
        <w:rPr>
          <w:rFonts w:ascii="Arial" w:hAnsi="Arial" w:cs="Arial"/>
          <w:sz w:val="28"/>
          <w:szCs w:val="28"/>
        </w:rPr>
      </w:pPr>
      <w:r w:rsidRPr="00743535">
        <w:rPr>
          <w:rFonts w:ascii="Arial" w:hAnsi="Arial" w:cs="Arial"/>
          <w:sz w:val="28"/>
          <w:szCs w:val="28"/>
        </w:rPr>
        <w:t xml:space="preserve">- </w:t>
      </w:r>
      <w:r>
        <w:rPr>
          <w:rFonts w:ascii="Arial" w:hAnsi="Arial" w:cs="Arial"/>
          <w:sz w:val="28"/>
          <w:szCs w:val="28"/>
        </w:rPr>
        <w:t xml:space="preserve">Pretul pentru </w:t>
      </w:r>
      <w:r w:rsidR="00767FA9">
        <w:rPr>
          <w:rFonts w:ascii="Arial" w:hAnsi="Arial" w:cs="Arial"/>
          <w:sz w:val="28"/>
          <w:szCs w:val="28"/>
          <w:shd w:val="clear" w:color="auto" w:fill="FFFFFF"/>
          <w:lang w:val="pt-PT"/>
        </w:rPr>
        <w:t>e</w:t>
      </w:r>
      <w:r w:rsidR="00767FA9" w:rsidRPr="0070339C">
        <w:rPr>
          <w:rFonts w:ascii="Arial" w:hAnsi="Arial" w:cs="Arial"/>
          <w:sz w:val="28"/>
          <w:szCs w:val="28"/>
          <w:shd w:val="clear" w:color="auto" w:fill="FFFFFF"/>
          <w:lang w:val="pt-PT"/>
        </w:rPr>
        <w:t>laborare</w:t>
      </w:r>
      <w:r w:rsidR="004C7408">
        <w:rPr>
          <w:rFonts w:ascii="Arial" w:hAnsi="Arial" w:cs="Arial"/>
          <w:sz w:val="28"/>
          <w:szCs w:val="28"/>
          <w:shd w:val="clear" w:color="auto" w:fill="FFFFFF"/>
          <w:lang w:val="pt-PT"/>
        </w:rPr>
        <w:t>a</w:t>
      </w:r>
      <w:r w:rsidR="00767FA9">
        <w:rPr>
          <w:rFonts w:ascii="Arial" w:hAnsi="Arial" w:cs="Arial"/>
          <w:sz w:val="28"/>
          <w:szCs w:val="28"/>
        </w:rPr>
        <w:t xml:space="preserve"> </w:t>
      </w:r>
      <w:r w:rsidR="00767FA9" w:rsidRPr="0070339C">
        <w:rPr>
          <w:rFonts w:ascii="Arial" w:hAnsi="Arial" w:cs="Arial"/>
          <w:sz w:val="28"/>
          <w:szCs w:val="28"/>
          <w:shd w:val="clear" w:color="auto" w:fill="FFFFFF"/>
          <w:lang w:val="pt-PT"/>
        </w:rPr>
        <w:t>studiu</w:t>
      </w:r>
      <w:r w:rsidR="00767FA9">
        <w:rPr>
          <w:rFonts w:ascii="Arial" w:hAnsi="Arial" w:cs="Arial"/>
          <w:sz w:val="28"/>
          <w:szCs w:val="28"/>
          <w:shd w:val="clear" w:color="auto" w:fill="FFFFFF"/>
          <w:lang w:val="pt-PT"/>
        </w:rPr>
        <w:t>lui</w:t>
      </w:r>
      <w:r w:rsidR="00767FA9" w:rsidRPr="0070339C">
        <w:rPr>
          <w:rFonts w:ascii="Arial" w:hAnsi="Arial" w:cs="Arial"/>
          <w:sz w:val="28"/>
          <w:szCs w:val="28"/>
          <w:shd w:val="clear" w:color="auto" w:fill="FFFFFF"/>
          <w:lang w:val="pt-PT"/>
        </w:rPr>
        <w:t xml:space="preserve"> topografic </w:t>
      </w:r>
      <w:r w:rsidR="00767FA9" w:rsidRPr="0070339C">
        <w:rPr>
          <w:rFonts w:ascii="Arial" w:hAnsi="Arial" w:cs="Arial"/>
          <w:sz w:val="28"/>
          <w:szCs w:val="28"/>
          <w:lang w:val="it-IT"/>
        </w:rPr>
        <w:t>vizat de către OCPI</w:t>
      </w:r>
      <w:r w:rsidR="00767FA9">
        <w:rPr>
          <w:rFonts w:ascii="Arial" w:hAnsi="Arial" w:cs="Arial"/>
          <w:sz w:val="28"/>
          <w:szCs w:val="28"/>
        </w:rPr>
        <w:t xml:space="preserve"> </w:t>
      </w:r>
      <w:r>
        <w:rPr>
          <w:rFonts w:ascii="Arial" w:hAnsi="Arial" w:cs="Arial"/>
          <w:sz w:val="28"/>
          <w:szCs w:val="28"/>
        </w:rPr>
        <w:t xml:space="preserve">=…………. </w:t>
      </w:r>
      <w:r w:rsidR="00732E35">
        <w:rPr>
          <w:rFonts w:ascii="Arial" w:hAnsi="Arial" w:cs="Arial"/>
          <w:sz w:val="28"/>
          <w:szCs w:val="28"/>
        </w:rPr>
        <w:t>l</w:t>
      </w:r>
      <w:r>
        <w:rPr>
          <w:rFonts w:ascii="Arial" w:hAnsi="Arial" w:cs="Arial"/>
          <w:sz w:val="28"/>
          <w:szCs w:val="28"/>
        </w:rPr>
        <w:t>ei fara TVA</w:t>
      </w:r>
      <w:r w:rsidR="0069370E">
        <w:rPr>
          <w:rFonts w:ascii="Arial" w:hAnsi="Arial" w:cs="Arial"/>
          <w:sz w:val="28"/>
          <w:szCs w:val="28"/>
        </w:rPr>
        <w:t>;</w:t>
      </w:r>
    </w:p>
    <w:p w14:paraId="752A5B98" w14:textId="60AA32BA" w:rsidR="00743535" w:rsidRPr="00C65A80" w:rsidRDefault="00743535" w:rsidP="00513F53">
      <w:pPr>
        <w:spacing w:after="0"/>
        <w:jc w:val="both"/>
        <w:rPr>
          <w:rFonts w:ascii="Arial" w:hAnsi="Arial" w:cs="Arial"/>
          <w:sz w:val="28"/>
          <w:szCs w:val="28"/>
        </w:rPr>
      </w:pPr>
      <w:r w:rsidRPr="00743535">
        <w:rPr>
          <w:rFonts w:ascii="Arial" w:hAnsi="Arial" w:cs="Arial"/>
          <w:sz w:val="28"/>
          <w:szCs w:val="28"/>
        </w:rPr>
        <w:t xml:space="preserve">- </w:t>
      </w:r>
      <w:r>
        <w:rPr>
          <w:rFonts w:ascii="Arial" w:hAnsi="Arial" w:cs="Arial"/>
          <w:sz w:val="28"/>
          <w:szCs w:val="28"/>
        </w:rPr>
        <w:t>Pretul pentru</w:t>
      </w:r>
      <w:r w:rsidR="00767FA9">
        <w:rPr>
          <w:rFonts w:ascii="Arial" w:hAnsi="Arial" w:cs="Arial"/>
          <w:sz w:val="28"/>
          <w:szCs w:val="28"/>
        </w:rPr>
        <w:t xml:space="preserve"> elaborarea</w:t>
      </w:r>
      <w:r>
        <w:rPr>
          <w:rFonts w:ascii="Arial" w:hAnsi="Arial" w:cs="Arial"/>
          <w:sz w:val="28"/>
          <w:szCs w:val="28"/>
        </w:rPr>
        <w:t xml:space="preserve"> </w:t>
      </w:r>
      <w:r w:rsidR="00DA7790" w:rsidRPr="00DA7790">
        <w:rPr>
          <w:rFonts w:ascii="Arial" w:hAnsi="Arial" w:cs="Arial"/>
          <w:sz w:val="28"/>
          <w:szCs w:val="28"/>
          <w:shd w:val="clear" w:color="auto" w:fill="FFFFFF"/>
          <w:lang w:val="pt-PT"/>
        </w:rPr>
        <w:t>documentațiilor pentru obținerea avizelor, acordurilor necesare conform Certificat de Urbanism la faza de autoriza</w:t>
      </w:r>
      <w:r w:rsidR="00DA7790" w:rsidRPr="00DA7790">
        <w:rPr>
          <w:rFonts w:ascii="Arial" w:hAnsi="Arial" w:cs="Arial"/>
          <w:sz w:val="28"/>
          <w:szCs w:val="28"/>
          <w:shd w:val="clear" w:color="auto" w:fill="FFFFFF"/>
          <w:lang w:val="ro-RO"/>
        </w:rPr>
        <w:t>ție de construire și studiul de coexistență ( dacă este cazul)</w:t>
      </w:r>
      <w:r w:rsidR="00767FA9" w:rsidRPr="00C65A80">
        <w:rPr>
          <w:rFonts w:ascii="Arial" w:hAnsi="Arial" w:cs="Arial"/>
          <w:sz w:val="28"/>
          <w:szCs w:val="28"/>
        </w:rPr>
        <w:t xml:space="preserve"> </w:t>
      </w:r>
      <w:r w:rsidRPr="00C65A80">
        <w:rPr>
          <w:rFonts w:ascii="Arial" w:hAnsi="Arial" w:cs="Arial"/>
          <w:sz w:val="28"/>
          <w:szCs w:val="28"/>
        </w:rPr>
        <w:t>=……….lei fara TVA</w:t>
      </w:r>
      <w:r w:rsidR="0069370E" w:rsidRPr="00C65A80">
        <w:rPr>
          <w:rFonts w:ascii="Arial" w:hAnsi="Arial" w:cs="Arial"/>
          <w:sz w:val="28"/>
          <w:szCs w:val="28"/>
        </w:rPr>
        <w:t>;</w:t>
      </w:r>
    </w:p>
    <w:p w14:paraId="50798373" w14:textId="33EE0E61" w:rsidR="00764FA5" w:rsidRDefault="00743535" w:rsidP="00513F53">
      <w:pPr>
        <w:spacing w:after="0"/>
        <w:jc w:val="both"/>
        <w:rPr>
          <w:rFonts w:ascii="Arial" w:hAnsi="Arial" w:cs="Arial"/>
          <w:sz w:val="28"/>
          <w:szCs w:val="28"/>
        </w:rPr>
      </w:pPr>
      <w:r w:rsidRPr="00C65A80">
        <w:rPr>
          <w:rFonts w:ascii="Arial" w:hAnsi="Arial" w:cs="Arial"/>
          <w:sz w:val="28"/>
          <w:szCs w:val="28"/>
        </w:rPr>
        <w:t xml:space="preserve">- Pretul pentru </w:t>
      </w:r>
      <w:r w:rsidR="00D46636">
        <w:rPr>
          <w:rFonts w:ascii="Arial" w:hAnsi="Arial" w:cs="Arial"/>
          <w:sz w:val="28"/>
          <w:szCs w:val="28"/>
          <w:shd w:val="clear" w:color="auto" w:fill="FFFFFF"/>
          <w:lang w:val="pt-PT"/>
        </w:rPr>
        <w:t>e</w:t>
      </w:r>
      <w:r w:rsidR="00767FA9" w:rsidRPr="0070339C">
        <w:rPr>
          <w:rFonts w:ascii="Arial" w:hAnsi="Arial" w:cs="Arial"/>
          <w:sz w:val="28"/>
          <w:szCs w:val="28"/>
          <w:shd w:val="clear" w:color="auto" w:fill="FFFFFF"/>
          <w:lang w:val="pt-PT"/>
        </w:rPr>
        <w:t xml:space="preserve">laborarea </w:t>
      </w:r>
      <w:r w:rsidR="00767FA9">
        <w:rPr>
          <w:rFonts w:ascii="Arial" w:hAnsi="Arial" w:cs="Arial"/>
          <w:sz w:val="28"/>
          <w:szCs w:val="28"/>
          <w:shd w:val="clear" w:color="auto" w:fill="FFFFFF"/>
          <w:lang w:val="pt-PT"/>
        </w:rPr>
        <w:t xml:space="preserve"> studiului de fezabilitate (</w:t>
      </w:r>
      <w:r w:rsidR="00767FA9" w:rsidRPr="0070339C">
        <w:rPr>
          <w:rFonts w:ascii="Arial" w:hAnsi="Arial" w:cs="Arial"/>
          <w:sz w:val="28"/>
          <w:szCs w:val="28"/>
          <w:shd w:val="clear" w:color="auto" w:fill="FFFFFF"/>
          <w:lang w:val="pt-PT"/>
        </w:rPr>
        <w:t>SF</w:t>
      </w:r>
      <w:r w:rsidR="00767FA9">
        <w:rPr>
          <w:rFonts w:ascii="Arial" w:hAnsi="Arial" w:cs="Arial"/>
          <w:sz w:val="28"/>
          <w:szCs w:val="28"/>
          <w:shd w:val="clear" w:color="auto" w:fill="FFFFFF"/>
          <w:lang w:val="pt-PT"/>
        </w:rPr>
        <w:t>)</w:t>
      </w:r>
      <w:r w:rsidR="00C65A80" w:rsidRPr="00C65A80">
        <w:rPr>
          <w:rFonts w:ascii="Arial" w:hAnsi="Arial" w:cs="Arial"/>
          <w:sz w:val="28"/>
          <w:szCs w:val="28"/>
        </w:rPr>
        <w:t xml:space="preserve"> </w:t>
      </w:r>
      <w:r w:rsidRPr="00C65A80">
        <w:rPr>
          <w:rFonts w:ascii="Arial" w:hAnsi="Arial" w:cs="Arial"/>
          <w:sz w:val="28"/>
          <w:szCs w:val="28"/>
        </w:rPr>
        <w:t>=……….lei</w:t>
      </w:r>
      <w:r>
        <w:rPr>
          <w:rFonts w:ascii="Arial" w:hAnsi="Arial" w:cs="Arial"/>
          <w:sz w:val="28"/>
          <w:szCs w:val="28"/>
        </w:rPr>
        <w:t xml:space="preserve"> fara TVA</w:t>
      </w:r>
      <w:r w:rsidR="00767FA9">
        <w:rPr>
          <w:rFonts w:ascii="Arial" w:hAnsi="Arial" w:cs="Arial"/>
          <w:sz w:val="28"/>
          <w:szCs w:val="28"/>
        </w:rPr>
        <w:t>;</w:t>
      </w:r>
    </w:p>
    <w:p w14:paraId="2BB34B08" w14:textId="38EDF940" w:rsidR="00767FA9" w:rsidRDefault="00767FA9" w:rsidP="00513F53">
      <w:pPr>
        <w:spacing w:after="0"/>
        <w:jc w:val="both"/>
        <w:rPr>
          <w:rFonts w:ascii="Arial" w:hAnsi="Arial" w:cs="Arial"/>
          <w:sz w:val="28"/>
          <w:szCs w:val="28"/>
        </w:rPr>
      </w:pPr>
      <w:r>
        <w:rPr>
          <w:rFonts w:ascii="Arial" w:hAnsi="Arial" w:cs="Arial"/>
          <w:sz w:val="28"/>
          <w:szCs w:val="28"/>
        </w:rPr>
        <w:t xml:space="preserve">- </w:t>
      </w:r>
      <w:r w:rsidRPr="00C65A80">
        <w:rPr>
          <w:rFonts w:ascii="Arial" w:hAnsi="Arial" w:cs="Arial"/>
          <w:sz w:val="28"/>
          <w:szCs w:val="28"/>
        </w:rPr>
        <w:t>Pretul pentru</w:t>
      </w:r>
      <w:r>
        <w:rPr>
          <w:rFonts w:ascii="Arial" w:hAnsi="Arial" w:cs="Arial"/>
          <w:sz w:val="28"/>
          <w:szCs w:val="28"/>
        </w:rPr>
        <w:t xml:space="preserve"> </w:t>
      </w:r>
      <w:r>
        <w:rPr>
          <w:rFonts w:ascii="Arial" w:hAnsi="Arial" w:cs="Arial"/>
          <w:sz w:val="28"/>
          <w:szCs w:val="28"/>
          <w:lang w:val="it-IT"/>
        </w:rPr>
        <w:t>s</w:t>
      </w:r>
      <w:r w:rsidRPr="0070339C">
        <w:rPr>
          <w:rFonts w:ascii="Arial" w:hAnsi="Arial" w:cs="Arial"/>
          <w:sz w:val="28"/>
          <w:szCs w:val="28"/>
          <w:lang w:val="it-IT"/>
        </w:rPr>
        <w:t xml:space="preserve">ervicii de consultanță acordată </w:t>
      </w:r>
      <w:r w:rsidR="004C7408">
        <w:rPr>
          <w:rFonts w:ascii="Arial" w:hAnsi="Arial" w:cs="Arial"/>
          <w:sz w:val="28"/>
          <w:szCs w:val="28"/>
          <w:lang w:val="it-IT"/>
        </w:rPr>
        <w:t>Achizitorului</w:t>
      </w:r>
      <w:r w:rsidRPr="0070339C">
        <w:rPr>
          <w:rFonts w:ascii="Arial" w:hAnsi="Arial" w:cs="Arial"/>
          <w:sz w:val="28"/>
          <w:szCs w:val="28"/>
          <w:lang w:val="it-IT"/>
        </w:rPr>
        <w:t xml:space="preserve"> pentru procedura de atribuire a contractului de lucrari (include si proiectarea fazele PAC, PT, DE)</w:t>
      </w:r>
      <w:r w:rsidRPr="00767FA9">
        <w:rPr>
          <w:rFonts w:ascii="Arial" w:hAnsi="Arial" w:cs="Arial"/>
          <w:sz w:val="28"/>
          <w:szCs w:val="28"/>
        </w:rPr>
        <w:t xml:space="preserve"> </w:t>
      </w:r>
      <w:r w:rsidRPr="00C65A80">
        <w:rPr>
          <w:rFonts w:ascii="Arial" w:hAnsi="Arial" w:cs="Arial"/>
          <w:sz w:val="28"/>
          <w:szCs w:val="28"/>
        </w:rPr>
        <w:t>=……….lei</w:t>
      </w:r>
      <w:r>
        <w:rPr>
          <w:rFonts w:ascii="Arial" w:hAnsi="Arial" w:cs="Arial"/>
          <w:sz w:val="28"/>
          <w:szCs w:val="28"/>
        </w:rPr>
        <w:t xml:space="preserve"> fara TVA.</w:t>
      </w:r>
    </w:p>
    <w:p w14:paraId="1B9AFAAB" w14:textId="77777777" w:rsidR="00513F53" w:rsidRDefault="00513F53" w:rsidP="00513F53">
      <w:pPr>
        <w:spacing w:after="0"/>
        <w:jc w:val="both"/>
        <w:rPr>
          <w:rFonts w:ascii="Arial" w:hAnsi="Arial" w:cs="Arial"/>
          <w:sz w:val="28"/>
          <w:szCs w:val="28"/>
        </w:rPr>
      </w:pPr>
    </w:p>
    <w:p w14:paraId="2E55BA16" w14:textId="77777777" w:rsidR="00743535" w:rsidRPr="00743535" w:rsidRDefault="00743535" w:rsidP="00743535">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43535">
        <w:rPr>
          <w:rFonts w:ascii="Arial" w:eastAsia="MS Mincho" w:hAnsi="Arial" w:cs="Arial"/>
          <w:b/>
          <w:kern w:val="0"/>
          <w:sz w:val="28"/>
          <w:szCs w:val="28"/>
          <w:lang w:val="pl-PL"/>
          <w14:ligatures w14:val="none"/>
        </w:rPr>
        <w:t>Art. 6.  Durata contractului</w:t>
      </w:r>
    </w:p>
    <w:p w14:paraId="43802236" w14:textId="79BF16AF" w:rsidR="00743535" w:rsidRDefault="00743535" w:rsidP="005E36E8">
      <w:pPr>
        <w:suppressAutoHyphens/>
        <w:autoSpaceDN w:val="0"/>
        <w:spacing w:after="0" w:line="240" w:lineRule="auto"/>
        <w:jc w:val="both"/>
        <w:textAlignment w:val="baseline"/>
        <w:rPr>
          <w:rFonts w:ascii="Arial" w:hAnsi="Arial" w:cs="Arial"/>
          <w:sz w:val="28"/>
          <w:szCs w:val="28"/>
          <w:shd w:val="clear" w:color="auto" w:fill="FFFFFF"/>
          <w:lang w:val="pt-PT"/>
        </w:rPr>
      </w:pPr>
      <w:r w:rsidRPr="00743535">
        <w:rPr>
          <w:rFonts w:ascii="Arial" w:eastAsia="Times New Roman" w:hAnsi="Arial" w:cs="Arial"/>
          <w:kern w:val="0"/>
          <w:sz w:val="28"/>
          <w:szCs w:val="28"/>
          <w:lang w:val="ro-RO"/>
          <w14:ligatures w14:val="none"/>
        </w:rPr>
        <w:t xml:space="preserve">6.1. </w:t>
      </w:r>
      <w:r w:rsidR="005E36E8" w:rsidRPr="0070339C">
        <w:rPr>
          <w:rFonts w:ascii="Arial" w:hAnsi="Arial" w:cs="Arial"/>
          <w:bCs/>
          <w:kern w:val="1"/>
          <w:sz w:val="28"/>
          <w:szCs w:val="28"/>
          <w:lang w:val="pt-PT"/>
        </w:rPr>
        <w:t xml:space="preserve">Durata contractului de servicii este de la data </w:t>
      </w:r>
      <w:r w:rsidR="005E36E8" w:rsidRPr="0070339C">
        <w:rPr>
          <w:rFonts w:ascii="Arial" w:hAnsi="Arial" w:cs="Arial"/>
          <w:sz w:val="28"/>
          <w:szCs w:val="28"/>
          <w:lang w:val="pt-PT"/>
        </w:rPr>
        <w:t xml:space="preserve">semnării acestuia și până la finalizarea procedurii </w:t>
      </w:r>
      <w:r w:rsidR="005E36E8" w:rsidRPr="0070339C">
        <w:rPr>
          <w:rFonts w:ascii="Arial" w:hAnsi="Arial" w:cs="Arial"/>
          <w:sz w:val="28"/>
          <w:szCs w:val="28"/>
          <w:shd w:val="clear" w:color="auto" w:fill="FFFFFF"/>
          <w:lang w:val="pt-PT"/>
        </w:rPr>
        <w:t>de atribuire a contractului de lucrari (care include și proiectarea fazelor PAC+PT+DE), dar nu mai mult de 6 luni de la data semnarii contractului de catre ambele parti.</w:t>
      </w:r>
    </w:p>
    <w:p w14:paraId="281B249D" w14:textId="77777777" w:rsidR="005E36E8" w:rsidRPr="00743535" w:rsidRDefault="005E36E8" w:rsidP="005E36E8">
      <w:pPr>
        <w:suppressAutoHyphens/>
        <w:autoSpaceDN w:val="0"/>
        <w:spacing w:after="0" w:line="240" w:lineRule="auto"/>
        <w:jc w:val="both"/>
        <w:textAlignment w:val="baseline"/>
        <w:rPr>
          <w:rFonts w:ascii="Arial" w:eastAsia="Times New Roman" w:hAnsi="Arial" w:cs="Arial"/>
          <w:kern w:val="0"/>
          <w:sz w:val="28"/>
          <w:szCs w:val="28"/>
          <w:lang w:val="ro-RO"/>
          <w14:ligatures w14:val="none"/>
        </w:rPr>
      </w:pPr>
    </w:p>
    <w:p w14:paraId="25AD4BC2" w14:textId="77777777" w:rsidR="00743535" w:rsidRPr="00743535" w:rsidRDefault="00743535" w:rsidP="00743535">
      <w:pPr>
        <w:suppressAutoHyphens/>
        <w:autoSpaceDN w:val="0"/>
        <w:spacing w:after="0" w:line="240" w:lineRule="auto"/>
        <w:jc w:val="both"/>
        <w:textAlignment w:val="baseline"/>
        <w:rPr>
          <w:rFonts w:ascii="Arial" w:eastAsia="Times New Roman" w:hAnsi="Arial" w:cs="Arial"/>
          <w:b/>
          <w:kern w:val="0"/>
          <w:sz w:val="28"/>
          <w:szCs w:val="28"/>
          <w:lang w:val="pt-BR"/>
          <w14:ligatures w14:val="none"/>
        </w:rPr>
      </w:pPr>
      <w:r w:rsidRPr="00743535">
        <w:rPr>
          <w:rFonts w:ascii="Arial" w:eastAsia="Times New Roman" w:hAnsi="Arial" w:cs="Arial"/>
          <w:b/>
          <w:kern w:val="0"/>
          <w:sz w:val="28"/>
          <w:szCs w:val="28"/>
          <w:lang w:val="pt-BR"/>
          <w14:ligatures w14:val="none"/>
        </w:rPr>
        <w:t xml:space="preserve">Art. 7. Executarea contractului </w:t>
      </w:r>
    </w:p>
    <w:p w14:paraId="3F9BEC66" w14:textId="44526668" w:rsidR="005E36E8" w:rsidRPr="0070339C" w:rsidRDefault="00743535" w:rsidP="005E36E8">
      <w:pPr>
        <w:tabs>
          <w:tab w:val="left" w:pos="720"/>
        </w:tabs>
        <w:spacing w:line="276" w:lineRule="auto"/>
        <w:jc w:val="both"/>
        <w:rPr>
          <w:rFonts w:ascii="Arial" w:hAnsi="Arial" w:cs="Arial"/>
          <w:b/>
          <w:sz w:val="28"/>
          <w:szCs w:val="28"/>
          <w:lang w:val="pt-PT"/>
        </w:rPr>
      </w:pPr>
      <w:r w:rsidRPr="0054670A">
        <w:rPr>
          <w:rFonts w:ascii="Arial" w:eastAsia="Times New Roman" w:hAnsi="Arial" w:cs="Arial"/>
          <w:kern w:val="0"/>
          <w:sz w:val="28"/>
          <w:szCs w:val="28"/>
          <w:lang w:val="ro-RO"/>
          <w14:ligatures w14:val="none"/>
        </w:rPr>
        <w:t>7.1.</w:t>
      </w:r>
      <w:r w:rsidR="005E36E8" w:rsidRPr="005E36E8">
        <w:rPr>
          <w:rFonts w:ascii="Arial" w:hAnsi="Arial" w:cs="Arial"/>
          <w:b/>
          <w:kern w:val="1"/>
          <w:sz w:val="28"/>
          <w:szCs w:val="28"/>
          <w:u w:val="single"/>
          <w:lang w:val="pt-PT"/>
        </w:rPr>
        <w:t xml:space="preserve"> </w:t>
      </w:r>
      <w:r w:rsidR="005E36E8" w:rsidRPr="0070339C">
        <w:rPr>
          <w:rFonts w:ascii="Arial" w:hAnsi="Arial" w:cs="Arial"/>
          <w:b/>
          <w:kern w:val="1"/>
          <w:sz w:val="28"/>
          <w:szCs w:val="28"/>
          <w:u w:val="single"/>
          <w:lang w:val="pt-PT"/>
        </w:rPr>
        <w:t xml:space="preserve">Termenul de executare a contractului este de 30 de zile calendaristice calculat de la ordinul de începere a serviciilor, </w:t>
      </w:r>
      <w:r w:rsidR="005E36E8" w:rsidRPr="0070339C">
        <w:rPr>
          <w:rFonts w:ascii="Arial" w:hAnsi="Arial" w:cs="Arial"/>
          <w:bCs/>
          <w:sz w:val="28"/>
          <w:szCs w:val="28"/>
          <w:lang w:val="pt-PT"/>
        </w:rPr>
        <w:t>care se adaugă 10</w:t>
      </w:r>
      <w:r w:rsidR="005E36E8" w:rsidRPr="0070339C">
        <w:rPr>
          <w:rFonts w:ascii="Arial" w:hAnsi="Arial" w:cs="Arial"/>
          <w:bCs/>
          <w:sz w:val="28"/>
          <w:szCs w:val="28"/>
          <w:lang w:val="it-IT"/>
        </w:rPr>
        <w:t xml:space="preserve"> zile calendaristice verificarea documentației de beneficiar și supunere avizare C.T.E., termenul de rezolvare a tuturor observaţiilor Consiliului tehnico –</w:t>
      </w:r>
      <w:r w:rsidR="005E36E8" w:rsidRPr="0070339C">
        <w:rPr>
          <w:rFonts w:ascii="Arial" w:hAnsi="Arial" w:cs="Arial"/>
          <w:bCs/>
          <w:sz w:val="28"/>
          <w:szCs w:val="28"/>
          <w:lang w:val="it-IT"/>
        </w:rPr>
        <w:lastRenderedPageBreak/>
        <w:t xml:space="preserve">economic către proiectant, cât și verificarea documentației predate de proiectant dupa rezolvarea observațiilor CTE, iar termenele intermediare de comunicare în scris între părți este de maxim </w:t>
      </w:r>
      <w:r w:rsidR="005E36E8" w:rsidRPr="0070339C">
        <w:rPr>
          <w:rFonts w:ascii="Arial" w:hAnsi="Arial" w:cs="Arial"/>
          <w:bCs/>
          <w:color w:val="000000"/>
          <w:sz w:val="28"/>
          <w:szCs w:val="28"/>
          <w:lang w:val="it-IT"/>
        </w:rPr>
        <w:t xml:space="preserve">5 zile calendaristice. </w:t>
      </w:r>
    </w:p>
    <w:p w14:paraId="1C448AE5" w14:textId="5BC8E051" w:rsidR="0054670A" w:rsidRPr="0054670A" w:rsidRDefault="0054670A" w:rsidP="005E36E8">
      <w:pPr>
        <w:spacing w:after="0"/>
        <w:jc w:val="both"/>
        <w:rPr>
          <w:rFonts w:ascii="Arial" w:eastAsia="Times New Roman" w:hAnsi="Arial" w:cs="Arial"/>
          <w:b/>
          <w:kern w:val="0"/>
          <w:sz w:val="28"/>
          <w:szCs w:val="28"/>
          <w:lang w:val="pt-BR"/>
          <w14:ligatures w14:val="none"/>
        </w:rPr>
      </w:pPr>
      <w:r w:rsidRPr="0054670A">
        <w:rPr>
          <w:rFonts w:ascii="Arial" w:eastAsia="Times New Roman" w:hAnsi="Arial" w:cs="Arial"/>
          <w:b/>
          <w:kern w:val="0"/>
          <w:sz w:val="28"/>
          <w:szCs w:val="28"/>
          <w:lang w:val="pt-BR"/>
          <w14:ligatures w14:val="none"/>
        </w:rPr>
        <w:t>Art. 8. Documentele contractului</w:t>
      </w:r>
    </w:p>
    <w:p w14:paraId="0C912698" w14:textId="77777777" w:rsidR="0054670A" w:rsidRPr="0054670A" w:rsidRDefault="0054670A" w:rsidP="0054670A">
      <w:pPr>
        <w:suppressAutoHyphens/>
        <w:autoSpaceDN w:val="0"/>
        <w:spacing w:after="0" w:line="240" w:lineRule="auto"/>
        <w:jc w:val="both"/>
        <w:textAlignment w:val="baseline"/>
        <w:rPr>
          <w:rFonts w:ascii="Arial" w:eastAsia="Times New Roman" w:hAnsi="Arial" w:cs="Arial"/>
          <w:kern w:val="0"/>
          <w:sz w:val="28"/>
          <w:szCs w:val="28"/>
          <w:lang w:val="pt-BR"/>
          <w14:ligatures w14:val="none"/>
        </w:rPr>
      </w:pPr>
      <w:r w:rsidRPr="0054670A">
        <w:rPr>
          <w:rFonts w:ascii="Arial" w:eastAsia="Times New Roman" w:hAnsi="Arial" w:cs="Arial"/>
          <w:kern w:val="0"/>
          <w:sz w:val="28"/>
          <w:szCs w:val="28"/>
          <w:lang w:val="pt-BR"/>
          <w14:ligatures w14:val="none"/>
        </w:rPr>
        <w:t>8.1. Documentele contractului (parte integrantă a acestuia) sunt:</w:t>
      </w:r>
    </w:p>
    <w:p w14:paraId="37825FEC" w14:textId="15FC27EC" w:rsidR="0054670A" w:rsidRPr="0054670A" w:rsidRDefault="0054670A" w:rsidP="0054670A">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Caietul de sarcini</w:t>
      </w:r>
      <w:r w:rsidRPr="00116183">
        <w:rPr>
          <w:rFonts w:ascii="Arial" w:eastAsia="MS Mincho" w:hAnsi="Arial" w:cs="Arial"/>
          <w:kern w:val="0"/>
          <w:sz w:val="28"/>
          <w:szCs w:val="28"/>
          <w:lang w:val="ro-RO"/>
          <w14:ligatures w14:val="none"/>
        </w:rPr>
        <w:t xml:space="preserve"> si Tema de proiectare;</w:t>
      </w:r>
    </w:p>
    <w:p w14:paraId="1FA6BE3F" w14:textId="77777777" w:rsidR="0054670A" w:rsidRPr="0054670A" w:rsidRDefault="0054670A" w:rsidP="0054670A">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Propunerea tehnică şi Propunerea financiară;</w:t>
      </w:r>
    </w:p>
    <w:p w14:paraId="5ADD44BC" w14:textId="77777777" w:rsidR="0054670A" w:rsidRDefault="0054670A" w:rsidP="0054670A">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Acte adiţionale, dacă există;</w:t>
      </w:r>
    </w:p>
    <w:p w14:paraId="4696FE41" w14:textId="17DA6439" w:rsidR="004C3C2D" w:rsidRPr="0054670A" w:rsidRDefault="004C3C2D" w:rsidP="0054670A">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Pr>
          <w:rFonts w:ascii="Arial" w:eastAsia="MS Mincho" w:hAnsi="Arial" w:cs="Arial"/>
          <w:kern w:val="0"/>
          <w:sz w:val="28"/>
          <w:szCs w:val="28"/>
          <w:lang w:val="ro-RO"/>
          <w14:ligatures w14:val="none"/>
        </w:rPr>
        <w:t>Contractele de subcontractare ( dacǎ este cazul);</w:t>
      </w:r>
    </w:p>
    <w:p w14:paraId="75A2D5EE" w14:textId="77777777" w:rsidR="0054670A" w:rsidRPr="0054670A" w:rsidRDefault="0054670A" w:rsidP="0054670A">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Alte anexe la contract</w:t>
      </w:r>
    </w:p>
    <w:p w14:paraId="02F61269" w14:textId="17B5C8D0" w:rsidR="0054670A" w:rsidRPr="0054670A" w:rsidRDefault="0054670A" w:rsidP="0054670A">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Times New Roman" w:hAnsi="Arial" w:cs="Arial"/>
          <w:kern w:val="0"/>
          <w:sz w:val="28"/>
          <w:szCs w:val="28"/>
          <w:lang w:val="es-ES"/>
          <w14:ligatures w14:val="none"/>
        </w:rPr>
        <w:t>8.2.</w:t>
      </w:r>
      <w:r w:rsidRPr="0054670A">
        <w:rPr>
          <w:rFonts w:ascii="Arial" w:eastAsia="Times New Roman" w:hAnsi="Arial" w:cs="Arial"/>
          <w:b/>
          <w:bCs/>
          <w:kern w:val="0"/>
          <w:sz w:val="28"/>
          <w:szCs w:val="28"/>
          <w:lang w:val="es-ES"/>
          <w14:ligatures w14:val="none"/>
        </w:rPr>
        <w:t xml:space="preserve"> </w:t>
      </w:r>
      <w:r w:rsidRPr="0054670A">
        <w:rPr>
          <w:rFonts w:ascii="Arial" w:eastAsia="Times New Roman" w:hAnsi="Arial" w:cs="Arial"/>
          <w:kern w:val="0"/>
          <w:sz w:val="28"/>
          <w:szCs w:val="28"/>
          <w:lang w:val="es-ES"/>
          <w14:ligatures w14:val="none"/>
        </w:rPr>
        <w:t>În situația în care, pe parcursul îndeplinirii contractului se constată faptul că anumite elemente ale propunerii tehnice sunt inferioare sau un corespund cerințelor prevăzute în Caietul de sarcini, prevalează prevederile Caietului de sarcini</w:t>
      </w:r>
      <w:r w:rsidRPr="00116183">
        <w:rPr>
          <w:rFonts w:ascii="Arial" w:eastAsia="Times New Roman" w:hAnsi="Arial" w:cs="Arial"/>
          <w:kern w:val="0"/>
          <w:sz w:val="28"/>
          <w:szCs w:val="28"/>
          <w:lang w:val="es-ES"/>
          <w14:ligatures w14:val="none"/>
        </w:rPr>
        <w:t xml:space="preserve"> si a Temei de proiectare</w:t>
      </w:r>
      <w:r w:rsidRPr="0054670A">
        <w:rPr>
          <w:rFonts w:ascii="Arial" w:eastAsia="Times New Roman" w:hAnsi="Arial" w:cs="Arial"/>
          <w:kern w:val="0"/>
          <w:sz w:val="28"/>
          <w:szCs w:val="28"/>
          <w:lang w:val="es-ES"/>
          <w14:ligatures w14:val="none"/>
        </w:rPr>
        <w:t>.</w:t>
      </w:r>
    </w:p>
    <w:p w14:paraId="114F7F74" w14:textId="77777777" w:rsidR="0054670A" w:rsidRPr="00116183" w:rsidRDefault="0054670A" w:rsidP="0054670A">
      <w:pPr>
        <w:jc w:val="both"/>
        <w:rPr>
          <w:rFonts w:ascii="Arial" w:hAnsi="Arial" w:cs="Arial"/>
          <w:sz w:val="28"/>
          <w:szCs w:val="28"/>
        </w:rPr>
      </w:pPr>
    </w:p>
    <w:p w14:paraId="5C9176D9" w14:textId="77777777" w:rsidR="0054670A" w:rsidRPr="0054670A" w:rsidRDefault="0054670A" w:rsidP="0054670A">
      <w:pPr>
        <w:suppressAutoHyphens/>
        <w:autoSpaceDN w:val="0"/>
        <w:spacing w:after="0" w:line="240" w:lineRule="auto"/>
        <w:jc w:val="both"/>
        <w:textAlignment w:val="baseline"/>
        <w:rPr>
          <w:rFonts w:ascii="Arial" w:eastAsia="MS Mincho" w:hAnsi="Arial" w:cs="Arial"/>
          <w:b/>
          <w:kern w:val="0"/>
          <w:sz w:val="28"/>
          <w:szCs w:val="28"/>
          <w:lang w:val="pt-BR"/>
          <w14:ligatures w14:val="none"/>
        </w:rPr>
      </w:pPr>
      <w:r w:rsidRPr="0054670A">
        <w:rPr>
          <w:rFonts w:ascii="Arial" w:eastAsia="MS Mincho" w:hAnsi="Arial" w:cs="Arial"/>
          <w:b/>
          <w:kern w:val="0"/>
          <w:sz w:val="28"/>
          <w:szCs w:val="28"/>
          <w:lang w:val="pt-BR"/>
          <w14:ligatures w14:val="none"/>
        </w:rPr>
        <w:t>Art. 9.  Obligaţiile principale ale Prestatorului</w:t>
      </w:r>
    </w:p>
    <w:p w14:paraId="53894D87" w14:textId="77777777" w:rsidR="0054670A" w:rsidRPr="0054670A" w:rsidRDefault="0054670A" w:rsidP="0054670A">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Times New Roman" w:hAnsi="Arial" w:cs="Arial"/>
          <w:b/>
          <w:kern w:val="0"/>
          <w:sz w:val="28"/>
          <w:szCs w:val="28"/>
          <w:lang w:val="pt-BR"/>
          <w14:ligatures w14:val="none"/>
        </w:rPr>
        <w:t xml:space="preserve">9.1. </w:t>
      </w:r>
      <w:r w:rsidRPr="0054670A">
        <w:rPr>
          <w:rFonts w:ascii="Arial" w:eastAsia="Times New Roman" w:hAnsi="Arial" w:cs="Arial"/>
          <w:b/>
          <w:i/>
          <w:kern w:val="0"/>
          <w:sz w:val="28"/>
          <w:szCs w:val="28"/>
          <w:lang w:val="pt-BR"/>
          <w14:ligatures w14:val="none"/>
        </w:rPr>
        <w:t>Standarde</w:t>
      </w:r>
    </w:p>
    <w:p w14:paraId="5570270F" w14:textId="77777777" w:rsidR="0054670A" w:rsidRPr="0054670A" w:rsidRDefault="0054670A" w:rsidP="0054670A">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MS Mincho" w:hAnsi="Arial" w:cs="Arial"/>
          <w:kern w:val="0"/>
          <w:sz w:val="28"/>
          <w:szCs w:val="28"/>
          <w:lang w:val="pt-BR"/>
          <w14:ligatures w14:val="none"/>
        </w:rPr>
        <w:t>Prestatorul se obligă să presteze se</w:t>
      </w:r>
      <w:r w:rsidRPr="0054670A">
        <w:rPr>
          <w:rFonts w:ascii="Arial" w:eastAsia="MS Mincho" w:hAnsi="Arial" w:cs="Arial"/>
          <w:kern w:val="0"/>
          <w:sz w:val="28"/>
          <w:szCs w:val="28"/>
          <w:lang w:val="it-IT"/>
          <w14:ligatures w14:val="none"/>
        </w:rPr>
        <w:t>rviciile în conformitate cu legislația din domeniu, la standardele şi / sau performanţele prezentate în c</w:t>
      </w:r>
      <w:r w:rsidRPr="0054670A">
        <w:rPr>
          <w:rFonts w:ascii="Arial" w:eastAsia="MS Mincho" w:hAnsi="Arial" w:cs="Arial"/>
          <w:kern w:val="0"/>
          <w:sz w:val="28"/>
          <w:szCs w:val="28"/>
          <w:lang w:val="ro-RO"/>
          <w14:ligatures w14:val="none"/>
        </w:rPr>
        <w:t>aietul de sarcini</w:t>
      </w:r>
      <w:r w:rsidRPr="0054670A">
        <w:rPr>
          <w:rFonts w:ascii="Arial" w:eastAsia="MS Mincho" w:hAnsi="Arial" w:cs="Arial"/>
          <w:kern w:val="0"/>
          <w:sz w:val="28"/>
          <w:szCs w:val="28"/>
          <w:lang w:val="it-IT"/>
          <w14:ligatures w14:val="none"/>
        </w:rPr>
        <w:t xml:space="preserve"> şi propunerea tehnică, anexe la contract</w:t>
      </w:r>
      <w:r w:rsidRPr="0054670A">
        <w:rPr>
          <w:rFonts w:ascii="Arial" w:eastAsia="MS Mincho" w:hAnsi="Arial" w:cs="Arial"/>
          <w:bCs/>
          <w:kern w:val="0"/>
          <w:sz w:val="28"/>
          <w:szCs w:val="28"/>
          <w:lang w:val="it-IT"/>
          <w14:ligatures w14:val="none"/>
        </w:rPr>
        <w:t>.</w:t>
      </w:r>
      <w:r w:rsidRPr="0054670A">
        <w:rPr>
          <w:rFonts w:ascii="Arial" w:eastAsia="MS Mincho" w:hAnsi="Arial" w:cs="Arial"/>
          <w:b/>
          <w:kern w:val="0"/>
          <w:sz w:val="28"/>
          <w:szCs w:val="28"/>
          <w:lang w:val="it-IT"/>
          <w14:ligatures w14:val="none"/>
        </w:rPr>
        <w:t xml:space="preserve"> </w:t>
      </w:r>
    </w:p>
    <w:p w14:paraId="4A973D52" w14:textId="77777777" w:rsidR="0054670A" w:rsidRPr="0054670A" w:rsidRDefault="0054670A" w:rsidP="0054670A">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MS Mincho" w:hAnsi="Arial" w:cs="Arial"/>
          <w:b/>
          <w:kern w:val="0"/>
          <w:sz w:val="28"/>
          <w:szCs w:val="28"/>
          <w:lang w:val="it-IT"/>
          <w14:ligatures w14:val="none"/>
        </w:rPr>
        <w:t xml:space="preserve">9.2. </w:t>
      </w:r>
      <w:r w:rsidRPr="0054670A">
        <w:rPr>
          <w:rFonts w:ascii="Arial" w:eastAsia="MS Mincho" w:hAnsi="Arial" w:cs="Arial"/>
          <w:b/>
          <w:i/>
          <w:kern w:val="0"/>
          <w:sz w:val="28"/>
          <w:szCs w:val="28"/>
          <w:lang w:val="it-IT"/>
          <w14:ligatures w14:val="none"/>
        </w:rPr>
        <w:t>Drepturi de proprietate intelectuală</w:t>
      </w:r>
    </w:p>
    <w:p w14:paraId="27184895" w14:textId="77777777" w:rsidR="0054670A" w:rsidRPr="0054670A" w:rsidRDefault="0054670A" w:rsidP="0054670A">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Toate drepturile de proprietate intelectuală asupra documentaţiei care face obiectul prezentului contract se transmit Achizitorului de la data procesului verbal de predare a documentaţiei acceptată de Achizitor, pe baza căruia se va face plata aferentă.</w:t>
      </w:r>
    </w:p>
    <w:p w14:paraId="69A55524" w14:textId="77777777" w:rsidR="0054670A" w:rsidRPr="0054670A" w:rsidRDefault="0054670A" w:rsidP="0054670A">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Prestatorul se obligă să despăgubească Achizitorul împotriva oricăror:</w:t>
      </w:r>
    </w:p>
    <w:p w14:paraId="06C03E31" w14:textId="77777777" w:rsidR="0054670A" w:rsidRPr="0054670A" w:rsidRDefault="0054670A" w:rsidP="0054670A">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 xml:space="preserve">   i) reclamaţii şi acţiuni în justiţie ce rezultă din încălcarea unor drepturi de proprietate intelectuală (brevete, nume, mărci înregistrate etc.), legate de echipamentele, materialele, instalaţiile sau utilajele folosite pentru/sau în legatură cu serviciile prestate, şi</w:t>
      </w:r>
    </w:p>
    <w:p w14:paraId="181E97CC" w14:textId="77777777" w:rsidR="0054670A" w:rsidRPr="0054670A" w:rsidRDefault="0054670A" w:rsidP="0054670A">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 xml:space="preserve">  ii) daune-interese, costuri, taxe şi cheltuieli de orice natură aferente, cu exceptia situaţiei în care o astfel de încălcare rezultă din respectarea caietului de sarcini întocmit de către Achizitor.</w:t>
      </w:r>
    </w:p>
    <w:p w14:paraId="68B23736" w14:textId="77777777" w:rsidR="0054670A" w:rsidRPr="0054670A" w:rsidRDefault="0054670A" w:rsidP="0054670A">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bookmarkStart w:id="1" w:name="_Hlk127791141"/>
      <w:r w:rsidRPr="0054670A">
        <w:rPr>
          <w:rFonts w:ascii="Arial" w:eastAsia="MS Mincho" w:hAnsi="Arial" w:cs="Arial"/>
          <w:b/>
          <w:kern w:val="0"/>
          <w:sz w:val="28"/>
          <w:szCs w:val="28"/>
          <w:lang w:val="it-IT"/>
          <w14:ligatures w14:val="none"/>
        </w:rPr>
        <w:t xml:space="preserve">9.3. </w:t>
      </w:r>
      <w:r w:rsidRPr="0054670A">
        <w:rPr>
          <w:rFonts w:ascii="Arial" w:eastAsia="Times New Roman" w:hAnsi="Arial" w:cs="Arial"/>
          <w:b/>
          <w:bCs/>
          <w:color w:val="000000"/>
          <w:kern w:val="0"/>
          <w:sz w:val="28"/>
          <w:szCs w:val="28"/>
          <w:shd w:val="clear" w:color="auto" w:fill="FFFFFF"/>
          <w:lang w:val="it-IT"/>
          <w14:ligatures w14:val="none"/>
        </w:rPr>
        <w:t>Caracterul de document public</w:t>
      </w:r>
    </w:p>
    <w:p w14:paraId="17FD051C" w14:textId="77777777" w:rsidR="0054670A" w:rsidRPr="0054670A" w:rsidRDefault="0054670A" w:rsidP="0054670A">
      <w:pPr>
        <w:shd w:val="clear" w:color="auto" w:fill="FFFFFF"/>
        <w:suppressAutoHyphens/>
        <w:autoSpaceDN w:val="0"/>
        <w:spacing w:after="0" w:line="240" w:lineRule="auto"/>
        <w:jc w:val="both"/>
        <w:textAlignment w:val="baseline"/>
        <w:rPr>
          <w:rFonts w:ascii="Arial" w:eastAsia="Times New Roman" w:hAnsi="Arial" w:cs="Arial"/>
          <w:color w:val="000000"/>
          <w:kern w:val="0"/>
          <w:sz w:val="28"/>
          <w:szCs w:val="28"/>
          <w:lang w:val="ro-RO" w:eastAsia="ro-RO"/>
          <w14:ligatures w14:val="none"/>
        </w:rPr>
      </w:pPr>
      <w:r w:rsidRPr="0054670A">
        <w:rPr>
          <w:rFonts w:ascii="Arial" w:eastAsia="Times New Roman" w:hAnsi="Arial" w:cs="Arial"/>
          <w:color w:val="000000"/>
          <w:kern w:val="0"/>
          <w:sz w:val="28"/>
          <w:szCs w:val="28"/>
          <w:lang w:val="ro-RO" w:eastAsia="ro-RO"/>
          <w14:ligatures w14:val="none"/>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33761BC" w14:textId="22B37B6B" w:rsidR="00D81119" w:rsidRPr="00D81119" w:rsidRDefault="0054670A" w:rsidP="0054670A">
      <w:pPr>
        <w:suppressAutoHyphens/>
        <w:autoSpaceDN w:val="0"/>
        <w:spacing w:after="0" w:line="240" w:lineRule="auto"/>
        <w:jc w:val="both"/>
        <w:textAlignment w:val="baseline"/>
        <w:rPr>
          <w:rFonts w:ascii="Arial" w:eastAsia="Times New Roman" w:hAnsi="Arial" w:cs="Arial"/>
          <w:kern w:val="0"/>
          <w:sz w:val="28"/>
          <w:szCs w:val="28"/>
          <w:lang w:val="pt-BR"/>
          <w14:ligatures w14:val="none"/>
        </w:rPr>
      </w:pPr>
      <w:r w:rsidRPr="0054670A">
        <w:rPr>
          <w:rFonts w:ascii="Arial" w:eastAsia="MS Mincho" w:hAnsi="Arial" w:cs="Arial"/>
          <w:kern w:val="0"/>
          <w:sz w:val="28"/>
          <w:szCs w:val="28"/>
          <w:lang w:val="ro-RO"/>
          <w14:ligatures w14:val="none"/>
        </w:rPr>
        <w:t>9.4.</w:t>
      </w:r>
      <w:r w:rsidRPr="0054670A">
        <w:rPr>
          <w:rFonts w:ascii="Arial" w:eastAsia="Times New Roman" w:hAnsi="Arial" w:cs="Arial"/>
          <w:color w:val="000000"/>
          <w:kern w:val="0"/>
          <w:sz w:val="28"/>
          <w:szCs w:val="28"/>
          <w:lang w:val="pt-BR"/>
          <w14:ligatures w14:val="none"/>
        </w:rPr>
        <w:t xml:space="preserve"> </w:t>
      </w:r>
      <w:r w:rsidRPr="0054670A">
        <w:rPr>
          <w:rFonts w:ascii="Arial" w:eastAsia="Times New Roman" w:hAnsi="Arial" w:cs="Arial"/>
          <w:kern w:val="0"/>
          <w:sz w:val="28"/>
          <w:szCs w:val="28"/>
          <w:lang w:val="pt-BR"/>
          <w14:ligatures w14:val="none"/>
        </w:rPr>
        <w:t>Prestatorul are obligația să asigure pe parcursul elaborării documentației de proiectare toate categoriile de forță de muncă (personal de specialitate, personal autorizat/ firme autorizate) iar în documentele pe care le elaborează să respecte legislația și normativele în vigoare la data predării și să le menționeze în aceasta.</w:t>
      </w:r>
    </w:p>
    <w:bookmarkEnd w:id="1"/>
    <w:p w14:paraId="6F33F9DE" w14:textId="77777777" w:rsidR="00263528" w:rsidRDefault="00263528" w:rsidP="00263528">
      <w:pPr>
        <w:spacing w:after="0"/>
        <w:jc w:val="both"/>
        <w:rPr>
          <w:rFonts w:ascii="Arial" w:hAnsi="Arial" w:cs="Arial"/>
          <w:sz w:val="28"/>
          <w:szCs w:val="28"/>
        </w:rPr>
      </w:pPr>
    </w:p>
    <w:p w14:paraId="4F4FCD4F" w14:textId="77777777" w:rsidR="00766017" w:rsidRDefault="00766017" w:rsidP="00263528">
      <w:pPr>
        <w:spacing w:after="0"/>
        <w:jc w:val="both"/>
        <w:rPr>
          <w:rFonts w:ascii="Arial" w:hAnsi="Arial" w:cs="Arial"/>
          <w:sz w:val="28"/>
          <w:szCs w:val="28"/>
        </w:rPr>
      </w:pPr>
    </w:p>
    <w:p w14:paraId="40B2C551"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b/>
          <w:kern w:val="0"/>
          <w:sz w:val="28"/>
          <w:szCs w:val="28"/>
          <w:lang w:val="en-US"/>
          <w14:ligatures w14:val="none"/>
        </w:rPr>
        <w:t xml:space="preserve">Art. 10.  Înlocuirea personalului nominalizat în ofertă </w:t>
      </w:r>
    </w:p>
    <w:p w14:paraId="6AD46064" w14:textId="299B4E6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10.1.</w:t>
      </w:r>
      <w:r w:rsidRPr="00031813">
        <w:rPr>
          <w:rFonts w:ascii="Arial" w:eastAsia="Times New Roman" w:hAnsi="Arial" w:cs="Arial"/>
          <w:b/>
          <w:bCs/>
          <w:kern w:val="0"/>
          <w:sz w:val="28"/>
          <w:szCs w:val="28"/>
          <w:lang w:val="en-US"/>
          <w14:ligatures w14:val="none"/>
        </w:rPr>
        <w:t xml:space="preserve"> </w:t>
      </w:r>
      <w:r w:rsidRPr="00031813">
        <w:rPr>
          <w:rFonts w:ascii="Arial" w:eastAsia="Times New Roman" w:hAnsi="Arial" w:cs="Arial"/>
          <w:kern w:val="0"/>
          <w:sz w:val="28"/>
          <w:szCs w:val="28"/>
          <w:lang w:val="en-US"/>
          <w14:ligatures w14:val="none"/>
        </w:rPr>
        <w:t xml:space="preserve">Prestatorul nu va efectua schimbări ale personalului propus în ofertă fără acordul scris în prealabil al achizitorului. Prestatorul trebuie să propună, din proprie inițiativă </w:t>
      </w:r>
      <w:r w:rsidR="006938C9">
        <w:rPr>
          <w:rFonts w:ascii="Times New Roman" w:eastAsia="Times New Roman" w:hAnsi="Times New Roman" w:cs="Times New Roman"/>
          <w:kern w:val="0"/>
          <w:sz w:val="28"/>
          <w:szCs w:val="28"/>
          <w:lang w:val="en-US"/>
          <w14:ligatures w14:val="none"/>
        </w:rPr>
        <w:t xml:space="preserve"> </w:t>
      </w:r>
      <w:r w:rsidRPr="00031813">
        <w:rPr>
          <w:rFonts w:ascii="Arial" w:eastAsia="Times New Roman" w:hAnsi="Arial" w:cs="Arial"/>
          <w:kern w:val="0"/>
          <w:sz w:val="28"/>
          <w:szCs w:val="28"/>
          <w:lang w:val="en-US"/>
          <w14:ligatures w14:val="none"/>
        </w:rPr>
        <w:t>înlocuirea în următoarele situații:</w:t>
      </w:r>
    </w:p>
    <w:p w14:paraId="7082CF0A"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031813">
        <w:rPr>
          <w:rFonts w:ascii="Arial" w:eastAsia="Times New Roman" w:hAnsi="Arial" w:cs="Arial"/>
          <w:kern w:val="0"/>
          <w:sz w:val="28"/>
          <w:szCs w:val="28"/>
          <w:lang w:val="en-US"/>
          <w14:ligatures w14:val="none"/>
        </w:rPr>
        <w:t xml:space="preserve">     a) în cazul decesului, în cazul îmbolnăvirii sau în cazul accidentării unui membru al personalului;</w:t>
      </w:r>
    </w:p>
    <w:p w14:paraId="654DB66E"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     </w:t>
      </w:r>
      <w:r w:rsidRPr="00031813">
        <w:rPr>
          <w:rFonts w:ascii="Arial" w:eastAsia="Times New Roman" w:hAnsi="Arial" w:cs="Arial"/>
          <w:kern w:val="0"/>
          <w:sz w:val="28"/>
          <w:szCs w:val="28"/>
          <w:lang w:val="fr-FR"/>
          <w14:ligatures w14:val="none"/>
        </w:rPr>
        <w:t>b) dacă se impune înlocuirea unui membru al personalului pentru orice alt motiv care nu este sub controlul Prestatorului (ex: demisia).</w:t>
      </w:r>
    </w:p>
    <w:p w14:paraId="715C8747"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kern w:val="0"/>
          <w:sz w:val="28"/>
          <w:szCs w:val="28"/>
          <w:lang w:val="fr-FR"/>
          <w14:ligatures w14:val="none"/>
        </w:rPr>
      </w:pPr>
      <w:r w:rsidRPr="00031813">
        <w:rPr>
          <w:rFonts w:ascii="Arial" w:eastAsia="Times New Roman" w:hAnsi="Arial" w:cs="Arial"/>
          <w:kern w:val="0"/>
          <w:sz w:val="28"/>
          <w:szCs w:val="28"/>
          <w:lang w:val="fr-FR"/>
          <w14:ligatures w14:val="none"/>
        </w:rPr>
        <w:t>Oricare din situaţiile menţionate la litera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14:paraId="05BEAF86"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031813">
        <w:rPr>
          <w:rFonts w:ascii="Arial" w:eastAsia="Times New Roman" w:hAnsi="Arial" w:cs="Arial"/>
          <w:kern w:val="0"/>
          <w:sz w:val="28"/>
          <w:szCs w:val="28"/>
          <w:lang w:val="en-US"/>
          <w14:ligatures w14:val="none"/>
        </w:rPr>
        <w:t xml:space="preserve">10.2. În cazul în care un membru al personalului trebuie înlocuit, înlocuitorul trebuie să dețină cel puțin experiența și pregătirea profesională minimă solicitată prin Documentația de atribuire. </w:t>
      </w:r>
    </w:p>
    <w:p w14:paraId="7F605D8D" w14:textId="77777777" w:rsidR="00031813" w:rsidRDefault="00031813" w:rsidP="00031813">
      <w:pPr>
        <w:suppressAutoHyphens/>
        <w:autoSpaceDN w:val="0"/>
        <w:spacing w:after="0" w:line="240" w:lineRule="auto"/>
        <w:jc w:val="both"/>
        <w:textAlignment w:val="baseline"/>
        <w:rPr>
          <w:rFonts w:ascii="Arial" w:eastAsia="MS Mincho" w:hAnsi="Arial" w:cs="Arial"/>
          <w:b/>
          <w:kern w:val="0"/>
          <w:sz w:val="24"/>
          <w:szCs w:val="24"/>
          <w:u w:val="single"/>
          <w:lang w:val="it-IT"/>
          <w14:ligatures w14:val="none"/>
        </w:rPr>
      </w:pPr>
    </w:p>
    <w:p w14:paraId="3BE4EE54" w14:textId="77777777" w:rsidR="00AB78A3" w:rsidRDefault="00AB78A3" w:rsidP="00031813">
      <w:pPr>
        <w:suppressAutoHyphens/>
        <w:autoSpaceDN w:val="0"/>
        <w:spacing w:after="0" w:line="240" w:lineRule="auto"/>
        <w:jc w:val="both"/>
        <w:textAlignment w:val="baseline"/>
        <w:rPr>
          <w:rFonts w:ascii="Arial" w:eastAsia="MS Mincho" w:hAnsi="Arial" w:cs="Arial"/>
          <w:b/>
          <w:kern w:val="0"/>
          <w:sz w:val="24"/>
          <w:szCs w:val="24"/>
          <w:u w:val="single"/>
          <w:lang w:val="it-IT"/>
          <w14:ligatures w14:val="none"/>
        </w:rPr>
      </w:pPr>
    </w:p>
    <w:p w14:paraId="1A1AAEF0" w14:textId="77777777" w:rsidR="00AB78A3" w:rsidRPr="00031813" w:rsidRDefault="00AB78A3" w:rsidP="00031813">
      <w:pPr>
        <w:suppressAutoHyphens/>
        <w:autoSpaceDN w:val="0"/>
        <w:spacing w:after="0" w:line="240" w:lineRule="auto"/>
        <w:jc w:val="both"/>
        <w:textAlignment w:val="baseline"/>
        <w:rPr>
          <w:rFonts w:ascii="Arial" w:eastAsia="MS Mincho" w:hAnsi="Arial" w:cs="Arial"/>
          <w:b/>
          <w:kern w:val="0"/>
          <w:sz w:val="24"/>
          <w:szCs w:val="24"/>
          <w:u w:val="single"/>
          <w:lang w:val="it-IT"/>
          <w14:ligatures w14:val="none"/>
        </w:rPr>
      </w:pPr>
    </w:p>
    <w:p w14:paraId="2EF1DB11" w14:textId="77777777" w:rsidR="00031813" w:rsidRPr="00031813" w:rsidRDefault="00031813" w:rsidP="00031813">
      <w:pPr>
        <w:suppressAutoHyphens/>
        <w:autoSpaceDN w:val="0"/>
        <w:spacing w:after="0" w:line="240" w:lineRule="auto"/>
        <w:jc w:val="both"/>
        <w:textAlignment w:val="baseline"/>
        <w:rPr>
          <w:rFonts w:ascii="Arial" w:eastAsia="MS Mincho" w:hAnsi="Arial" w:cs="Arial"/>
          <w:b/>
          <w:kern w:val="0"/>
          <w:sz w:val="28"/>
          <w:szCs w:val="28"/>
          <w:lang w:val="it-IT"/>
          <w14:ligatures w14:val="none"/>
        </w:rPr>
      </w:pPr>
      <w:r w:rsidRPr="00031813">
        <w:rPr>
          <w:rFonts w:ascii="Arial" w:eastAsia="MS Mincho" w:hAnsi="Arial" w:cs="Arial"/>
          <w:b/>
          <w:kern w:val="0"/>
          <w:sz w:val="28"/>
          <w:szCs w:val="28"/>
          <w:lang w:val="it-IT"/>
          <w14:ligatures w14:val="none"/>
        </w:rPr>
        <w:t>Art. 11.  Obligaţiile principale ale Achizitorului</w:t>
      </w:r>
    </w:p>
    <w:p w14:paraId="0F6DE3EF" w14:textId="77777777" w:rsidR="00031813" w:rsidRPr="00031813" w:rsidRDefault="00031813" w:rsidP="00031813">
      <w:pPr>
        <w:tabs>
          <w:tab w:val="left" w:pos="1000"/>
        </w:tabs>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11.1. Achizitorul se obligă să pună la dispoziţia Prestatorului facilităţi şi/sau informaţii/ documente/date pe care acesta le deţine şi pe care Prestatorul le consideră necesare îndeplinirii contractului.</w:t>
      </w:r>
    </w:p>
    <w:p w14:paraId="05CE099D" w14:textId="77777777" w:rsidR="00031813" w:rsidRPr="00031813" w:rsidRDefault="00031813" w:rsidP="00031813">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11.2. Achizitorul se obligă să recepţioneze, potrivit clauzelor 16, serviciile prestate în termenul convenit.</w:t>
      </w:r>
    </w:p>
    <w:p w14:paraId="4C5391F1" w14:textId="77777777" w:rsidR="00031813" w:rsidRPr="00031813" w:rsidRDefault="00031813" w:rsidP="00031813">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it-IT"/>
          <w14:ligatures w14:val="none"/>
        </w:rPr>
        <w:t xml:space="preserve">11.3. Achizitorul se obligă să plătească către Prestator preţul convenit în prezentul contract pentru serviciile prestate în termenele prevăzute la clauza 18. </w:t>
      </w:r>
    </w:p>
    <w:p w14:paraId="11EE22D6" w14:textId="77777777" w:rsidR="00031813" w:rsidRPr="00031813" w:rsidRDefault="00031813" w:rsidP="00031813">
      <w:pPr>
        <w:suppressAutoHyphens/>
        <w:autoSpaceDE w:val="0"/>
        <w:autoSpaceDN w:val="0"/>
        <w:spacing w:after="0" w:line="240" w:lineRule="auto"/>
        <w:jc w:val="both"/>
        <w:textAlignment w:val="baseline"/>
        <w:rPr>
          <w:rFonts w:ascii="Arial" w:eastAsia="Times New Roman" w:hAnsi="Arial" w:cs="Arial"/>
          <w:kern w:val="0"/>
          <w:sz w:val="24"/>
          <w:szCs w:val="24"/>
          <w:lang w:val="it-IT"/>
          <w14:ligatures w14:val="none"/>
        </w:rPr>
      </w:pPr>
    </w:p>
    <w:p w14:paraId="276CB5B1" w14:textId="77777777" w:rsidR="006938C9" w:rsidRDefault="006938C9" w:rsidP="00031813">
      <w:pPr>
        <w:suppressAutoHyphens/>
        <w:overflowPunct w:val="0"/>
        <w:autoSpaceDE w:val="0"/>
        <w:autoSpaceDN w:val="0"/>
        <w:spacing w:after="0" w:line="240" w:lineRule="auto"/>
        <w:jc w:val="both"/>
        <w:textAlignment w:val="baseline"/>
        <w:rPr>
          <w:rFonts w:ascii="Arial" w:eastAsia="Times New Roman" w:hAnsi="Arial" w:cs="Arial"/>
          <w:b/>
          <w:bCs/>
          <w:kern w:val="0"/>
          <w:sz w:val="28"/>
          <w:szCs w:val="28"/>
          <w:lang w:val="nl-NL"/>
          <w14:ligatures w14:val="none"/>
        </w:rPr>
      </w:pPr>
    </w:p>
    <w:p w14:paraId="77BB2309" w14:textId="461B7BE4" w:rsidR="00031813" w:rsidRPr="00031813" w:rsidRDefault="00031813" w:rsidP="00031813">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b/>
          <w:bCs/>
          <w:kern w:val="0"/>
          <w:sz w:val="28"/>
          <w:szCs w:val="28"/>
          <w:lang w:val="nl-NL"/>
          <w14:ligatures w14:val="none"/>
        </w:rPr>
        <w:t>Art. 12. Sancţiuni pentru neîndeplinirea culpabilă a obligaţiilor și reziliere</w:t>
      </w:r>
    </w:p>
    <w:p w14:paraId="613C126B" w14:textId="77777777" w:rsidR="00031813" w:rsidRPr="00031813" w:rsidRDefault="00031813" w:rsidP="00031813">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12.1. În cazul în care, din vina sa exclusivă, Prestatorul:</w:t>
      </w:r>
    </w:p>
    <w:p w14:paraId="589B8057" w14:textId="77777777" w:rsidR="00031813" w:rsidRPr="00031813" w:rsidRDefault="00031813" w:rsidP="00031813">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 xml:space="preserve">          i.- nu îşi îndeplineşte obligaţiile asumate </w:t>
      </w:r>
    </w:p>
    <w:p w14:paraId="609771E7" w14:textId="77777777" w:rsidR="00031813" w:rsidRPr="00031813" w:rsidRDefault="00031813" w:rsidP="00031813">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 xml:space="preserve">          ii.- îşi îndeplineste necorespunzător obligaţiile asumate </w:t>
      </w:r>
    </w:p>
    <w:p w14:paraId="2CF9A521" w14:textId="77777777" w:rsidR="00031813" w:rsidRPr="00031813" w:rsidRDefault="00031813" w:rsidP="00031813">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 xml:space="preserve">          iii.- își îndeplineşte cu întârziere obligaţiile asumate </w:t>
      </w:r>
    </w:p>
    <w:p w14:paraId="0040A049" w14:textId="77777777" w:rsidR="00031813" w:rsidRPr="00031813" w:rsidRDefault="00031813" w:rsidP="00031813">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atunci Achizitorul are dreptul de a deduce din preţul contractului penalităţi calculate la valoarea contractului rămasă de executat/executată necorespunzător/executată cu întârziere.</w:t>
      </w:r>
    </w:p>
    <w:p w14:paraId="4A51B3F6"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12.2. În cazul în care Achizitorul nu îşi onorează obligaţiile în termenul convenit, atunci acestuia îi revine obligaţia de a plăti penalităţi de intârziere pentru suma neachitată.</w:t>
      </w:r>
    </w:p>
    <w:p w14:paraId="3B71BAFD"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12.3. Penalităţile prevăzute la art.12.1 şi 12.2 se calculează </w:t>
      </w:r>
      <w:r w:rsidRPr="00031813">
        <w:rPr>
          <w:rFonts w:ascii="Arial" w:eastAsia="Times New Roman" w:hAnsi="Arial" w:cs="Arial"/>
          <w:kern w:val="0"/>
          <w:sz w:val="28"/>
          <w:szCs w:val="28"/>
          <w:lang w:val="nl-NL"/>
          <w14:ligatures w14:val="none"/>
        </w:rPr>
        <w:t xml:space="preserve">potrivit art. 3, alin.2^1 din Ordonanţa Guvernului nr. 13/2011 </w:t>
      </w:r>
      <w:r w:rsidRPr="00031813">
        <w:rPr>
          <w:rFonts w:ascii="Arial" w:eastAsia="Times New Roman" w:hAnsi="Arial" w:cs="Arial"/>
          <w:kern w:val="0"/>
          <w:sz w:val="28"/>
          <w:szCs w:val="28"/>
          <w:lang w:val="en-US"/>
          <w14:ligatures w14:val="none"/>
        </w:rPr>
        <w:t xml:space="preserve">privind dobânda legală remuneratorie şi penalizatoare pentru obligaţii băneşti, precum şi pentru </w:t>
      </w:r>
      <w:r w:rsidRPr="00031813">
        <w:rPr>
          <w:rFonts w:ascii="Arial" w:eastAsia="Times New Roman" w:hAnsi="Arial" w:cs="Arial"/>
          <w:kern w:val="0"/>
          <w:sz w:val="28"/>
          <w:szCs w:val="28"/>
          <w:lang w:val="en-US"/>
          <w14:ligatures w14:val="none"/>
        </w:rPr>
        <w:lastRenderedPageBreak/>
        <w:t>reglementarea unor măsuri financiar-fiscale în domeniul bancar cu modificările şi completările ulterioare.</w:t>
      </w:r>
    </w:p>
    <w:p w14:paraId="151F3CE0"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12.4. Nerespectarea obligaţiilor asumate prin prezentul contract de către una dintre părţi, în mod culpabil, dă dreptul părţii lezate de a cere rezilierea contractului şi de a pretinde plata de daune-interese în condiţiile prevederilor art. 1535-1536 din Legea nr. 287/2009 privind Codul Civil republicat cu modificările şi completările ulterioare.</w:t>
      </w:r>
    </w:p>
    <w:p w14:paraId="6A6F235B"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12.5.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p>
    <w:p w14:paraId="44AC4CEC"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12.6. În toate cazurile, Prestatorul are dreptul de a pretinde numai plata corespunzătoare pentru partea din contract îndeplinită până la data denunţării unilaterale a contractului.</w:t>
      </w:r>
    </w:p>
    <w:p w14:paraId="210FE509" w14:textId="77777777" w:rsidR="00031813" w:rsidRPr="00031813" w:rsidRDefault="00031813" w:rsidP="00031813">
      <w:pPr>
        <w:suppressAutoHyphens/>
        <w:autoSpaceDN w:val="0"/>
        <w:spacing w:after="0" w:line="240" w:lineRule="auto"/>
        <w:jc w:val="both"/>
        <w:textAlignment w:val="baseline"/>
        <w:rPr>
          <w:rFonts w:ascii="Arial" w:eastAsia="MS Mincho" w:hAnsi="Arial" w:cs="Arial"/>
          <w:color w:val="000000"/>
          <w:kern w:val="0"/>
          <w:sz w:val="28"/>
          <w:szCs w:val="28"/>
          <w:lang w:val="ro-RO"/>
          <w14:ligatures w14:val="none"/>
        </w:rPr>
      </w:pPr>
      <w:r w:rsidRPr="00031813">
        <w:rPr>
          <w:rFonts w:ascii="Arial" w:eastAsia="MS Mincho" w:hAnsi="Arial" w:cs="Arial"/>
          <w:color w:val="000000"/>
          <w:kern w:val="0"/>
          <w:sz w:val="28"/>
          <w:szCs w:val="28"/>
          <w:lang w:val="ro-RO"/>
          <w14:ligatures w14:val="none"/>
        </w:rPr>
        <w:t xml:space="preserve">12.7. Prezentul contract se poate rezilia, în situaţia în care una dintre părţi, în mod culpabil, nu respectă obligaţiile asumate prin prezentul contract. </w:t>
      </w:r>
    </w:p>
    <w:p w14:paraId="79D241F0"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12.8.</w:t>
      </w:r>
      <w:r w:rsidRPr="00031813">
        <w:rPr>
          <w:rFonts w:ascii="Arial" w:eastAsia="Times New Roman" w:hAnsi="Arial" w:cs="Arial"/>
          <w:color w:val="000000"/>
          <w:kern w:val="0"/>
          <w:sz w:val="28"/>
          <w:szCs w:val="28"/>
          <w:lang w:val="ro-RO"/>
          <w14:ligatures w14:val="none"/>
        </w:rPr>
        <w:t xml:space="preserve"> </w:t>
      </w:r>
      <w:r w:rsidRPr="00031813">
        <w:rPr>
          <w:rFonts w:ascii="Arial" w:eastAsia="Times New Roman" w:hAnsi="Arial" w:cs="Arial"/>
          <w:color w:val="000000"/>
          <w:kern w:val="0"/>
          <w:sz w:val="28"/>
          <w:szCs w:val="28"/>
          <w:lang w:val="en-US"/>
          <w14:ligatures w14:val="none"/>
        </w:rPr>
        <w:t>Achizitorul îşi rezervă dreptul de a rezilia contractul, fără însă a fi afectat dreptul părţilor de a pretinde plata unor daune sau alte prejudicii, dacă:</w:t>
      </w:r>
    </w:p>
    <w:p w14:paraId="123892D2"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a)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nu se conformează, în termenul stabilit, conform notificării emise de către achizitor, prin care i se solicită remedierea </w:t>
      </w:r>
      <w:r w:rsidRPr="00031813">
        <w:rPr>
          <w:rFonts w:ascii="Arial" w:eastAsia="Times New Roman" w:hAnsi="Arial" w:cs="Arial"/>
          <w:color w:val="000000"/>
          <w:kern w:val="0"/>
          <w:sz w:val="28"/>
          <w:szCs w:val="28"/>
          <w:lang w:val="ro-RO"/>
          <w14:ligatures w14:val="none"/>
        </w:rPr>
        <w:t>n</w:t>
      </w:r>
      <w:r w:rsidRPr="00031813">
        <w:rPr>
          <w:rFonts w:ascii="Arial" w:eastAsia="Times New Roman" w:hAnsi="Arial" w:cs="Arial"/>
          <w:color w:val="000000"/>
          <w:kern w:val="0"/>
          <w:sz w:val="28"/>
          <w:szCs w:val="28"/>
          <w:lang w:val="en-US"/>
          <w14:ligatures w14:val="none"/>
        </w:rPr>
        <w:t xml:space="preserve">econformităţii sau executarea obligaţiilor care decurg din prezentul </w:t>
      </w:r>
      <w:r w:rsidRPr="00031813">
        <w:rPr>
          <w:rFonts w:ascii="Arial" w:eastAsia="Times New Roman" w:hAnsi="Arial" w:cs="Arial"/>
          <w:color w:val="000000"/>
          <w:kern w:val="0"/>
          <w:sz w:val="28"/>
          <w:szCs w:val="28"/>
          <w:lang w:val="ro-RO"/>
          <w14:ligatures w14:val="none"/>
        </w:rPr>
        <w:t>c</w:t>
      </w:r>
      <w:r w:rsidRPr="00031813">
        <w:rPr>
          <w:rFonts w:ascii="Arial" w:eastAsia="Times New Roman" w:hAnsi="Arial" w:cs="Arial"/>
          <w:color w:val="000000"/>
          <w:kern w:val="0"/>
          <w:sz w:val="28"/>
          <w:szCs w:val="28"/>
          <w:lang w:val="en-US"/>
          <w14:ligatures w14:val="none"/>
        </w:rPr>
        <w:t>ontract;</w:t>
      </w:r>
    </w:p>
    <w:p w14:paraId="1F6534DE"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b)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subcontractează părţi din contract fără a avea acordul scris al Achizitorului;</w:t>
      </w:r>
    </w:p>
    <w:p w14:paraId="08A9F36E"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c)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cesionează drepturile şi obligaţiile sale fără acordul scris al Achizitorului;</w:t>
      </w:r>
    </w:p>
    <w:p w14:paraId="7AEC8113"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it-IT"/>
          <w14:ligatures w14:val="none"/>
        </w:rPr>
        <w:t xml:space="preserve">d) </w:t>
      </w:r>
      <w:r w:rsidRPr="00031813">
        <w:rPr>
          <w:rFonts w:ascii="Arial" w:eastAsia="Times New Roman" w:hAnsi="Arial" w:cs="Arial"/>
          <w:color w:val="000000"/>
          <w:kern w:val="0"/>
          <w:sz w:val="28"/>
          <w:szCs w:val="28"/>
          <w:lang w:val="en-US"/>
          <w14:ligatures w14:val="none"/>
        </w:rPr>
        <w:t>Devin incidente oricare alte incapacităţi legale care să împiedice executarea contractului;</w:t>
      </w:r>
    </w:p>
    <w:p w14:paraId="5E20A5FE"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e) Î</w:t>
      </w:r>
      <w:r w:rsidRPr="00031813">
        <w:rPr>
          <w:rFonts w:ascii="Arial" w:eastAsia="Times New Roman" w:hAnsi="Arial" w:cs="Arial"/>
          <w:color w:val="000000"/>
          <w:kern w:val="0"/>
          <w:sz w:val="28"/>
          <w:szCs w:val="28"/>
          <w:lang w:val="en-US"/>
          <w14:ligatures w14:val="none"/>
        </w:rPr>
        <w:t xml:space="preserve">n cazul în care, printr-un act normativ, se modifică interesul public al Achizitorului în legătură cu care se </w:t>
      </w:r>
      <w:r w:rsidRPr="00031813">
        <w:rPr>
          <w:rFonts w:ascii="Arial" w:eastAsia="Times New Roman" w:hAnsi="Arial" w:cs="Arial"/>
          <w:color w:val="000000"/>
          <w:kern w:val="0"/>
          <w:sz w:val="28"/>
          <w:szCs w:val="28"/>
          <w:lang w:val="ro-RO"/>
          <w14:ligatures w14:val="none"/>
        </w:rPr>
        <w:t>prestează serviciile</w:t>
      </w:r>
      <w:r w:rsidRPr="00031813">
        <w:rPr>
          <w:rFonts w:ascii="Arial" w:eastAsia="Times New Roman" w:hAnsi="Arial" w:cs="Arial"/>
          <w:color w:val="000000"/>
          <w:kern w:val="0"/>
          <w:sz w:val="28"/>
          <w:szCs w:val="28"/>
          <w:lang w:val="en-US"/>
          <w14:ligatures w14:val="none"/>
        </w:rPr>
        <w:t xml:space="preserve"> care fac obiectul contractului;</w:t>
      </w:r>
    </w:p>
    <w:p w14:paraId="258CF74A"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f) </w:t>
      </w:r>
      <w:r w:rsidRPr="00031813">
        <w:rPr>
          <w:rFonts w:ascii="Arial" w:eastAsia="Times New Roman" w:hAnsi="Arial" w:cs="Arial"/>
          <w:color w:val="000000"/>
          <w:kern w:val="0"/>
          <w:sz w:val="28"/>
          <w:szCs w:val="28"/>
          <w:lang w:val="en-US"/>
          <w14:ligatures w14:val="none"/>
        </w:rPr>
        <w:t xml:space="preserve">La momentul atribuirii contractului, </w:t>
      </w:r>
      <w:r w:rsidRPr="00031813">
        <w:rPr>
          <w:rFonts w:ascii="Arial" w:eastAsia="Times New Roman" w:hAnsi="Arial" w:cs="Arial"/>
          <w:color w:val="000000"/>
          <w:kern w:val="0"/>
          <w:sz w:val="28"/>
          <w:szCs w:val="28"/>
          <w:lang w:val="ro-RO"/>
          <w14:ligatures w14:val="none"/>
        </w:rPr>
        <w:t>Achizitorul</w:t>
      </w:r>
      <w:r w:rsidRPr="00031813">
        <w:rPr>
          <w:rFonts w:ascii="Arial" w:eastAsia="Times New Roman" w:hAnsi="Arial" w:cs="Arial"/>
          <w:color w:val="000000"/>
          <w:kern w:val="0"/>
          <w:sz w:val="28"/>
          <w:szCs w:val="28"/>
          <w:lang w:val="en-US"/>
          <w14:ligatures w14:val="none"/>
        </w:rPr>
        <w:t xml:space="preserve"> se afla în una dintre situaţiile care ar fi determinat excluderea sa din procedura de atribuire;</w:t>
      </w:r>
    </w:p>
    <w:p w14:paraId="2BF78895"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g) </w:t>
      </w:r>
      <w:r w:rsidRPr="00031813">
        <w:rPr>
          <w:rFonts w:ascii="Arial" w:eastAsia="Times New Roman" w:hAnsi="Arial" w:cs="Arial"/>
          <w:color w:val="000000"/>
          <w:kern w:val="0"/>
          <w:sz w:val="28"/>
          <w:szCs w:val="28"/>
          <w:lang w:val="en-US"/>
          <w14:ligatures w14:val="none"/>
        </w:rPr>
        <w:t xml:space="preserve">În cazul în care împotriva </w:t>
      </w:r>
      <w:r w:rsidRPr="00031813">
        <w:rPr>
          <w:rFonts w:ascii="Arial" w:eastAsia="Times New Roman" w:hAnsi="Arial" w:cs="Arial"/>
          <w:color w:val="000000"/>
          <w:kern w:val="0"/>
          <w:sz w:val="28"/>
          <w:szCs w:val="28"/>
          <w:lang w:val="ro-RO"/>
          <w14:ligatures w14:val="none"/>
        </w:rPr>
        <w:t xml:space="preserve">Prestatorului </w:t>
      </w:r>
      <w:r w:rsidRPr="00031813">
        <w:rPr>
          <w:rFonts w:ascii="Arial" w:eastAsia="Times New Roman" w:hAnsi="Arial" w:cs="Arial"/>
          <w:color w:val="000000"/>
          <w:kern w:val="0"/>
          <w:sz w:val="28"/>
          <w:szCs w:val="28"/>
          <w:lang w:val="en-US"/>
          <w14:ligatures w14:val="none"/>
        </w:rPr>
        <w:t>se deschide procedura falimentului;</w:t>
      </w:r>
    </w:p>
    <w:p w14:paraId="523F8688"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h)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a săvârşit nereguli sau fraude în cadrul procedurii de atribuire a contractului sau în legătură cu executare acestuia, ce au provocat o vătămare Achizitorului;</w:t>
      </w:r>
    </w:p>
    <w:p w14:paraId="6A18F768"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i) </w:t>
      </w:r>
      <w:r w:rsidRPr="00031813">
        <w:rPr>
          <w:rFonts w:ascii="Arial" w:eastAsia="Times New Roman" w:hAnsi="Arial" w:cs="Arial"/>
          <w:color w:val="000000"/>
          <w:kern w:val="0"/>
          <w:sz w:val="28"/>
          <w:szCs w:val="28"/>
          <w:lang w:val="en-US"/>
          <w14:ligatures w14:val="none"/>
        </w:rPr>
        <w:t xml:space="preserve">Valorificarea de către achizitor a rezultatelor prezentului contract este grav compromisă ca urmare a întârzierii prestaţiilor din vina </w:t>
      </w:r>
      <w:r w:rsidRPr="00031813">
        <w:rPr>
          <w:rFonts w:ascii="Arial" w:eastAsia="Times New Roman" w:hAnsi="Arial" w:cs="Arial"/>
          <w:color w:val="000000"/>
          <w:kern w:val="0"/>
          <w:sz w:val="28"/>
          <w:szCs w:val="28"/>
          <w:lang w:val="ro-RO"/>
          <w14:ligatures w14:val="none"/>
        </w:rPr>
        <w:t>prestatorului</w:t>
      </w:r>
      <w:r w:rsidRPr="00031813">
        <w:rPr>
          <w:rFonts w:ascii="Arial" w:eastAsia="Times New Roman" w:hAnsi="Arial" w:cs="Arial"/>
          <w:color w:val="000000"/>
          <w:kern w:val="0"/>
          <w:sz w:val="28"/>
          <w:szCs w:val="28"/>
          <w:lang w:val="en-US"/>
          <w14:ligatures w14:val="none"/>
        </w:rPr>
        <w:t>;</w:t>
      </w:r>
    </w:p>
    <w:p w14:paraId="5AD82F1D"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12.9.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poate rezilia contractul fără însă a fi afectat dreptul părţilor de a pretinde plata unor daune sau alte prejudicii, în cazul în care:</w:t>
      </w:r>
    </w:p>
    <w:p w14:paraId="32945FAD"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a) Achizitorul a comis erori esenţiale, nereguli sau fraude în cadrul procedurii de atribuire a contractului sau în legătură cu executare acestuia, ce au provocat o vătămare </w:t>
      </w:r>
      <w:r w:rsidRPr="00031813">
        <w:rPr>
          <w:rFonts w:ascii="Arial" w:eastAsia="Times New Roman" w:hAnsi="Arial" w:cs="Arial"/>
          <w:color w:val="000000"/>
          <w:kern w:val="0"/>
          <w:sz w:val="28"/>
          <w:szCs w:val="28"/>
          <w:lang w:val="ro-RO"/>
          <w14:ligatures w14:val="none"/>
        </w:rPr>
        <w:t>Prestatorului.</w:t>
      </w:r>
    </w:p>
    <w:p w14:paraId="01273828"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lastRenderedPageBreak/>
        <w:t xml:space="preserve">     </w:t>
      </w:r>
      <w:r w:rsidRPr="00031813">
        <w:rPr>
          <w:rFonts w:ascii="Arial" w:eastAsia="Times New Roman" w:hAnsi="Arial" w:cs="Arial"/>
          <w:color w:val="000000"/>
          <w:kern w:val="0"/>
          <w:sz w:val="28"/>
          <w:szCs w:val="28"/>
          <w:lang w:val="fr-FR"/>
          <w14:ligatures w14:val="none"/>
        </w:rPr>
        <w:t>b) A</w:t>
      </w:r>
      <w:r w:rsidRPr="00031813">
        <w:rPr>
          <w:rFonts w:ascii="Arial" w:eastAsia="Times New Roman" w:hAnsi="Arial" w:cs="Arial"/>
          <w:color w:val="000000"/>
          <w:kern w:val="0"/>
          <w:sz w:val="28"/>
          <w:szCs w:val="28"/>
          <w:lang w:val="en-US"/>
          <w14:ligatures w14:val="none"/>
        </w:rPr>
        <w:t xml:space="preserve">chizitorul nu îşi îndeplineşte obligaţiile de plată a </w:t>
      </w:r>
      <w:r w:rsidRPr="00031813">
        <w:rPr>
          <w:rFonts w:ascii="Arial" w:eastAsia="Times New Roman" w:hAnsi="Arial" w:cs="Arial"/>
          <w:color w:val="000000"/>
          <w:kern w:val="0"/>
          <w:sz w:val="28"/>
          <w:szCs w:val="28"/>
          <w:lang w:val="ro-RO"/>
          <w14:ligatures w14:val="none"/>
        </w:rPr>
        <w:t>serviciilor prestate de Prestator</w:t>
      </w:r>
      <w:r w:rsidRPr="00031813">
        <w:rPr>
          <w:rFonts w:ascii="Arial" w:eastAsia="Times New Roman" w:hAnsi="Arial" w:cs="Arial"/>
          <w:color w:val="000000"/>
          <w:kern w:val="0"/>
          <w:sz w:val="28"/>
          <w:szCs w:val="28"/>
          <w:lang w:val="en-US"/>
          <w14:ligatures w14:val="none"/>
        </w:rPr>
        <w:t>, în condiţiile stabilite prin prezentul contract.</w:t>
      </w:r>
    </w:p>
    <w:p w14:paraId="58A214DF"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color w:val="000000"/>
          <w:kern w:val="0"/>
          <w:sz w:val="28"/>
          <w:szCs w:val="28"/>
          <w:lang w:val="en-US"/>
          <w14:ligatures w14:val="none"/>
        </w:rPr>
      </w:pPr>
      <w:r w:rsidRPr="00031813">
        <w:rPr>
          <w:rFonts w:ascii="Arial" w:eastAsia="Times New Roman" w:hAnsi="Arial" w:cs="Arial"/>
          <w:color w:val="000000"/>
          <w:kern w:val="0"/>
          <w:sz w:val="28"/>
          <w:szCs w:val="28"/>
          <w:lang w:val="en-US"/>
          <w14:ligatures w14:val="none"/>
        </w:rPr>
        <w:t>12.10.  Rezoluţiunea/Rezilierea contractului în condiţiile art. 12.8 şi art. 12.9 intervine cu efecte depline, fără a mai fi necesară îndeplinirea vreunei formalităţi prealabile şi fără a mai fi necesară intervenţia vreunei instanţe judecătoreşti şi/sau arbitrale.</w:t>
      </w:r>
    </w:p>
    <w:p w14:paraId="5D078DA5"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color w:val="000000"/>
          <w:kern w:val="0"/>
          <w:sz w:val="28"/>
          <w:szCs w:val="28"/>
          <w:lang w:val="en-US"/>
          <w14:ligatures w14:val="none"/>
        </w:rPr>
      </w:pPr>
      <w:r w:rsidRPr="00031813">
        <w:rPr>
          <w:rFonts w:ascii="Arial" w:eastAsia="Times New Roman" w:hAnsi="Arial" w:cs="Arial"/>
          <w:color w:val="000000"/>
          <w:kern w:val="0"/>
          <w:sz w:val="28"/>
          <w:szCs w:val="28"/>
          <w:lang w:val="en-US"/>
          <w14:ligatures w14:val="none"/>
        </w:rPr>
        <w:t>12.11. Prevederile prezentului contract în materia rezoluţiunii/rezilierii contractului se completează cu prevederile în materie ale Codului Civil în vigoare.</w:t>
      </w:r>
    </w:p>
    <w:p w14:paraId="05D1E80F"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12.12. Prezentul </w:t>
      </w:r>
      <w:r w:rsidRPr="00031813">
        <w:rPr>
          <w:rFonts w:ascii="Arial" w:eastAsia="Times New Roman" w:hAnsi="Arial" w:cs="Arial"/>
          <w:color w:val="000000"/>
          <w:kern w:val="0"/>
          <w:sz w:val="28"/>
          <w:szCs w:val="28"/>
          <w:lang w:val="ro-RO"/>
          <w14:ligatures w14:val="none"/>
        </w:rPr>
        <w:t>c</w:t>
      </w:r>
      <w:r w:rsidRPr="00031813">
        <w:rPr>
          <w:rFonts w:ascii="Arial" w:eastAsia="Times New Roman" w:hAnsi="Arial" w:cs="Arial"/>
          <w:color w:val="000000"/>
          <w:kern w:val="0"/>
          <w:sz w:val="28"/>
          <w:szCs w:val="28"/>
          <w:lang w:val="en-US"/>
          <w14:ligatures w14:val="none"/>
        </w:rPr>
        <w:t>ontract încetează de drept prin ajungere la termen sau la momentul la care toate obligaţiile stabilite în sarcina părţilor au fost executate.</w:t>
      </w:r>
    </w:p>
    <w:p w14:paraId="60C03740" w14:textId="77777777" w:rsidR="00031813" w:rsidRPr="00031813" w:rsidRDefault="00031813" w:rsidP="00031813">
      <w:pPr>
        <w:shd w:val="clear" w:color="auto" w:fill="FFFFFF"/>
        <w:suppressAutoHyphens/>
        <w:autoSpaceDN w:val="0"/>
        <w:spacing w:after="0" w:line="240" w:lineRule="auto"/>
        <w:jc w:val="center"/>
        <w:textAlignment w:val="baseline"/>
        <w:rPr>
          <w:rFonts w:ascii="Arial" w:eastAsia="Times New Roman" w:hAnsi="Arial" w:cs="Arial"/>
          <w:b/>
          <w:kern w:val="0"/>
          <w:sz w:val="28"/>
          <w:szCs w:val="28"/>
          <w:lang w:val="ro-RO"/>
          <w14:ligatures w14:val="none"/>
        </w:rPr>
      </w:pPr>
    </w:p>
    <w:p w14:paraId="49148E1B" w14:textId="77777777" w:rsidR="00031813" w:rsidRPr="00031813" w:rsidRDefault="00031813" w:rsidP="00031813">
      <w:pPr>
        <w:shd w:val="clear" w:color="auto" w:fill="FFFFFF"/>
        <w:suppressAutoHyphens/>
        <w:autoSpaceDN w:val="0"/>
        <w:spacing w:after="0" w:line="240" w:lineRule="auto"/>
        <w:jc w:val="center"/>
        <w:textAlignment w:val="baseline"/>
        <w:rPr>
          <w:rFonts w:ascii="Arial" w:eastAsia="Times New Roman" w:hAnsi="Arial" w:cs="Arial"/>
          <w:b/>
          <w:kern w:val="0"/>
          <w:sz w:val="28"/>
          <w:szCs w:val="28"/>
          <w:lang w:val="ro-RO"/>
          <w14:ligatures w14:val="none"/>
        </w:rPr>
      </w:pPr>
      <w:r w:rsidRPr="00031813">
        <w:rPr>
          <w:rFonts w:ascii="Arial" w:eastAsia="Times New Roman" w:hAnsi="Arial" w:cs="Arial"/>
          <w:b/>
          <w:kern w:val="0"/>
          <w:sz w:val="28"/>
          <w:szCs w:val="28"/>
          <w:lang w:val="ro-RO"/>
          <w14:ligatures w14:val="none"/>
        </w:rPr>
        <w:t>CLAUZE SPECIFICE</w:t>
      </w:r>
    </w:p>
    <w:p w14:paraId="349C8550" w14:textId="77777777" w:rsidR="00031813" w:rsidRPr="00031813" w:rsidRDefault="00031813" w:rsidP="00031813">
      <w:pPr>
        <w:shd w:val="clear" w:color="auto" w:fill="FFFFFF"/>
        <w:suppressAutoHyphens/>
        <w:autoSpaceDN w:val="0"/>
        <w:spacing w:after="0" w:line="240" w:lineRule="auto"/>
        <w:jc w:val="center"/>
        <w:textAlignment w:val="baseline"/>
        <w:rPr>
          <w:rFonts w:ascii="Arial" w:eastAsia="Times New Roman" w:hAnsi="Arial" w:cs="Arial"/>
          <w:b/>
          <w:kern w:val="0"/>
          <w:sz w:val="24"/>
          <w:szCs w:val="24"/>
          <w:lang w:val="ro-RO"/>
          <w14:ligatures w14:val="none"/>
        </w:rPr>
      </w:pPr>
    </w:p>
    <w:p w14:paraId="73B3304A" w14:textId="77777777" w:rsidR="00031813" w:rsidRPr="00031813" w:rsidRDefault="00031813" w:rsidP="00031813">
      <w:pPr>
        <w:suppressAutoHyphens/>
        <w:autoSpaceDN w:val="0"/>
        <w:spacing w:after="0" w:line="240" w:lineRule="auto"/>
        <w:jc w:val="both"/>
        <w:textAlignment w:val="baseline"/>
        <w:rPr>
          <w:rFonts w:ascii="Arial" w:eastAsia="Times New Roman" w:hAnsi="Arial" w:cs="Arial"/>
          <w:b/>
          <w:bCs/>
          <w:kern w:val="0"/>
          <w:sz w:val="28"/>
          <w:szCs w:val="28"/>
          <w:lang w:val="ro-RO"/>
          <w14:ligatures w14:val="none"/>
        </w:rPr>
      </w:pPr>
      <w:r w:rsidRPr="00031813">
        <w:rPr>
          <w:rFonts w:ascii="Arial" w:eastAsia="Times New Roman" w:hAnsi="Arial" w:cs="Arial"/>
          <w:b/>
          <w:bCs/>
          <w:kern w:val="0"/>
          <w:sz w:val="28"/>
          <w:szCs w:val="28"/>
          <w:lang w:val="ro-RO"/>
          <w14:ligatures w14:val="none"/>
        </w:rPr>
        <w:t>Art. 13. Garanţii</w:t>
      </w:r>
    </w:p>
    <w:p w14:paraId="3C508C1B" w14:textId="77777777" w:rsidR="00031813" w:rsidRPr="00031813" w:rsidRDefault="00031813" w:rsidP="00031813">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 xml:space="preserve">13.1. (1) Prestatorul are obligaţia de a constitui garanţia de bună execuţie a contractului în termen de 5 zile lucrătoare de la semnarea, de către ambele părţi, a contractului. </w:t>
      </w:r>
      <w:r w:rsidRPr="00031813">
        <w:rPr>
          <w:rFonts w:ascii="Arial" w:eastAsia="Times New Roman" w:hAnsi="Arial" w:cs="Arial"/>
          <w:color w:val="000000"/>
          <w:kern w:val="0"/>
          <w:sz w:val="28"/>
          <w:szCs w:val="28"/>
          <w:lang w:val="pt-PT"/>
          <w14:ligatures w14:val="none"/>
        </w:rPr>
        <w:t>Acest termen poate fi prelungit la solicitarea justificată a Prestatorului, fără a depăşi 15 zile de la data semnării contractului.</w:t>
      </w:r>
    </w:p>
    <w:p w14:paraId="791BC025" w14:textId="2AD9224E" w:rsidR="00031813" w:rsidRPr="00031813" w:rsidRDefault="00031813" w:rsidP="00031813">
      <w:pPr>
        <w:shd w:val="clear" w:color="auto" w:fill="FFFFFF"/>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Achizitor.</w:t>
      </w:r>
      <w:r w:rsidRPr="00031813">
        <w:rPr>
          <w:rFonts w:ascii="Arial" w:eastAsia="Calibri" w:hAnsi="Arial" w:cs="Arial"/>
          <w:color w:val="000000"/>
          <w:kern w:val="3"/>
          <w:sz w:val="28"/>
          <w:szCs w:val="28"/>
          <w:shd w:val="clear" w:color="auto" w:fill="FFFFFF"/>
          <w14:ligatures w14:val="none"/>
        </w:rPr>
        <w:t xml:space="preserve"> Aceeasi sanctiune se aplica si pentru </w:t>
      </w:r>
      <w:r w:rsidRPr="00031813">
        <w:rPr>
          <w:rFonts w:ascii="Arial" w:eastAsia="Calibri" w:hAnsi="Arial" w:cs="Arial"/>
          <w:kern w:val="3"/>
          <w:sz w:val="28"/>
          <w:szCs w:val="28"/>
          <w:shd w:val="clear" w:color="auto" w:fill="FFFFFF"/>
          <w14:ligatures w14:val="none"/>
        </w:rPr>
        <w:t>neconstituirea garanţiei de bună execuţie în termen de 5 zile lucrătoare de la semnarea actului aditional de prelungire a duratei contractului/modificare a valorii, daca este cazul</w:t>
      </w:r>
      <w:r w:rsidR="00CF6D07">
        <w:rPr>
          <w:rFonts w:ascii="Arial" w:eastAsia="Calibri" w:hAnsi="Arial" w:cs="Arial"/>
          <w:kern w:val="3"/>
          <w:sz w:val="28"/>
          <w:szCs w:val="28"/>
          <w:shd w:val="clear" w:color="auto" w:fill="FFFFFF"/>
          <w14:ligatures w14:val="none"/>
        </w:rPr>
        <w:t>.</w:t>
      </w:r>
    </w:p>
    <w:p w14:paraId="38A75190" w14:textId="5690C58D" w:rsidR="00031813" w:rsidRPr="00031813" w:rsidRDefault="00031813" w:rsidP="00031813">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 xml:space="preserve">(2) Cuantumul garanţiei de bună execuţie este 10 % din valoarea fără T.V.A. a contractului de achizitie publica de servicii, respectiv </w:t>
      </w:r>
      <w:r w:rsidR="00CF6D07">
        <w:rPr>
          <w:rFonts w:ascii="Arial" w:eastAsia="Times New Roman" w:hAnsi="Arial" w:cs="Arial"/>
          <w:b/>
          <w:color w:val="000000"/>
          <w:kern w:val="0"/>
          <w:sz w:val="28"/>
          <w:szCs w:val="28"/>
          <w:lang w:val="es-ES"/>
          <w14:ligatures w14:val="none"/>
        </w:rPr>
        <w:t>…………….</w:t>
      </w:r>
      <w:r w:rsidRPr="00031813">
        <w:rPr>
          <w:rFonts w:ascii="Arial" w:eastAsia="Times New Roman" w:hAnsi="Arial" w:cs="Arial"/>
          <w:color w:val="000000"/>
          <w:kern w:val="0"/>
          <w:sz w:val="28"/>
          <w:szCs w:val="28"/>
          <w:lang w:val="es-ES"/>
          <w14:ligatures w14:val="none"/>
        </w:rPr>
        <w:t>l</w:t>
      </w:r>
      <w:r w:rsidRPr="00031813">
        <w:rPr>
          <w:rFonts w:ascii="Arial" w:eastAsia="Times New Roman" w:hAnsi="Arial" w:cs="Arial"/>
          <w:b/>
          <w:bCs/>
          <w:color w:val="000000"/>
          <w:kern w:val="0"/>
          <w:sz w:val="28"/>
          <w:szCs w:val="28"/>
          <w:lang w:val="es-ES"/>
          <w14:ligatures w14:val="none"/>
        </w:rPr>
        <w:t>ei</w:t>
      </w:r>
      <w:r w:rsidRPr="00031813">
        <w:rPr>
          <w:rFonts w:ascii="Arial" w:eastAsia="Times New Roman" w:hAnsi="Arial" w:cs="Arial"/>
          <w:color w:val="000000"/>
          <w:kern w:val="0"/>
          <w:sz w:val="28"/>
          <w:szCs w:val="28"/>
          <w:lang w:val="es-ES"/>
          <w14:ligatures w14:val="none"/>
        </w:rPr>
        <w:t xml:space="preserve">, </w:t>
      </w:r>
      <w:r w:rsidRPr="00031813">
        <w:rPr>
          <w:rFonts w:ascii="Arial" w:eastAsia="Times New Roman" w:hAnsi="Arial" w:cs="Arial"/>
          <w:color w:val="000000"/>
          <w:kern w:val="0"/>
          <w:sz w:val="28"/>
          <w:szCs w:val="28"/>
          <w:lang w:val="pt-PT"/>
          <w14:ligatures w14:val="none"/>
        </w:rPr>
        <w:t xml:space="preserve">şi se va constitui prin: </w:t>
      </w:r>
    </w:p>
    <w:p w14:paraId="05F0E08D"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a) virament bancar;</w:t>
      </w:r>
    </w:p>
    <w:p w14:paraId="04E32F88"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b) instrumente de garantare emise în condiţiile legii astfel:</w:t>
      </w:r>
    </w:p>
    <w:p w14:paraId="1AA331A0"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(i) scrisori de garanţie emise de instituţii de credit bancare din România sau din alt stat;</w:t>
      </w:r>
    </w:p>
    <w:p w14:paraId="01B389F7"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FC07D1B"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(iii) asigurări de garanţii emise:</w:t>
      </w:r>
    </w:p>
    <w:p w14:paraId="768C4D60"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7F81412D"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lastRenderedPageBreak/>
        <w:t xml:space="preserve">    - fie de societăţi de asigurare din state terţe prin sucursale autorizate în România de către Autoritatea de Supraveghere Financiară;</w:t>
      </w:r>
    </w:p>
    <w:p w14:paraId="1CAE4B5E"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c) depunerea la casierie a unor sume în numerar dacă valoarea este mai mică de 5.000 lei;</w:t>
      </w:r>
    </w:p>
    <w:p w14:paraId="658E1DE7"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d) reţineri succesive din sumele datorate pentru facturi parţiale;</w:t>
      </w:r>
    </w:p>
    <w:p w14:paraId="181E0F12" w14:textId="77777777" w:rsidR="00031813" w:rsidRPr="00031813" w:rsidRDefault="00031813" w:rsidP="00696E20">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e) combinarea a două sau mai multe dintre modalităţile de constituire prevăzute la lit. a) - c).</w:t>
      </w:r>
    </w:p>
    <w:p w14:paraId="5434EB72" w14:textId="77777777" w:rsidR="00031813" w:rsidRPr="00031813" w:rsidRDefault="00031813" w:rsidP="00031813">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Garanţia trebuie să fie irevocabilă si neconditionata.</w:t>
      </w:r>
      <w:r w:rsidRPr="00031813">
        <w:rPr>
          <w:rFonts w:ascii="Arial" w:eastAsia="Times New Roman" w:hAnsi="Arial" w:cs="Arial"/>
          <w:color w:val="FF0000"/>
          <w:kern w:val="0"/>
          <w:sz w:val="28"/>
          <w:szCs w:val="28"/>
          <w:lang w:val="es-ES"/>
          <w14:ligatures w14:val="none"/>
        </w:rPr>
        <w:t xml:space="preserve"> </w:t>
      </w:r>
      <w:r w:rsidRPr="00031813">
        <w:rPr>
          <w:rFonts w:ascii="Arial" w:eastAsia="Times New Roman" w:hAnsi="Arial" w:cs="Arial"/>
          <w:color w:val="000000"/>
          <w:kern w:val="0"/>
          <w:sz w:val="28"/>
          <w:szCs w:val="28"/>
          <w:lang w:val="es-ES"/>
          <w14:ligatures w14:val="none"/>
        </w:rPr>
        <w:t xml:space="preserve">Instrumentul de garantare trebuie să prevadă că plata garanţiei se va executa necondiţionat, respectiv la prima cerere a Achizitorului, pe baza declaraţiei acestuia cu privire la culpa persoanei garantate. </w:t>
      </w:r>
    </w:p>
    <w:p w14:paraId="0D396050" w14:textId="1BB9200C" w:rsidR="00031813" w:rsidRPr="00031813" w:rsidRDefault="00031813" w:rsidP="00031813">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(3)</w:t>
      </w:r>
      <w:r w:rsidRPr="00031813">
        <w:rPr>
          <w:rFonts w:ascii="Arial" w:eastAsia="Times New Roman" w:hAnsi="Arial" w:cs="Arial"/>
          <w:kern w:val="0"/>
          <w:sz w:val="28"/>
          <w:szCs w:val="28"/>
          <w:lang w:val="pt-PT"/>
          <w14:ligatures w14:val="none"/>
        </w:rPr>
        <w:t xml:space="preserve"> </w:t>
      </w:r>
      <w:r w:rsidRPr="00031813">
        <w:rPr>
          <w:rFonts w:ascii="Arial" w:eastAsia="Times New Roman" w:hAnsi="Arial" w:cs="Arial"/>
          <w:color w:val="000000"/>
          <w:kern w:val="0"/>
          <w:sz w:val="28"/>
          <w:szCs w:val="28"/>
          <w:lang w:val="es-ES"/>
          <w14:ligatures w14:val="none"/>
        </w:rPr>
        <w:t xml:space="preserve">În cazul în care garanţia de bună execuţie se constituie prin reţineri succesive din sumele cuvenite pentru plata facturilor parţiale, Prestatorul are obligaţia de a deschide, la unitatea Trezoreriei Statului din cadrul organului fiscal competent în administrarea acestuia, un cont de disponibil distinct la dispoziţia autorităţii contractante. </w:t>
      </w:r>
      <w:r w:rsidRPr="00031813">
        <w:rPr>
          <w:rFonts w:ascii="Arial" w:eastAsia="Times New Roman" w:hAnsi="Arial" w:cs="Arial"/>
          <w:color w:val="000000"/>
          <w:kern w:val="0"/>
          <w:sz w:val="28"/>
          <w:szCs w:val="28"/>
          <w:lang w:val="pt-PT"/>
          <w14:ligatures w14:val="none"/>
        </w:rPr>
        <w:t>În situația constituirii garanției de bună execuție prin rețineri succesive,</w:t>
      </w:r>
      <w:r w:rsidRPr="00031813">
        <w:rPr>
          <w:rFonts w:ascii="Arial" w:eastAsia="Times New Roman" w:hAnsi="Arial" w:cs="Arial"/>
          <w:color w:val="000000"/>
          <w:kern w:val="0"/>
          <w:sz w:val="28"/>
          <w:szCs w:val="28"/>
          <w:lang w:val="es-ES"/>
          <w14:ligatures w14:val="none"/>
        </w:rPr>
        <w:t xml:space="preserve"> suma iniţială care se depune de către Prestator în contul de disponibil astfel deschis trebuie să fie de 0,5% din preţul contractului fara TVA, respectiv </w:t>
      </w:r>
      <w:r w:rsidR="00CF6D07">
        <w:rPr>
          <w:rFonts w:ascii="Arial" w:eastAsia="Times New Roman" w:hAnsi="Arial" w:cs="Arial"/>
          <w:b/>
          <w:bCs/>
          <w:color w:val="000000"/>
          <w:kern w:val="0"/>
          <w:sz w:val="28"/>
          <w:szCs w:val="28"/>
          <w:lang w:val="es-ES"/>
          <w14:ligatures w14:val="none"/>
        </w:rPr>
        <w:t>………….</w:t>
      </w:r>
      <w:r w:rsidRPr="00031813">
        <w:rPr>
          <w:rFonts w:ascii="Arial" w:eastAsia="Times New Roman" w:hAnsi="Arial" w:cs="Arial"/>
          <w:b/>
          <w:bCs/>
          <w:color w:val="000000"/>
          <w:kern w:val="0"/>
          <w:sz w:val="28"/>
          <w:szCs w:val="28"/>
          <w:lang w:val="es-ES"/>
          <w14:ligatures w14:val="none"/>
        </w:rPr>
        <w:t>lei</w:t>
      </w:r>
      <w:r w:rsidRPr="00031813">
        <w:rPr>
          <w:rFonts w:ascii="Arial" w:eastAsia="Times New Roman" w:hAnsi="Arial" w:cs="Arial"/>
          <w:color w:val="000000"/>
          <w:kern w:val="0"/>
          <w:sz w:val="28"/>
          <w:szCs w:val="28"/>
          <w:lang w:val="es-ES"/>
          <w14:ligatures w14:val="none"/>
        </w:rPr>
        <w:t xml:space="preserve">. Pe parcursul îndeplinirii contractului, Achizitorul urmează să alimenteze acest cont prin reţineri succesive din sumele datorate şi cuvenite Prestatorului, până la concurenţa sumei stabilite drept garanţie de buna execuţie. Contul de disponibil astfel deschis este purtător de dobândă în favoarea Prestatorului.   </w:t>
      </w:r>
    </w:p>
    <w:p w14:paraId="6D30A61D" w14:textId="77777777" w:rsidR="00031813" w:rsidRPr="00031813" w:rsidRDefault="00031813" w:rsidP="00031813">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 xml:space="preserve">13.2. </w:t>
      </w:r>
      <w:r w:rsidRPr="00031813">
        <w:rPr>
          <w:rFonts w:ascii="Arial" w:eastAsia="Times New Roman" w:hAnsi="Arial" w:cs="Arial"/>
          <w:color w:val="000000"/>
          <w:kern w:val="0"/>
          <w:sz w:val="28"/>
          <w:szCs w:val="28"/>
          <w:lang w:val="pt-PT"/>
          <w14:ligatures w14:val="none"/>
        </w:rPr>
        <w:t xml:space="preserve">Achizitorul are obligaţia de a emite ordinul de începere a contractului numai după ce </w:t>
      </w:r>
      <w:r w:rsidRPr="00031813">
        <w:rPr>
          <w:rFonts w:ascii="Arial" w:eastAsia="Times New Roman" w:hAnsi="Arial" w:cs="Arial"/>
          <w:color w:val="000000"/>
          <w:kern w:val="0"/>
          <w:sz w:val="28"/>
          <w:szCs w:val="28"/>
          <w:lang w:val="es-ES"/>
          <w14:ligatures w14:val="none"/>
        </w:rPr>
        <w:t>Prestatorul</w:t>
      </w:r>
      <w:r w:rsidRPr="00031813">
        <w:rPr>
          <w:rFonts w:ascii="Arial" w:eastAsia="Times New Roman" w:hAnsi="Arial" w:cs="Arial"/>
          <w:color w:val="000000"/>
          <w:kern w:val="0"/>
          <w:sz w:val="28"/>
          <w:szCs w:val="28"/>
          <w:lang w:val="pt-PT"/>
          <w14:ligatures w14:val="none"/>
        </w:rPr>
        <w:t xml:space="preserve"> a făcut dovada constituirii garanţiei de bună execuţie a contractului, aşa cum este prevăzut la clauzele 13.1.(1), 13.1.(2) şi 13.1.(3).</w:t>
      </w:r>
    </w:p>
    <w:p w14:paraId="7E61AA8E" w14:textId="77777777" w:rsidR="00031813" w:rsidRPr="00031813" w:rsidRDefault="00031813" w:rsidP="00031813">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MS Mincho" w:hAnsi="Arial" w:cs="Arial"/>
          <w:color w:val="000000"/>
          <w:kern w:val="0"/>
          <w:sz w:val="28"/>
          <w:szCs w:val="28"/>
          <w:lang w:val="es-ES"/>
          <w14:ligatures w14:val="none"/>
        </w:rPr>
        <w:t>13.3. Achizitorul are dreptul de a emite pretenţii asupra garanţiei de bună execuţie,</w:t>
      </w:r>
      <w:r w:rsidRPr="00031813">
        <w:rPr>
          <w:rFonts w:ascii="Arial" w:eastAsia="MS Mincho" w:hAnsi="Arial" w:cs="Arial"/>
          <w:color w:val="000000"/>
          <w:kern w:val="0"/>
          <w:sz w:val="28"/>
          <w:szCs w:val="28"/>
          <w:lang w:val="ro-RO"/>
          <w14:ligatures w14:val="none"/>
        </w:rPr>
        <w:t xml:space="preserve"> oricand pe parcursul indeplinirii contractului,</w:t>
      </w:r>
      <w:r w:rsidRPr="00031813">
        <w:rPr>
          <w:rFonts w:ascii="Arial" w:eastAsia="MS Mincho" w:hAnsi="Arial" w:cs="Arial"/>
          <w:color w:val="000000"/>
          <w:kern w:val="0"/>
          <w:sz w:val="28"/>
          <w:szCs w:val="28"/>
          <w:lang w:val="es-ES"/>
          <w14:ligatures w14:val="none"/>
        </w:rPr>
        <w:t xml:space="preserve"> în limita prejudiciului creat, </w:t>
      </w:r>
      <w:r w:rsidRPr="00031813">
        <w:rPr>
          <w:rFonts w:ascii="Arial" w:eastAsia="MS Mincho" w:hAnsi="Arial" w:cs="Arial"/>
          <w:color w:val="000000"/>
          <w:kern w:val="0"/>
          <w:sz w:val="28"/>
          <w:szCs w:val="28"/>
          <w:lang w:val="ro-RO"/>
          <w14:ligatures w14:val="none"/>
        </w:rPr>
        <w:t xml:space="preserve">în cazul în care Prestatorul nu îşi îndeplineşte din culpa sa obligaţiile asumate prin prezentul contract. </w:t>
      </w:r>
      <w:r w:rsidRPr="00031813">
        <w:rPr>
          <w:rFonts w:ascii="Arial" w:eastAsia="MS Mincho" w:hAnsi="Arial" w:cs="Arial"/>
          <w:color w:val="000000"/>
          <w:kern w:val="0"/>
          <w:sz w:val="28"/>
          <w:szCs w:val="28"/>
          <w:lang w:val="es-ES"/>
          <w14:ligatures w14:val="none"/>
        </w:rPr>
        <w:t xml:space="preserve">Anterior emiterii unei pretenţii asupra garanţiei de bună execuţie, Achizitorul are obligaţia de a notifica </w:t>
      </w:r>
      <w:r w:rsidRPr="00031813">
        <w:rPr>
          <w:rFonts w:ascii="Arial" w:eastAsia="MS Mincho" w:hAnsi="Arial" w:cs="Arial"/>
          <w:color w:val="000000"/>
          <w:kern w:val="0"/>
          <w:sz w:val="28"/>
          <w:szCs w:val="28"/>
          <w:lang w:val="pt-PT"/>
          <w14:ligatures w14:val="none"/>
        </w:rPr>
        <w:t xml:space="preserve">pretenţia atât Prestatorului, cât şi emitentului instrumentului de garantare, precizând obligaţiile care nu au fost respectate, precum şi modul de calcul al prejudiciului. </w:t>
      </w:r>
    </w:p>
    <w:p w14:paraId="38A9D882" w14:textId="77DBF85C" w:rsidR="00031813" w:rsidRDefault="00031813" w:rsidP="00031813">
      <w:pPr>
        <w:suppressAutoHyphens/>
        <w:autoSpaceDE w:val="0"/>
        <w:autoSpaceDN w:val="0"/>
        <w:spacing w:after="0" w:line="240" w:lineRule="auto"/>
        <w:jc w:val="both"/>
        <w:textAlignment w:val="baseline"/>
        <w:rPr>
          <w:rFonts w:ascii="Arial" w:eastAsia="Calibri" w:hAnsi="Arial" w:cs="Arial"/>
          <w:kern w:val="0"/>
          <w:sz w:val="28"/>
          <w:szCs w:val="28"/>
          <w:lang w:val="ro-RO" w:eastAsia="ro-RO"/>
          <w14:ligatures w14:val="none"/>
        </w:rPr>
      </w:pPr>
      <w:r w:rsidRPr="00031813">
        <w:rPr>
          <w:rFonts w:ascii="Arial" w:eastAsia="Times New Roman" w:hAnsi="Arial" w:cs="Arial"/>
          <w:kern w:val="0"/>
          <w:sz w:val="28"/>
          <w:szCs w:val="28"/>
          <w:lang w:val="pt-PT"/>
          <w14:ligatures w14:val="none"/>
        </w:rPr>
        <w:t xml:space="preserve">13.4 </w:t>
      </w:r>
      <w:r w:rsidRPr="00031813">
        <w:rPr>
          <w:rFonts w:ascii="Arial" w:eastAsia="Times New Roman" w:hAnsi="Arial" w:cs="Arial"/>
          <w:kern w:val="0"/>
          <w:sz w:val="28"/>
          <w:szCs w:val="28"/>
          <w:lang w:val="ro-RO"/>
          <w14:ligatures w14:val="none"/>
        </w:rPr>
        <w:t>Achizitorul se obligă să restituie garanţia de bună execuţie </w:t>
      </w:r>
      <w:r w:rsidRPr="00031813">
        <w:rPr>
          <w:rFonts w:ascii="Arial" w:eastAsia="Calibri" w:hAnsi="Arial" w:cs="Arial"/>
          <w:kern w:val="0"/>
          <w:sz w:val="28"/>
          <w:szCs w:val="28"/>
          <w:lang w:val="ro-RO" w:eastAsia="ro-RO"/>
          <w14:ligatures w14:val="none"/>
        </w:rPr>
        <w:t xml:space="preserve">în termen de 14 zile de la </w:t>
      </w:r>
      <w:r w:rsidR="00CF6D07" w:rsidRPr="00CF6D07">
        <w:rPr>
          <w:rFonts w:ascii="Arial" w:eastAsia="Calibri" w:hAnsi="Arial" w:cs="Arial"/>
          <w:kern w:val="0"/>
          <w:sz w:val="28"/>
          <w:szCs w:val="28"/>
          <w:lang w:val="ro-RO" w:eastAsia="ro-RO"/>
          <w14:ligatures w14:val="none"/>
        </w:rPr>
        <w:t>data predării şi însuşirii/aprobării documentaţiei tehnico-economice respective sau de la data finalizării tuturor obligaţiilor contractului de servicii, dacă nu a ridicat până la acea dată pretenţii asupra ei</w:t>
      </w:r>
      <w:r w:rsidR="00CF6D07">
        <w:rPr>
          <w:rFonts w:ascii="Arial" w:eastAsia="Calibri" w:hAnsi="Arial" w:cs="Arial"/>
          <w:kern w:val="0"/>
          <w:sz w:val="28"/>
          <w:szCs w:val="28"/>
          <w:lang w:val="ro-RO" w:eastAsia="ro-RO"/>
          <w14:ligatures w14:val="none"/>
        </w:rPr>
        <w:t>.</w:t>
      </w:r>
    </w:p>
    <w:p w14:paraId="76305821" w14:textId="77777777" w:rsidR="00CF6D07" w:rsidRPr="00031813" w:rsidRDefault="00CF6D07" w:rsidP="00031813">
      <w:pPr>
        <w:suppressAutoHyphens/>
        <w:autoSpaceDE w:val="0"/>
        <w:autoSpaceDN w:val="0"/>
        <w:spacing w:after="0" w:line="240" w:lineRule="auto"/>
        <w:jc w:val="both"/>
        <w:textAlignment w:val="baseline"/>
        <w:rPr>
          <w:rFonts w:ascii="Times New Roman" w:eastAsia="Times New Roman" w:hAnsi="Times New Roman" w:cs="Times New Roman"/>
          <w:kern w:val="0"/>
          <w:sz w:val="20"/>
          <w:szCs w:val="20"/>
          <w:lang w:val="en-US"/>
          <w14:ligatures w14:val="none"/>
        </w:rPr>
      </w:pPr>
    </w:p>
    <w:p w14:paraId="66E3D348" w14:textId="77777777" w:rsidR="00031813" w:rsidRPr="00031813" w:rsidRDefault="00031813" w:rsidP="00696E20">
      <w:pPr>
        <w:suppressAutoHyphens/>
        <w:autoSpaceDN w:val="0"/>
        <w:spacing w:after="0" w:line="276" w:lineRule="auto"/>
        <w:jc w:val="both"/>
        <w:textAlignment w:val="baseline"/>
        <w:rPr>
          <w:rFonts w:ascii="Arial" w:eastAsia="MS Mincho" w:hAnsi="Arial" w:cs="Arial"/>
          <w:b/>
          <w:kern w:val="0"/>
          <w:sz w:val="28"/>
          <w:szCs w:val="28"/>
          <w:lang w:val="it-IT"/>
          <w14:ligatures w14:val="none"/>
        </w:rPr>
      </w:pPr>
      <w:r w:rsidRPr="00031813">
        <w:rPr>
          <w:rFonts w:ascii="Arial" w:eastAsia="MS Mincho" w:hAnsi="Arial" w:cs="Arial"/>
          <w:b/>
          <w:kern w:val="0"/>
          <w:sz w:val="28"/>
          <w:szCs w:val="28"/>
          <w:lang w:val="it-IT"/>
          <w14:ligatures w14:val="none"/>
        </w:rPr>
        <w:t>Art. 14. Alte responsabilităţi ale Prestatorului</w:t>
      </w:r>
    </w:p>
    <w:p w14:paraId="4D2D6C1D" w14:textId="77777777" w:rsidR="00031813" w:rsidRPr="00031813" w:rsidRDefault="00031813" w:rsidP="00696E20">
      <w:pPr>
        <w:suppressAutoHyphens/>
        <w:autoSpaceDN w:val="0"/>
        <w:spacing w:after="0" w:line="276"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14.1. Prestatorul are obligaţia de a executa serviciile prevăzute în contract cu profesionalismul şi promptitudinea cuvenite angajamentului asumat şi în conformitate cu propunerea sa tehnică, caietul de sarcini și legislația specifică în vigoare.</w:t>
      </w:r>
    </w:p>
    <w:p w14:paraId="62997125" w14:textId="77777777" w:rsidR="00031813" w:rsidRPr="00031813" w:rsidRDefault="00031813" w:rsidP="00696E20">
      <w:pPr>
        <w:suppressAutoHyphens/>
        <w:autoSpaceDN w:val="0"/>
        <w:spacing w:after="0" w:line="276"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lastRenderedPageBreak/>
        <w:t xml:space="preserve">14.2.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339685C3" w14:textId="77777777" w:rsidR="00031813" w:rsidRPr="00031813" w:rsidRDefault="00031813" w:rsidP="00696E20">
      <w:pPr>
        <w:suppressAutoHyphens/>
        <w:autoSpaceDN w:val="0"/>
        <w:spacing w:after="0" w:line="276"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 xml:space="preserve">14.3. Prestatorul este pe deplin responsabil pentru prestarea serviciilor în conformitate cu termenele de prestare convenite. Totodată, este răspunzător atât de siguranţa tuturor operaţiunilor şi metodelor de prestare utilizate, cât şi de calificarea personalului folosit pe toată durata contractului. </w:t>
      </w:r>
    </w:p>
    <w:p w14:paraId="30966434" w14:textId="77777777" w:rsidR="00031813" w:rsidRPr="00031813" w:rsidRDefault="00031813" w:rsidP="00696E20">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it-IT"/>
          <w14:ligatures w14:val="none"/>
        </w:rPr>
        <w:t>14.4. Prestatorul are obligaţia de a presta serviciile fără</w:t>
      </w:r>
      <w:r w:rsidRPr="00031813">
        <w:rPr>
          <w:rFonts w:ascii="Arial" w:eastAsia="Times New Roman" w:hAnsi="Arial" w:cs="Arial"/>
          <w:b/>
          <w:bCs/>
          <w:kern w:val="0"/>
          <w:sz w:val="28"/>
          <w:szCs w:val="28"/>
          <w:lang w:val="it-IT"/>
          <w14:ligatures w14:val="none"/>
        </w:rPr>
        <w:t xml:space="preserve"> </w:t>
      </w:r>
      <w:r w:rsidRPr="00031813">
        <w:rPr>
          <w:rFonts w:ascii="Arial" w:eastAsia="Times New Roman" w:hAnsi="Arial" w:cs="Arial"/>
          <w:kern w:val="0"/>
          <w:sz w:val="28"/>
          <w:szCs w:val="28"/>
          <w:lang w:val="it-IT"/>
          <w14:ligatures w14:val="none"/>
        </w:rPr>
        <w:t>a modifica preţul contractului.</w:t>
      </w:r>
    </w:p>
    <w:p w14:paraId="148EFAFB" w14:textId="77777777" w:rsidR="00031813" w:rsidRPr="00696E20" w:rsidRDefault="00031813" w:rsidP="00696E20">
      <w:pPr>
        <w:suppressAutoHyphens/>
        <w:autoSpaceDN w:val="0"/>
        <w:spacing w:after="0" w:line="276" w:lineRule="auto"/>
        <w:jc w:val="both"/>
        <w:textAlignment w:val="baseline"/>
        <w:rPr>
          <w:rFonts w:ascii="Arial" w:eastAsia="Times New Roman" w:hAnsi="Arial" w:cs="Arial"/>
          <w:b/>
          <w:kern w:val="0"/>
          <w:sz w:val="28"/>
          <w:szCs w:val="28"/>
          <w:lang w:val="it-IT"/>
          <w14:ligatures w14:val="none"/>
        </w:rPr>
      </w:pPr>
      <w:r w:rsidRPr="00031813">
        <w:rPr>
          <w:rFonts w:ascii="Arial" w:eastAsia="Times New Roman" w:hAnsi="Arial" w:cs="Arial"/>
          <w:kern w:val="0"/>
          <w:sz w:val="28"/>
          <w:szCs w:val="28"/>
          <w:lang w:val="it-IT"/>
          <w14:ligatures w14:val="none"/>
        </w:rPr>
        <w:t>14.5. Prestatorul are obligaţia de a întocmi şi de a preda Achizitorului documentele elaborate astfel:</w:t>
      </w:r>
      <w:r w:rsidRPr="00031813">
        <w:rPr>
          <w:rFonts w:ascii="Arial" w:eastAsia="Times New Roman" w:hAnsi="Arial" w:cs="Arial"/>
          <w:b/>
          <w:kern w:val="0"/>
          <w:sz w:val="28"/>
          <w:szCs w:val="28"/>
          <w:lang w:val="it-IT"/>
          <w14:ligatures w14:val="none"/>
        </w:rPr>
        <w:t xml:space="preserve"> </w:t>
      </w:r>
    </w:p>
    <w:p w14:paraId="799FA81F" w14:textId="47DA2A45" w:rsidR="00766017" w:rsidRPr="00766017" w:rsidRDefault="00766017" w:rsidP="00766017">
      <w:pPr>
        <w:suppressAutoHyphens/>
        <w:autoSpaceDN w:val="0"/>
        <w:spacing w:after="0" w:line="276" w:lineRule="auto"/>
        <w:jc w:val="both"/>
        <w:textAlignment w:val="baseline"/>
        <w:rPr>
          <w:rFonts w:ascii="Arial" w:eastAsia="Times New Roman" w:hAnsi="Arial" w:cs="Arial"/>
          <w:b/>
          <w:bCs/>
          <w:kern w:val="0"/>
          <w:sz w:val="28"/>
          <w:szCs w:val="28"/>
          <w:lang w:val="pt-PT"/>
          <w14:ligatures w14:val="none"/>
        </w:rPr>
      </w:pPr>
      <w:r>
        <w:rPr>
          <w:rFonts w:ascii="Arial" w:eastAsia="Times New Roman" w:hAnsi="Arial" w:cs="Arial"/>
          <w:b/>
          <w:bCs/>
          <w:kern w:val="0"/>
          <w:sz w:val="28"/>
          <w:szCs w:val="28"/>
          <w:lang w:val="fr-FR"/>
          <w14:ligatures w14:val="none"/>
        </w:rPr>
        <w:t xml:space="preserve">- </w:t>
      </w:r>
      <w:r w:rsidRPr="00766017">
        <w:rPr>
          <w:rFonts w:ascii="Arial" w:eastAsia="Times New Roman" w:hAnsi="Arial" w:cs="Arial"/>
          <w:b/>
          <w:bCs/>
          <w:kern w:val="0"/>
          <w:sz w:val="28"/>
          <w:szCs w:val="28"/>
          <w:lang w:val="fr-FR"/>
          <w14:ligatures w14:val="none"/>
        </w:rPr>
        <w:t xml:space="preserve">Studiul   geotehnic  </w:t>
      </w:r>
      <w:r w:rsidRPr="00766017">
        <w:rPr>
          <w:rFonts w:ascii="Arial" w:eastAsia="Times New Roman" w:hAnsi="Arial" w:cs="Arial"/>
          <w:bCs/>
          <w:kern w:val="0"/>
          <w:sz w:val="28"/>
          <w:szCs w:val="28"/>
          <w:lang w:val="fr-FR"/>
          <w14:ligatures w14:val="none"/>
        </w:rPr>
        <w:t>se preda beneficiarului în  4(patru) exemplare semnate și ștampilate pe suport de hârtie, iar apoi scanate pe suport  electronic;</w:t>
      </w:r>
    </w:p>
    <w:p w14:paraId="7D019C4D" w14:textId="36C68BE9" w:rsidR="00766017" w:rsidRPr="00766017" w:rsidRDefault="00766017" w:rsidP="00766017">
      <w:pPr>
        <w:suppressAutoHyphens/>
        <w:autoSpaceDN w:val="0"/>
        <w:spacing w:after="0" w:line="276" w:lineRule="auto"/>
        <w:jc w:val="both"/>
        <w:textAlignment w:val="baseline"/>
        <w:rPr>
          <w:rFonts w:ascii="Arial" w:eastAsia="Times New Roman" w:hAnsi="Arial" w:cs="Arial"/>
          <w:b/>
          <w:bCs/>
          <w:kern w:val="0"/>
          <w:sz w:val="28"/>
          <w:szCs w:val="28"/>
          <w:lang w:val="pt-PT"/>
          <w14:ligatures w14:val="none"/>
        </w:rPr>
      </w:pPr>
      <w:r>
        <w:rPr>
          <w:rFonts w:ascii="Arial" w:eastAsia="Times New Roman" w:hAnsi="Arial" w:cs="Arial"/>
          <w:b/>
          <w:bCs/>
          <w:kern w:val="0"/>
          <w:sz w:val="28"/>
          <w:szCs w:val="28"/>
          <w:lang w:val="pt-PT"/>
          <w14:ligatures w14:val="none"/>
        </w:rPr>
        <w:t xml:space="preserve">- </w:t>
      </w:r>
      <w:r w:rsidRPr="00766017">
        <w:rPr>
          <w:rFonts w:ascii="Arial" w:eastAsia="Times New Roman" w:hAnsi="Arial" w:cs="Arial"/>
          <w:b/>
          <w:bCs/>
          <w:kern w:val="0"/>
          <w:sz w:val="28"/>
          <w:szCs w:val="28"/>
          <w:lang w:val="pt-PT"/>
          <w14:ligatures w14:val="none"/>
        </w:rPr>
        <w:t>Documentaţiile pentru obţinerea avizelor şi acordurilor</w:t>
      </w:r>
      <w:r w:rsidRPr="00766017">
        <w:rPr>
          <w:rFonts w:ascii="Arial" w:eastAsia="Times New Roman" w:hAnsi="Arial" w:cs="Arial"/>
          <w:bCs/>
          <w:kern w:val="0"/>
          <w:sz w:val="28"/>
          <w:szCs w:val="28"/>
          <w:lang w:val="pt-PT"/>
          <w14:ligatures w14:val="none"/>
        </w:rPr>
        <w:t xml:space="preserve"> solicitate prin certificatul de urbanism,  în 2 exemplare pe suport de hârtie şi un exemplar pe suport electronic  pentru fiecare avizator în parte, scanat, ștampilat și semnat;</w:t>
      </w:r>
    </w:p>
    <w:p w14:paraId="41D63DAB" w14:textId="2F23DC60" w:rsidR="00766017" w:rsidRPr="00766017" w:rsidRDefault="00766017" w:rsidP="00766017">
      <w:pPr>
        <w:suppressAutoHyphens/>
        <w:autoSpaceDN w:val="0"/>
        <w:spacing w:after="0" w:line="276" w:lineRule="auto"/>
        <w:jc w:val="both"/>
        <w:textAlignment w:val="baseline"/>
        <w:rPr>
          <w:rFonts w:ascii="Arial" w:eastAsia="Times New Roman" w:hAnsi="Arial" w:cs="Arial"/>
          <w:b/>
          <w:kern w:val="0"/>
          <w:sz w:val="28"/>
          <w:szCs w:val="28"/>
          <w:lang w:val="pt-PT"/>
          <w14:ligatures w14:val="none"/>
        </w:rPr>
      </w:pPr>
      <w:r>
        <w:rPr>
          <w:rFonts w:ascii="Arial" w:eastAsia="Times New Roman" w:hAnsi="Arial" w:cs="Arial"/>
          <w:b/>
          <w:bCs/>
          <w:kern w:val="0"/>
          <w:sz w:val="28"/>
          <w:szCs w:val="28"/>
          <w:lang w:val="pt-PT"/>
          <w14:ligatures w14:val="none"/>
        </w:rPr>
        <w:t xml:space="preserve">- </w:t>
      </w:r>
      <w:r w:rsidRPr="00766017">
        <w:rPr>
          <w:rFonts w:ascii="Arial" w:eastAsia="Times New Roman" w:hAnsi="Arial" w:cs="Arial"/>
          <w:b/>
          <w:bCs/>
          <w:kern w:val="0"/>
          <w:sz w:val="28"/>
          <w:szCs w:val="28"/>
          <w:lang w:val="pt-PT"/>
          <w14:ligatures w14:val="none"/>
        </w:rPr>
        <w:t>Studiu</w:t>
      </w:r>
      <w:r>
        <w:rPr>
          <w:rFonts w:ascii="Arial" w:eastAsia="Times New Roman" w:hAnsi="Arial" w:cs="Arial"/>
          <w:b/>
          <w:bCs/>
          <w:kern w:val="0"/>
          <w:sz w:val="28"/>
          <w:szCs w:val="28"/>
          <w:lang w:val="pt-PT"/>
          <w14:ligatures w14:val="none"/>
        </w:rPr>
        <w:t>l</w:t>
      </w:r>
      <w:r w:rsidRPr="00766017">
        <w:rPr>
          <w:rFonts w:ascii="Arial" w:eastAsia="Times New Roman" w:hAnsi="Arial" w:cs="Arial"/>
          <w:b/>
          <w:bCs/>
          <w:kern w:val="0"/>
          <w:sz w:val="28"/>
          <w:szCs w:val="28"/>
          <w:lang w:val="pt-PT"/>
          <w14:ligatures w14:val="none"/>
        </w:rPr>
        <w:t xml:space="preserve"> topografic vizat OCPI,</w:t>
      </w:r>
      <w:r w:rsidRPr="00766017">
        <w:rPr>
          <w:rFonts w:ascii="Arial" w:eastAsia="Times New Roman" w:hAnsi="Arial" w:cs="Arial"/>
          <w:bCs/>
          <w:kern w:val="0"/>
          <w:sz w:val="28"/>
          <w:szCs w:val="28"/>
          <w:lang w:val="pt-PT"/>
          <w14:ligatures w14:val="none"/>
        </w:rPr>
        <w:t xml:space="preserve"> elaborată în 4 exemplare, </w:t>
      </w:r>
      <w:r w:rsidRPr="00766017">
        <w:rPr>
          <w:rFonts w:ascii="Arial" w:eastAsia="Times New Roman" w:hAnsi="Arial" w:cs="Arial"/>
          <w:kern w:val="0"/>
          <w:sz w:val="28"/>
          <w:szCs w:val="28"/>
          <w:lang w:val="it-IT"/>
          <w14:ligatures w14:val="none"/>
        </w:rPr>
        <w:t>în sistem de proiecţie STEREO 70, în format digital (DWG si PDF) şi analogic, (pe planul analogic să fie afişate la fiecare punct, coordonata Z)</w:t>
      </w:r>
      <w:r w:rsidRPr="00766017">
        <w:rPr>
          <w:rFonts w:ascii="Arial" w:eastAsia="Times New Roman" w:hAnsi="Arial" w:cs="Arial"/>
          <w:bCs/>
          <w:kern w:val="0"/>
          <w:sz w:val="28"/>
          <w:szCs w:val="28"/>
          <w:lang w:val="pt-PT"/>
          <w14:ligatures w14:val="none"/>
        </w:rPr>
        <w:t xml:space="preserve">;  </w:t>
      </w:r>
    </w:p>
    <w:p w14:paraId="3E8F15B1" w14:textId="4EAA6020" w:rsidR="00CF6D07" w:rsidRPr="00D46636" w:rsidRDefault="00766017" w:rsidP="00696E20">
      <w:pPr>
        <w:suppressAutoHyphens/>
        <w:autoSpaceDN w:val="0"/>
        <w:spacing w:after="0" w:line="276" w:lineRule="auto"/>
        <w:jc w:val="both"/>
        <w:textAlignment w:val="baseline"/>
        <w:rPr>
          <w:rFonts w:ascii="Arial" w:eastAsia="Times New Roman" w:hAnsi="Arial" w:cs="Arial"/>
          <w:kern w:val="0"/>
          <w:sz w:val="28"/>
          <w:szCs w:val="28"/>
          <w:lang w:val="fr-FR"/>
          <w14:ligatures w14:val="none"/>
        </w:rPr>
      </w:pPr>
      <w:r>
        <w:rPr>
          <w:rFonts w:ascii="Arial" w:eastAsia="Times New Roman" w:hAnsi="Arial" w:cs="Arial"/>
          <w:b/>
          <w:kern w:val="0"/>
          <w:sz w:val="28"/>
          <w:szCs w:val="28"/>
          <w:lang w:val="pt-PT"/>
          <w14:ligatures w14:val="none"/>
        </w:rPr>
        <w:t xml:space="preserve">- </w:t>
      </w:r>
      <w:r w:rsidRPr="00766017">
        <w:rPr>
          <w:rFonts w:ascii="Arial" w:eastAsia="Times New Roman" w:hAnsi="Arial" w:cs="Arial"/>
          <w:b/>
          <w:kern w:val="0"/>
          <w:sz w:val="28"/>
          <w:szCs w:val="28"/>
          <w:lang w:val="pt-PT"/>
          <w14:ligatures w14:val="none"/>
        </w:rPr>
        <w:t xml:space="preserve">Studiul de fezabilitate </w:t>
      </w:r>
      <w:r w:rsidRPr="00766017">
        <w:rPr>
          <w:rFonts w:ascii="Arial" w:eastAsia="Times New Roman" w:hAnsi="Arial" w:cs="Arial"/>
          <w:kern w:val="0"/>
          <w:sz w:val="28"/>
          <w:szCs w:val="28"/>
          <w:lang w:val="pt-PT"/>
          <w14:ligatures w14:val="none"/>
        </w:rPr>
        <w:t xml:space="preserve">se predă beneficiarului,  pe suport de hârtie în 4 exemplare originale </w:t>
      </w:r>
      <w:r w:rsidRPr="00766017">
        <w:rPr>
          <w:rFonts w:ascii="Arial" w:eastAsia="Times New Roman" w:hAnsi="Arial" w:cs="Arial"/>
          <w:bCs/>
          <w:kern w:val="0"/>
          <w:sz w:val="28"/>
          <w:szCs w:val="28"/>
          <w:lang w:val="pt-PT"/>
          <w14:ligatures w14:val="none"/>
        </w:rPr>
        <w:t xml:space="preserve">şi un exemplar semnat și ștampilat în format electronic (scanat) și în DWG; </w:t>
      </w:r>
      <w:r w:rsidR="00E5502B" w:rsidRPr="00696E20">
        <w:rPr>
          <w:rFonts w:ascii="Arial" w:eastAsia="Times New Roman" w:hAnsi="Arial" w:cs="Arial"/>
          <w:kern w:val="0"/>
          <w:sz w:val="28"/>
          <w:szCs w:val="28"/>
          <w:lang w:val="en-US"/>
          <w14:ligatures w14:val="none"/>
        </w:rPr>
        <w:tab/>
      </w:r>
    </w:p>
    <w:p w14:paraId="77250B01" w14:textId="4AC4C860" w:rsidR="00031813" w:rsidRPr="00031813" w:rsidRDefault="00031813" w:rsidP="0026623C">
      <w:pPr>
        <w:widowControl w:val="0"/>
        <w:suppressAutoHyphens/>
        <w:autoSpaceDN w:val="0"/>
        <w:spacing w:after="0" w:line="276" w:lineRule="auto"/>
        <w:ind w:right="3"/>
        <w:jc w:val="both"/>
        <w:textAlignment w:val="baseline"/>
        <w:rPr>
          <w:rFonts w:ascii="Arial" w:eastAsia="Times New Roman" w:hAnsi="Arial" w:cs="Arial"/>
          <w:kern w:val="0"/>
          <w:sz w:val="28"/>
          <w:szCs w:val="28"/>
          <w:lang w:val="it-IT"/>
          <w14:ligatures w14:val="none"/>
        </w:rPr>
      </w:pPr>
      <w:r w:rsidRPr="00031813">
        <w:rPr>
          <w:rFonts w:ascii="Arial" w:eastAsia="Times New Roman" w:hAnsi="Arial" w:cs="Arial"/>
          <w:kern w:val="0"/>
          <w:sz w:val="28"/>
          <w:szCs w:val="28"/>
          <w:lang w:val="it-IT"/>
          <w14:ligatures w14:val="none"/>
        </w:rPr>
        <w:t>14.6</w:t>
      </w:r>
      <w:r w:rsidR="0026623C">
        <w:rPr>
          <w:rFonts w:ascii="Arial" w:eastAsia="Times New Roman" w:hAnsi="Arial" w:cs="Arial"/>
          <w:kern w:val="0"/>
          <w:sz w:val="28"/>
          <w:szCs w:val="28"/>
          <w:lang w:val="it-IT"/>
          <w14:ligatures w14:val="none"/>
        </w:rPr>
        <w:t>.</w:t>
      </w:r>
      <w:r w:rsidRPr="00031813">
        <w:rPr>
          <w:rFonts w:ascii="Arial" w:eastAsia="Times New Roman" w:hAnsi="Arial" w:cs="Arial"/>
          <w:kern w:val="0"/>
          <w:sz w:val="28"/>
          <w:szCs w:val="28"/>
          <w:lang w:val="it-IT"/>
          <w14:ligatures w14:val="none"/>
        </w:rPr>
        <w:t xml:space="preserve"> Proprietatea asupra documentațiilor aparține </w:t>
      </w:r>
      <w:r w:rsidR="00805F9E">
        <w:rPr>
          <w:rFonts w:ascii="Arial" w:eastAsia="Times New Roman" w:hAnsi="Arial" w:cs="Arial"/>
          <w:kern w:val="0"/>
          <w:sz w:val="28"/>
          <w:szCs w:val="28"/>
          <w:lang w:val="it-IT"/>
          <w14:ligatures w14:val="none"/>
        </w:rPr>
        <w:t>A</w:t>
      </w:r>
      <w:r w:rsidRPr="00031813">
        <w:rPr>
          <w:rFonts w:ascii="Arial" w:eastAsia="Times New Roman" w:hAnsi="Arial" w:cs="Arial"/>
          <w:kern w:val="0"/>
          <w:sz w:val="28"/>
          <w:szCs w:val="28"/>
          <w:lang w:val="it-IT"/>
          <w14:ligatures w14:val="none"/>
        </w:rPr>
        <w:t>chizitorului, căruia îi revine obligația de a achita contravaloarea avizelor/autorizațiilor necesare.</w:t>
      </w:r>
    </w:p>
    <w:p w14:paraId="63242809" w14:textId="3129E8A8" w:rsidR="00031813" w:rsidRPr="0026623C" w:rsidRDefault="00E5502B" w:rsidP="0026623C">
      <w:pPr>
        <w:suppressAutoHyphens/>
        <w:autoSpaceDE w:val="0"/>
        <w:autoSpaceDN w:val="0"/>
        <w:spacing w:after="0" w:line="240" w:lineRule="auto"/>
        <w:jc w:val="both"/>
        <w:textAlignment w:val="baseline"/>
        <w:rPr>
          <w:rFonts w:ascii="Arial" w:eastAsia="Calibri" w:hAnsi="Arial" w:cs="Arial"/>
          <w:kern w:val="0"/>
          <w:sz w:val="28"/>
          <w:szCs w:val="28"/>
          <w:lang w:val="ro-RO" w:eastAsia="ro-RO"/>
          <w14:ligatures w14:val="none"/>
        </w:rPr>
      </w:pPr>
      <w:r w:rsidRPr="0026623C">
        <w:rPr>
          <w:rFonts w:ascii="Arial" w:eastAsia="MS Mincho" w:hAnsi="Arial" w:cs="Arial"/>
          <w:kern w:val="0"/>
          <w:sz w:val="28"/>
          <w:szCs w:val="28"/>
          <w:lang w:val="it-IT"/>
          <w14:ligatures w14:val="none"/>
        </w:rPr>
        <w:t>14.</w:t>
      </w:r>
      <w:r w:rsidR="00D46636">
        <w:rPr>
          <w:rFonts w:ascii="Arial" w:eastAsia="MS Mincho" w:hAnsi="Arial" w:cs="Arial"/>
          <w:kern w:val="0"/>
          <w:sz w:val="28"/>
          <w:szCs w:val="28"/>
          <w:lang w:val="it-IT"/>
          <w14:ligatures w14:val="none"/>
        </w:rPr>
        <w:t>7</w:t>
      </w:r>
      <w:r w:rsidRPr="0026623C">
        <w:rPr>
          <w:rFonts w:ascii="Arial" w:eastAsia="MS Mincho" w:hAnsi="Arial" w:cs="Arial"/>
          <w:kern w:val="0"/>
          <w:sz w:val="28"/>
          <w:szCs w:val="28"/>
          <w:lang w:val="it-IT"/>
          <w14:ligatures w14:val="none"/>
        </w:rPr>
        <w:t xml:space="preserve">.Cheltuielile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investitorului şi/sau a beneficiarului în baza </w:t>
      </w:r>
      <w:r w:rsidRPr="0026623C">
        <w:rPr>
          <w:rFonts w:ascii="Arial" w:eastAsia="Calibri" w:hAnsi="Arial" w:cs="Arial"/>
          <w:kern w:val="0"/>
          <w:sz w:val="28"/>
          <w:szCs w:val="28"/>
          <w:lang w:val="ro-RO" w:eastAsia="ro-RO"/>
          <w14:ligatures w14:val="none"/>
        </w:rPr>
        <w:t>unui raport de expertiză tehnică elaborat de un expert tehnic atestat</w:t>
      </w:r>
      <w:r w:rsidR="00805F9E">
        <w:rPr>
          <w:rFonts w:ascii="Arial" w:eastAsia="Calibri" w:hAnsi="Arial" w:cs="Arial"/>
          <w:kern w:val="0"/>
          <w:sz w:val="28"/>
          <w:szCs w:val="28"/>
          <w:lang w:val="ro-RO" w:eastAsia="ro-RO"/>
          <w14:ligatures w14:val="none"/>
        </w:rPr>
        <w:t>.</w:t>
      </w:r>
    </w:p>
    <w:p w14:paraId="256781EE" w14:textId="77777777" w:rsidR="00E5502B" w:rsidRPr="00031813" w:rsidRDefault="00E5502B" w:rsidP="0026623C">
      <w:pPr>
        <w:suppressAutoHyphens/>
        <w:autoSpaceDE w:val="0"/>
        <w:autoSpaceDN w:val="0"/>
        <w:spacing w:after="0" w:line="240" w:lineRule="auto"/>
        <w:jc w:val="both"/>
        <w:textAlignment w:val="baseline"/>
        <w:rPr>
          <w:rFonts w:ascii="Arial" w:eastAsia="Calibri" w:hAnsi="Arial" w:cs="Arial"/>
          <w:kern w:val="0"/>
          <w:sz w:val="28"/>
          <w:szCs w:val="28"/>
          <w:lang w:val="ro-RO" w:eastAsia="ro-RO"/>
          <w14:ligatures w14:val="none"/>
        </w:rPr>
      </w:pPr>
    </w:p>
    <w:p w14:paraId="7D20D914" w14:textId="77777777" w:rsidR="00031813" w:rsidRPr="00031813" w:rsidRDefault="00031813" w:rsidP="0026623C">
      <w:pPr>
        <w:suppressAutoHyphens/>
        <w:autoSpaceDE w:val="0"/>
        <w:autoSpaceDN w:val="0"/>
        <w:spacing w:after="0" w:line="240" w:lineRule="auto"/>
        <w:jc w:val="both"/>
        <w:textAlignment w:val="baseline"/>
        <w:rPr>
          <w:rFonts w:ascii="Arial" w:eastAsia="Calibri" w:hAnsi="Arial" w:cs="Arial"/>
          <w:b/>
          <w:bCs/>
          <w:kern w:val="0"/>
          <w:sz w:val="28"/>
          <w:szCs w:val="28"/>
          <w:lang w:val="ro-RO" w:eastAsia="ro-RO"/>
          <w14:ligatures w14:val="none"/>
        </w:rPr>
      </w:pPr>
      <w:r w:rsidRPr="00031813">
        <w:rPr>
          <w:rFonts w:ascii="Arial" w:eastAsia="Calibri" w:hAnsi="Arial" w:cs="Arial"/>
          <w:b/>
          <w:bCs/>
          <w:kern w:val="0"/>
          <w:sz w:val="28"/>
          <w:szCs w:val="28"/>
          <w:lang w:val="ro-RO" w:eastAsia="ro-RO"/>
          <w14:ligatures w14:val="none"/>
        </w:rPr>
        <w:t>Art. 15. Alte responsabilităţi ale Achizitorului</w:t>
      </w:r>
    </w:p>
    <w:p w14:paraId="0E7CF823" w14:textId="3AB72EFD" w:rsidR="00031813" w:rsidRDefault="00031813" w:rsidP="0026623C">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Calibri" w:hAnsi="Arial" w:cs="Arial"/>
          <w:kern w:val="0"/>
          <w:sz w:val="28"/>
          <w:szCs w:val="28"/>
          <w:lang w:val="ro-RO" w:eastAsia="ro-RO"/>
          <w14:ligatures w14:val="none"/>
        </w:rPr>
        <w:t>15.1. Achizitorul se obligă să comunice Prestatorului data începerii prestării serviciilor prin ordin</w:t>
      </w:r>
      <w:r w:rsidRPr="00031813">
        <w:rPr>
          <w:rFonts w:ascii="Arial" w:eastAsia="MS Mincho" w:hAnsi="Arial" w:cs="Arial"/>
          <w:kern w:val="0"/>
          <w:sz w:val="28"/>
          <w:szCs w:val="28"/>
          <w:lang w:val="ro-RO"/>
          <w14:ligatures w14:val="none"/>
        </w:rPr>
        <w:t xml:space="preserve"> de începere emis </w:t>
      </w:r>
      <w:r w:rsidRPr="00031813">
        <w:rPr>
          <w:rFonts w:ascii="Arial" w:eastAsia="Times New Roman" w:hAnsi="Arial" w:cs="Arial"/>
          <w:color w:val="000000"/>
          <w:kern w:val="0"/>
          <w:sz w:val="28"/>
          <w:szCs w:val="28"/>
          <w:lang w:val="fr-FR"/>
          <w14:ligatures w14:val="none"/>
        </w:rPr>
        <w:t>după semnarea contractului de catre ambele parti.</w:t>
      </w:r>
    </w:p>
    <w:p w14:paraId="2ED406BC" w14:textId="77777777" w:rsidR="0026623C" w:rsidRDefault="0026623C" w:rsidP="0026623C">
      <w:pPr>
        <w:tabs>
          <w:tab w:val="left" w:pos="567"/>
        </w:tabs>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51F678D1" w14:textId="77777777" w:rsidR="009A08D9" w:rsidRDefault="009A08D9" w:rsidP="0026623C">
      <w:pPr>
        <w:tabs>
          <w:tab w:val="left" w:pos="567"/>
        </w:tabs>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60F090AB" w14:textId="77777777" w:rsidR="009A08D9" w:rsidRDefault="009A08D9" w:rsidP="0026623C">
      <w:pPr>
        <w:tabs>
          <w:tab w:val="left" w:pos="567"/>
        </w:tabs>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5707A061" w14:textId="77777777" w:rsidR="009A08D9" w:rsidRPr="0026623C" w:rsidRDefault="009A08D9" w:rsidP="0026623C">
      <w:pPr>
        <w:tabs>
          <w:tab w:val="left" w:pos="567"/>
        </w:tabs>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19DBEEF5"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b/>
          <w:kern w:val="0"/>
          <w:sz w:val="28"/>
          <w:szCs w:val="28"/>
          <w:lang w:val="fr-FR"/>
          <w14:ligatures w14:val="none"/>
        </w:rPr>
      </w:pPr>
      <w:r w:rsidRPr="00E5502B">
        <w:rPr>
          <w:rFonts w:ascii="Arial" w:eastAsia="MS Mincho" w:hAnsi="Arial" w:cs="Arial"/>
          <w:b/>
          <w:kern w:val="0"/>
          <w:sz w:val="28"/>
          <w:szCs w:val="28"/>
          <w:lang w:val="fr-FR"/>
          <w14:ligatures w14:val="none"/>
        </w:rPr>
        <w:lastRenderedPageBreak/>
        <w:t xml:space="preserve">Art. 16. Recepţie şi verificări </w:t>
      </w:r>
    </w:p>
    <w:p w14:paraId="256AF5C3" w14:textId="77777777" w:rsidR="00E5502B" w:rsidRPr="00E5502B" w:rsidRDefault="00E5502B" w:rsidP="00E5502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E5502B">
        <w:rPr>
          <w:rFonts w:ascii="Arial" w:eastAsia="Times New Roman" w:hAnsi="Arial" w:cs="Arial"/>
          <w:kern w:val="0"/>
          <w:sz w:val="28"/>
          <w:szCs w:val="28"/>
          <w:lang w:val="fr-FR"/>
          <w14:ligatures w14:val="none"/>
        </w:rPr>
        <w:t>16.1. Achizitorul are dreptul de a verifica modul de prestare a serviciilor pentru a stabili conformitatea lor cu prevederile din propunerea tehnică, Caietul de sarcini şi documentaţia pusă la dispoziţie</w:t>
      </w:r>
      <w:r w:rsidRPr="00E5502B">
        <w:rPr>
          <w:rFonts w:ascii="Arial" w:eastAsia="Times New Roman" w:hAnsi="Arial" w:cs="Arial"/>
          <w:b/>
          <w:kern w:val="0"/>
          <w:sz w:val="28"/>
          <w:szCs w:val="28"/>
          <w:lang w:val="fr-FR"/>
          <w14:ligatures w14:val="none"/>
        </w:rPr>
        <w:t xml:space="preserve">.  </w:t>
      </w:r>
      <w:r w:rsidRPr="00E5502B">
        <w:rPr>
          <w:rFonts w:ascii="Arial" w:eastAsia="Times New Roman" w:hAnsi="Arial" w:cs="Arial"/>
          <w:kern w:val="0"/>
          <w:sz w:val="28"/>
          <w:szCs w:val="28"/>
          <w:lang w:val="fr-FR"/>
          <w14:ligatures w14:val="none"/>
        </w:rPr>
        <w:t xml:space="preserve"> </w:t>
      </w:r>
    </w:p>
    <w:p w14:paraId="1362FBA1"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16.2. (1) Verificările vor fi efectuate în conformitate cu prevederile din prezentul contract. Achizitorul are obligaţia de a notifica, în scris, Prestatorului, identitatea reprezentanţilor săi împuterniciţi pentru acest scop.</w:t>
      </w:r>
    </w:p>
    <w:p w14:paraId="575C1565" w14:textId="77777777" w:rsidR="00E5502B" w:rsidRDefault="00E5502B" w:rsidP="00E5502B">
      <w:pPr>
        <w:tabs>
          <w:tab w:val="left" w:pos="0"/>
          <w:tab w:val="left" w:pos="9360"/>
          <w:tab w:val="left" w:pos="9900"/>
        </w:tabs>
        <w:suppressAutoHyphens/>
        <w:autoSpaceDN w:val="0"/>
        <w:spacing w:after="0" w:line="240" w:lineRule="auto"/>
        <w:jc w:val="both"/>
        <w:textAlignment w:val="baseline"/>
        <w:rPr>
          <w:rFonts w:ascii="Arial" w:eastAsia="Times New Roman" w:hAnsi="Arial" w:cs="Arial"/>
          <w:kern w:val="0"/>
          <w:sz w:val="28"/>
          <w:szCs w:val="28"/>
          <w:lang w:val="it-IT"/>
          <w14:ligatures w14:val="none"/>
        </w:rPr>
      </w:pPr>
      <w:r w:rsidRPr="00E5502B">
        <w:rPr>
          <w:rFonts w:ascii="Arial" w:eastAsia="Times New Roman" w:hAnsi="Arial" w:cs="Arial"/>
          <w:kern w:val="0"/>
          <w:sz w:val="28"/>
          <w:szCs w:val="28"/>
          <w:lang w:val="it-IT"/>
          <w14:ligatures w14:val="none"/>
        </w:rPr>
        <w:t xml:space="preserve">          (2) Termenul de verificare, de modificare sau completare a documentaţiei, este în concordanţă cu termenele stabilite în Caietul de sarcini.</w:t>
      </w:r>
    </w:p>
    <w:p w14:paraId="3EA37A88" w14:textId="54037720" w:rsidR="0052682C" w:rsidRPr="0052682C" w:rsidRDefault="0052682C" w:rsidP="0052682C">
      <w:pPr>
        <w:tabs>
          <w:tab w:val="left" w:pos="0"/>
          <w:tab w:val="left" w:pos="9360"/>
          <w:tab w:val="left" w:pos="9900"/>
        </w:tabs>
        <w:suppressAutoHyphens/>
        <w:autoSpaceDN w:val="0"/>
        <w:spacing w:after="0" w:line="240" w:lineRule="auto"/>
        <w:jc w:val="both"/>
        <w:textAlignment w:val="baseline"/>
        <w:rPr>
          <w:rFonts w:ascii="Arial" w:eastAsia="Times New Roman" w:hAnsi="Arial" w:cs="Arial"/>
          <w:bCs/>
          <w:kern w:val="0"/>
          <w:sz w:val="28"/>
          <w:szCs w:val="28"/>
          <w:lang w:val="ro-RO"/>
          <w14:ligatures w14:val="none"/>
        </w:rPr>
      </w:pPr>
      <w:r>
        <w:rPr>
          <w:rFonts w:ascii="Arial" w:eastAsia="Times New Roman" w:hAnsi="Arial" w:cs="Arial"/>
          <w:kern w:val="0"/>
          <w:sz w:val="28"/>
          <w:szCs w:val="28"/>
          <w:lang w:val="it-IT"/>
          <w14:ligatures w14:val="none"/>
        </w:rPr>
        <w:t xml:space="preserve">16.3 </w:t>
      </w:r>
      <w:r w:rsidRPr="0052682C">
        <w:rPr>
          <w:rFonts w:ascii="Arial" w:eastAsia="Times New Roman" w:hAnsi="Arial" w:cs="Arial"/>
          <w:bCs/>
          <w:kern w:val="0"/>
          <w:sz w:val="28"/>
          <w:szCs w:val="28"/>
          <w:lang w:val="pt-PT"/>
          <w14:ligatures w14:val="none"/>
        </w:rPr>
        <w:t>Recepția documentației tehnico</w:t>
      </w:r>
      <w:r w:rsidR="003E5381">
        <w:rPr>
          <w:rFonts w:ascii="Arial" w:eastAsia="Times New Roman" w:hAnsi="Arial" w:cs="Arial"/>
          <w:bCs/>
          <w:kern w:val="0"/>
          <w:sz w:val="28"/>
          <w:szCs w:val="28"/>
          <w:lang w:val="pt-PT"/>
          <w14:ligatures w14:val="none"/>
        </w:rPr>
        <w:t xml:space="preserve"> </w:t>
      </w:r>
      <w:r w:rsidRPr="0052682C">
        <w:rPr>
          <w:rFonts w:ascii="Arial" w:eastAsia="Times New Roman" w:hAnsi="Arial" w:cs="Arial"/>
          <w:bCs/>
          <w:kern w:val="0"/>
          <w:sz w:val="28"/>
          <w:szCs w:val="28"/>
          <w:lang w:val="pt-PT"/>
          <w14:ligatures w14:val="none"/>
        </w:rPr>
        <w:t>-</w:t>
      </w:r>
      <w:r w:rsidR="003E5381">
        <w:rPr>
          <w:rFonts w:ascii="Arial" w:eastAsia="Times New Roman" w:hAnsi="Arial" w:cs="Arial"/>
          <w:bCs/>
          <w:kern w:val="0"/>
          <w:sz w:val="28"/>
          <w:szCs w:val="28"/>
          <w:lang w:val="pt-PT"/>
          <w14:ligatures w14:val="none"/>
        </w:rPr>
        <w:t xml:space="preserve"> </w:t>
      </w:r>
      <w:r w:rsidRPr="0052682C">
        <w:rPr>
          <w:rFonts w:ascii="Arial" w:eastAsia="Times New Roman" w:hAnsi="Arial" w:cs="Arial"/>
          <w:bCs/>
          <w:kern w:val="0"/>
          <w:sz w:val="28"/>
          <w:szCs w:val="28"/>
          <w:lang w:val="pt-PT"/>
          <w14:ligatures w14:val="none"/>
        </w:rPr>
        <w:t xml:space="preserve">economice </w:t>
      </w:r>
      <w:r w:rsidRPr="0052682C">
        <w:rPr>
          <w:rFonts w:ascii="Arial" w:eastAsia="Times New Roman" w:hAnsi="Arial" w:cs="Arial"/>
          <w:bCs/>
          <w:kern w:val="0"/>
          <w:sz w:val="28"/>
          <w:szCs w:val="28"/>
          <w:lang w:val="ro-RO"/>
          <w14:ligatures w14:val="none"/>
        </w:rPr>
        <w:t>se efectuează</w:t>
      </w:r>
      <w:r w:rsidRPr="0052682C">
        <w:rPr>
          <w:rFonts w:ascii="Arial" w:eastAsia="Times New Roman" w:hAnsi="Arial" w:cs="Arial"/>
          <w:bCs/>
          <w:kern w:val="0"/>
          <w:sz w:val="28"/>
          <w:szCs w:val="28"/>
          <w:lang w:val="pt-PT"/>
          <w14:ligatures w14:val="none"/>
        </w:rPr>
        <w:t xml:space="preserve"> dup</w:t>
      </w:r>
      <w:r w:rsidRPr="0052682C">
        <w:rPr>
          <w:rFonts w:ascii="Arial" w:eastAsia="Times New Roman" w:hAnsi="Arial" w:cs="Arial"/>
          <w:bCs/>
          <w:kern w:val="0"/>
          <w:sz w:val="28"/>
          <w:szCs w:val="28"/>
          <w:lang w:val="ro-RO"/>
          <w14:ligatures w14:val="none"/>
        </w:rPr>
        <w:t>ă finalizarea acestei documentații. Recepția de consideră finalizată după semnarea ” fără obiecțiuni ” a procesului verbal de recepție a documentației tehnico-economice.</w:t>
      </w:r>
    </w:p>
    <w:p w14:paraId="6CCF56BD" w14:textId="20A079B1" w:rsidR="00D46636" w:rsidRPr="00E5502B" w:rsidRDefault="00D46636" w:rsidP="00E5502B">
      <w:pPr>
        <w:tabs>
          <w:tab w:val="left" w:pos="0"/>
          <w:tab w:val="left" w:pos="9360"/>
          <w:tab w:val="left" w:pos="9900"/>
        </w:tabs>
        <w:suppressAutoHyphens/>
        <w:autoSpaceDN w:val="0"/>
        <w:spacing w:after="0" w:line="240" w:lineRule="auto"/>
        <w:jc w:val="both"/>
        <w:textAlignment w:val="baseline"/>
        <w:rPr>
          <w:rFonts w:ascii="Arial" w:eastAsia="Times New Roman" w:hAnsi="Arial" w:cs="Arial"/>
          <w:kern w:val="0"/>
          <w:sz w:val="28"/>
          <w:szCs w:val="28"/>
          <w:lang w:val="it-IT"/>
          <w14:ligatures w14:val="none"/>
        </w:rPr>
      </w:pPr>
    </w:p>
    <w:p w14:paraId="02ADAF98" w14:textId="77777777" w:rsidR="00E5502B" w:rsidRPr="00E5502B" w:rsidRDefault="00E5502B" w:rsidP="00E5502B">
      <w:pPr>
        <w:tabs>
          <w:tab w:val="left" w:pos="0"/>
          <w:tab w:val="left" w:pos="9360"/>
          <w:tab w:val="left" w:pos="9900"/>
        </w:tabs>
        <w:suppressAutoHyphens/>
        <w:autoSpaceDN w:val="0"/>
        <w:spacing w:after="0" w:line="240" w:lineRule="auto"/>
        <w:jc w:val="both"/>
        <w:textAlignment w:val="baseline"/>
        <w:rPr>
          <w:rFonts w:ascii="Arial" w:eastAsia="Times New Roman" w:hAnsi="Arial" w:cs="Arial"/>
          <w:kern w:val="0"/>
          <w:sz w:val="28"/>
          <w:szCs w:val="28"/>
          <w:lang w:val="it-IT"/>
          <w14:ligatures w14:val="none"/>
        </w:rPr>
      </w:pPr>
    </w:p>
    <w:p w14:paraId="5C35FCE9"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b/>
          <w:kern w:val="0"/>
          <w:sz w:val="28"/>
          <w:szCs w:val="28"/>
          <w:lang w:val="it-IT"/>
          <w14:ligatures w14:val="none"/>
        </w:rPr>
      </w:pPr>
      <w:r w:rsidRPr="00E5502B">
        <w:rPr>
          <w:rFonts w:ascii="Arial" w:eastAsia="MS Mincho" w:hAnsi="Arial" w:cs="Arial"/>
          <w:b/>
          <w:kern w:val="0"/>
          <w:sz w:val="28"/>
          <w:szCs w:val="28"/>
          <w:lang w:val="it-IT"/>
          <w14:ligatures w14:val="none"/>
        </w:rPr>
        <w:t>Art. 17. Începere, finalizare, întârzieri, sistare</w:t>
      </w:r>
    </w:p>
    <w:p w14:paraId="1E34544F" w14:textId="77777777" w:rsidR="00E5502B" w:rsidRPr="00E5502B" w:rsidRDefault="00E5502B" w:rsidP="00E5502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E5502B">
        <w:rPr>
          <w:rFonts w:ascii="Arial" w:eastAsia="MS Mincho" w:hAnsi="Arial" w:cs="Arial"/>
          <w:kern w:val="0"/>
          <w:sz w:val="28"/>
          <w:szCs w:val="28"/>
          <w:lang w:val="it-IT"/>
          <w14:ligatures w14:val="none"/>
        </w:rPr>
        <w:t xml:space="preserve">17.1.(1) Prestatorul are obligaţia de a începe prestarea serviciilor la termenul comunicat de către Achizitor în Ordinul de începere. </w:t>
      </w:r>
    </w:p>
    <w:p w14:paraId="58932720"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 xml:space="preserve">         (2) În cazul în care Prestatorul suferă întârzieri şi/sau suportă costuri suplimentare, datorate în exclusivitate Achizitorului părţile vor stabili de comun acord:</w:t>
      </w:r>
    </w:p>
    <w:p w14:paraId="2050DAF5" w14:textId="77777777" w:rsidR="00E5502B" w:rsidRPr="00E5502B" w:rsidRDefault="00E5502B" w:rsidP="00E5502B">
      <w:pPr>
        <w:suppressAutoHyphens/>
        <w:autoSpaceDN w:val="0"/>
        <w:spacing w:after="0" w:line="240" w:lineRule="auto"/>
        <w:ind w:firstLine="720"/>
        <w:jc w:val="both"/>
        <w:textAlignment w:val="baseline"/>
        <w:rPr>
          <w:rFonts w:ascii="Times New Roman" w:eastAsia="Times New Roman" w:hAnsi="Times New Roman" w:cs="Times New Roman"/>
          <w:kern w:val="0"/>
          <w:sz w:val="28"/>
          <w:szCs w:val="28"/>
          <w:lang w:val="en-US"/>
          <w14:ligatures w14:val="none"/>
        </w:rPr>
      </w:pPr>
      <w:r w:rsidRPr="00E5502B">
        <w:rPr>
          <w:rFonts w:ascii="Arial" w:eastAsia="MS Mincho" w:hAnsi="Arial" w:cs="Arial"/>
          <w:kern w:val="0"/>
          <w:sz w:val="28"/>
          <w:szCs w:val="28"/>
          <w:lang w:val="it-IT"/>
          <w14:ligatures w14:val="none"/>
        </w:rPr>
        <w:t>a)  prelungirea perioadei de prestare a serviciului, şi</w:t>
      </w:r>
    </w:p>
    <w:p w14:paraId="58ECA4CC"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 xml:space="preserve">  </w:t>
      </w:r>
      <w:r w:rsidRPr="00E5502B">
        <w:rPr>
          <w:rFonts w:ascii="Arial" w:eastAsia="MS Mincho" w:hAnsi="Arial" w:cs="Arial"/>
          <w:kern w:val="0"/>
          <w:sz w:val="28"/>
          <w:szCs w:val="28"/>
          <w:lang w:val="it-IT"/>
          <w14:ligatures w14:val="none"/>
        </w:rPr>
        <w:tab/>
        <w:t xml:space="preserve">b) totalul cheltuielilor aferente, dacă este cazul, care se vor adăuga la preţul contractului.        </w:t>
      </w:r>
    </w:p>
    <w:p w14:paraId="097AFE01"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17.2.(1)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E6F2250"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ro-RO"/>
          <w14:ligatures w14:val="none"/>
        </w:rPr>
      </w:pPr>
      <w:r w:rsidRPr="00E5502B">
        <w:rPr>
          <w:rFonts w:ascii="Arial" w:eastAsia="MS Mincho" w:hAnsi="Arial" w:cs="Arial"/>
          <w:kern w:val="0"/>
          <w:sz w:val="28"/>
          <w:szCs w:val="28"/>
          <w:lang w:val="ro-RO"/>
          <w14:ligatures w14:val="none"/>
        </w:rPr>
        <w:t xml:space="preserve">        (2) În cazul în care: </w:t>
      </w:r>
    </w:p>
    <w:p w14:paraId="18842883" w14:textId="77777777" w:rsidR="00E5502B" w:rsidRPr="00E5502B" w:rsidRDefault="00E5502B" w:rsidP="00E5502B">
      <w:pPr>
        <w:numPr>
          <w:ilvl w:val="7"/>
          <w:numId w:val="3"/>
        </w:numPr>
        <w:suppressAutoHyphens/>
        <w:autoSpaceDN w:val="0"/>
        <w:spacing w:after="0" w:line="240" w:lineRule="auto"/>
        <w:ind w:hanging="409"/>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orice motive de întârziere, ce nu se datorează  Prestatorului, sau</w:t>
      </w:r>
    </w:p>
    <w:p w14:paraId="2112EE14" w14:textId="77777777" w:rsidR="00E5502B" w:rsidRPr="00E5502B" w:rsidRDefault="00E5502B" w:rsidP="00E5502B">
      <w:pPr>
        <w:numPr>
          <w:ilvl w:val="7"/>
          <w:numId w:val="2"/>
        </w:numPr>
        <w:suppressAutoHyphens/>
        <w:autoSpaceDN w:val="0"/>
        <w:spacing w:after="0" w:line="240" w:lineRule="auto"/>
        <w:ind w:hanging="409"/>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 xml:space="preserve">alte circumstanţe neobişnuite susceptibile de a surveni, altfel decât prin încălcarea contractului de către Prestator, </w:t>
      </w:r>
    </w:p>
    <w:p w14:paraId="6E44297D"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 xml:space="preserve">îndreptăţesc Prestatorul de a solicita prelungirea perioadei de prestare a serviciilor sau a oricărei faze a acesteia, atunci părţile vor revizui, de comun acord, perioada de prestare şi vor semna un act adiţional. </w:t>
      </w:r>
    </w:p>
    <w:p w14:paraId="47F89167"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17.3. Dacă pe parcursul îndeplinirii contractului, Prestatorul nu respectă termenul de prestare în conformitate cu prevederile art. 7, acesta are obligaţia de a notifica acest lucru, în timp util, Achizitorului. Modificarea datei/perioadelor de prestare asumate în graficul de prestare se face cu acordul părţilor, prin act adiţional.</w:t>
      </w:r>
    </w:p>
    <w:p w14:paraId="25EEF2F6" w14:textId="77777777" w:rsidR="00E5502B" w:rsidRPr="00E5502B" w:rsidRDefault="00E5502B" w:rsidP="00E5502B">
      <w:pPr>
        <w:suppressAutoHyphens/>
        <w:autoSpaceDN w:val="0"/>
        <w:spacing w:after="0" w:line="240" w:lineRule="auto"/>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 xml:space="preserve">17.4. În afara cazului în care Achizitorul este de acord cu o prelungire a termenului de prestare, orice întârziere în îndeplinirea contractului dă dreptul Achizitorului de a solicita penalităţi Prestatorului. </w:t>
      </w:r>
    </w:p>
    <w:p w14:paraId="74018DDA" w14:textId="77777777" w:rsidR="00A345B8" w:rsidRDefault="00A345B8" w:rsidP="00E5502B">
      <w:pPr>
        <w:suppressAutoHyphens/>
        <w:autoSpaceDE w:val="0"/>
        <w:autoSpaceDN w:val="0"/>
        <w:spacing w:after="0" w:line="240" w:lineRule="auto"/>
        <w:jc w:val="both"/>
        <w:textAlignment w:val="baseline"/>
        <w:rPr>
          <w:rFonts w:ascii="Arial" w:eastAsia="Times New Roman" w:hAnsi="Arial" w:cs="Arial"/>
          <w:b/>
          <w:color w:val="FF0000"/>
          <w:kern w:val="0"/>
          <w:sz w:val="28"/>
          <w:szCs w:val="28"/>
          <w:u w:val="single"/>
          <w:lang w:val="fr-FR"/>
          <w14:ligatures w14:val="none"/>
        </w:rPr>
      </w:pPr>
    </w:p>
    <w:p w14:paraId="358008BF" w14:textId="77777777" w:rsidR="00A161C8" w:rsidRDefault="00A161C8" w:rsidP="00E5502B">
      <w:pPr>
        <w:suppressAutoHyphens/>
        <w:autoSpaceDE w:val="0"/>
        <w:autoSpaceDN w:val="0"/>
        <w:spacing w:after="0" w:line="240" w:lineRule="auto"/>
        <w:jc w:val="both"/>
        <w:textAlignment w:val="baseline"/>
        <w:rPr>
          <w:rFonts w:ascii="Arial" w:eastAsia="Times New Roman" w:hAnsi="Arial" w:cs="Arial"/>
          <w:b/>
          <w:bCs/>
          <w:kern w:val="0"/>
          <w:sz w:val="28"/>
          <w:szCs w:val="28"/>
          <w:lang w:val="fr-FR"/>
          <w14:ligatures w14:val="none"/>
        </w:rPr>
      </w:pPr>
    </w:p>
    <w:p w14:paraId="1C718EF3" w14:textId="77777777" w:rsidR="00A161C8" w:rsidRDefault="00A161C8" w:rsidP="00E5502B">
      <w:pPr>
        <w:suppressAutoHyphens/>
        <w:autoSpaceDE w:val="0"/>
        <w:autoSpaceDN w:val="0"/>
        <w:spacing w:after="0" w:line="240" w:lineRule="auto"/>
        <w:jc w:val="both"/>
        <w:textAlignment w:val="baseline"/>
        <w:rPr>
          <w:rFonts w:ascii="Arial" w:eastAsia="Times New Roman" w:hAnsi="Arial" w:cs="Arial"/>
          <w:b/>
          <w:bCs/>
          <w:kern w:val="0"/>
          <w:sz w:val="28"/>
          <w:szCs w:val="28"/>
          <w:lang w:val="fr-FR"/>
          <w14:ligatures w14:val="none"/>
        </w:rPr>
      </w:pPr>
    </w:p>
    <w:p w14:paraId="1B666D82" w14:textId="0BDC45E1" w:rsidR="00E5502B" w:rsidRPr="00C827C0" w:rsidRDefault="00E5502B" w:rsidP="00E5502B">
      <w:pPr>
        <w:suppressAutoHyphens/>
        <w:autoSpaceDE w:val="0"/>
        <w:autoSpaceDN w:val="0"/>
        <w:spacing w:after="0" w:line="240" w:lineRule="auto"/>
        <w:jc w:val="both"/>
        <w:textAlignment w:val="baseline"/>
        <w:rPr>
          <w:rFonts w:ascii="Arial" w:eastAsia="Times New Roman" w:hAnsi="Arial" w:cs="Arial"/>
          <w:b/>
          <w:bCs/>
          <w:kern w:val="0"/>
          <w:sz w:val="28"/>
          <w:szCs w:val="28"/>
          <w:lang w:val="fr-FR"/>
          <w14:ligatures w14:val="none"/>
        </w:rPr>
      </w:pPr>
      <w:r w:rsidRPr="00E5502B">
        <w:rPr>
          <w:rFonts w:ascii="Arial" w:eastAsia="Times New Roman" w:hAnsi="Arial" w:cs="Arial"/>
          <w:b/>
          <w:bCs/>
          <w:kern w:val="0"/>
          <w:sz w:val="28"/>
          <w:szCs w:val="28"/>
          <w:lang w:val="fr-FR"/>
          <w14:ligatures w14:val="none"/>
        </w:rPr>
        <w:t>Art. 18. Documente şi modalităţi de plată</w:t>
      </w:r>
    </w:p>
    <w:p w14:paraId="701BBB49" w14:textId="48FA5C7D" w:rsidR="00E5502B" w:rsidRPr="00A161C8" w:rsidRDefault="00C827C0" w:rsidP="00E5502B">
      <w:pPr>
        <w:suppressAutoHyphens/>
        <w:autoSpaceDN w:val="0"/>
        <w:spacing w:after="0" w:line="276" w:lineRule="auto"/>
        <w:ind w:left="-180"/>
        <w:jc w:val="both"/>
        <w:textAlignment w:val="baseline"/>
        <w:rPr>
          <w:rFonts w:ascii="Arial" w:eastAsia="Times New Roman" w:hAnsi="Arial" w:cs="Arial"/>
          <w:color w:val="EE0000"/>
          <w:kern w:val="0"/>
          <w:sz w:val="28"/>
          <w:szCs w:val="28"/>
          <w:lang w:val="fr-FR"/>
          <w14:ligatures w14:val="none"/>
        </w:rPr>
      </w:pPr>
      <w:r w:rsidRPr="003A4BC9">
        <w:rPr>
          <w:rFonts w:ascii="Arial" w:eastAsia="Times New Roman" w:hAnsi="Arial" w:cs="Arial"/>
          <w:color w:val="000000" w:themeColor="text1"/>
          <w:kern w:val="0"/>
          <w:sz w:val="28"/>
          <w:szCs w:val="28"/>
          <w:lang w:val="es-ES"/>
          <w14:ligatures w14:val="none"/>
        </w:rPr>
        <w:t xml:space="preserve"> </w:t>
      </w:r>
      <w:r w:rsidR="00E5502B" w:rsidRPr="003A4BC9">
        <w:rPr>
          <w:rFonts w:ascii="Arial" w:eastAsia="Times New Roman" w:hAnsi="Arial" w:cs="Arial"/>
          <w:color w:val="000000" w:themeColor="text1"/>
          <w:kern w:val="0"/>
          <w:sz w:val="28"/>
          <w:szCs w:val="28"/>
          <w:lang w:val="es-ES"/>
          <w14:ligatures w14:val="none"/>
        </w:rPr>
        <w:t>18.1.</w:t>
      </w:r>
      <w:r w:rsidR="00E5502B" w:rsidRPr="003A4BC9">
        <w:rPr>
          <w:rFonts w:ascii="Arial" w:eastAsia="Times New Roman" w:hAnsi="Arial" w:cs="Arial"/>
          <w:bCs/>
          <w:i/>
          <w:color w:val="000000" w:themeColor="text1"/>
          <w:kern w:val="0"/>
          <w:sz w:val="28"/>
          <w:szCs w:val="28"/>
          <w:lang w:val="fr-FR"/>
          <w14:ligatures w14:val="none"/>
        </w:rPr>
        <w:t xml:space="preserve"> </w:t>
      </w:r>
      <w:r w:rsidR="00E5502B" w:rsidRPr="003A4BC9">
        <w:rPr>
          <w:rFonts w:ascii="Arial" w:eastAsia="Times New Roman" w:hAnsi="Arial" w:cs="Arial"/>
          <w:color w:val="000000" w:themeColor="text1"/>
          <w:kern w:val="0"/>
          <w:sz w:val="28"/>
          <w:szCs w:val="28"/>
          <w:lang w:val="fr-FR"/>
          <w14:ligatures w14:val="none"/>
        </w:rPr>
        <w:t>Plata aferentă serviciilor prestate de către Prestator se va achita, în termen de maxim 30 de zile de la incarcarea facturii pe platforma E-facturare</w:t>
      </w:r>
      <w:r w:rsidR="00B9128E" w:rsidRPr="003A4BC9">
        <w:rPr>
          <w:rFonts w:ascii="Arial" w:eastAsia="Times New Roman" w:hAnsi="Arial" w:cs="Arial"/>
          <w:color w:val="000000" w:themeColor="text1"/>
          <w:kern w:val="0"/>
          <w:sz w:val="28"/>
          <w:szCs w:val="28"/>
          <w:lang w:val="fr-FR"/>
          <w14:ligatures w14:val="none"/>
        </w:rPr>
        <w:t xml:space="preserve">, </w:t>
      </w:r>
      <w:r w:rsidR="00B9128E" w:rsidRPr="003A4BC9">
        <w:rPr>
          <w:rFonts w:ascii="Arial" w:hAnsi="Arial" w:cs="Arial"/>
          <w:color w:val="000000" w:themeColor="text1"/>
          <w:sz w:val="28"/>
          <w:szCs w:val="28"/>
          <w:lang w:val="pt-PT"/>
        </w:rPr>
        <w:t>dacă mecanismul de plată prevăzut la finanțare se încadrează în acest termen</w:t>
      </w:r>
      <w:r w:rsidR="005F17A9">
        <w:rPr>
          <w:rFonts w:ascii="Arial" w:hAnsi="Arial" w:cs="Arial"/>
          <w:color w:val="000000" w:themeColor="text1"/>
          <w:sz w:val="28"/>
          <w:szCs w:val="28"/>
          <w:lang w:val="pt-PT"/>
        </w:rPr>
        <w:t xml:space="preserve">, conform caietului de sarcini. </w:t>
      </w:r>
      <w:r w:rsidR="00A345B8" w:rsidRPr="003A4BC9">
        <w:rPr>
          <w:rFonts w:ascii="Arial" w:eastAsia="Times New Roman" w:hAnsi="Arial" w:cs="Arial"/>
          <w:color w:val="000000" w:themeColor="text1"/>
          <w:kern w:val="0"/>
          <w:sz w:val="28"/>
          <w:szCs w:val="28"/>
          <w:lang w:val="fr-FR"/>
          <w14:ligatures w14:val="none"/>
        </w:rPr>
        <w:t xml:space="preserve">Factura se va emite </w:t>
      </w:r>
      <w:r w:rsidR="00A345B8" w:rsidRPr="003A4BC9">
        <w:rPr>
          <w:rFonts w:ascii="Arial" w:hAnsi="Arial" w:cs="Arial"/>
          <w:color w:val="000000" w:themeColor="text1"/>
          <w:sz w:val="28"/>
          <w:szCs w:val="28"/>
          <w:lang w:val="pt-PT"/>
        </w:rPr>
        <w:t>după semnarea, de catre Achizitor, a procesului verbal de recepție, cu mențiunea ”fără obiecțiuni”.</w:t>
      </w:r>
      <w:r w:rsidR="00E5502B" w:rsidRPr="003A4BC9">
        <w:rPr>
          <w:rFonts w:ascii="Arial" w:eastAsia="Times New Roman" w:hAnsi="Arial" w:cs="Arial"/>
          <w:color w:val="000000" w:themeColor="text1"/>
          <w:kern w:val="0"/>
          <w:sz w:val="28"/>
          <w:szCs w:val="28"/>
          <w:lang w:val="fr-FR"/>
          <w14:ligatures w14:val="none"/>
        </w:rPr>
        <w:t xml:space="preserve"> </w:t>
      </w:r>
      <w:r w:rsidR="003A4BC9">
        <w:rPr>
          <w:rFonts w:ascii="Arial" w:eastAsia="Times New Roman" w:hAnsi="Arial" w:cs="Arial"/>
          <w:color w:val="000000" w:themeColor="text1"/>
          <w:kern w:val="0"/>
          <w:sz w:val="28"/>
          <w:szCs w:val="28"/>
          <w:lang w:val="fr-FR"/>
          <w14:ligatures w14:val="none"/>
        </w:rPr>
        <w:t xml:space="preserve"> </w:t>
      </w:r>
    </w:p>
    <w:p w14:paraId="1B107E6B" w14:textId="77777777" w:rsidR="0031732D" w:rsidRDefault="0031732D" w:rsidP="005F17A9">
      <w:pPr>
        <w:suppressAutoHyphens/>
        <w:autoSpaceDN w:val="0"/>
        <w:spacing w:after="0" w:line="276" w:lineRule="auto"/>
        <w:jc w:val="both"/>
        <w:textAlignment w:val="baseline"/>
        <w:outlineLvl w:val="0"/>
        <w:rPr>
          <w:rFonts w:ascii="Arial" w:eastAsia="Times New Roman" w:hAnsi="Arial" w:cs="Arial"/>
          <w:b/>
          <w:kern w:val="0"/>
          <w:sz w:val="28"/>
          <w:szCs w:val="28"/>
          <w:lang w:val="fr-FR"/>
          <w14:ligatures w14:val="none"/>
        </w:rPr>
      </w:pPr>
    </w:p>
    <w:p w14:paraId="4EBB2662" w14:textId="5D157403" w:rsidR="00C0676E" w:rsidRPr="00D53B06" w:rsidRDefault="00C0676E" w:rsidP="00C0676E">
      <w:pPr>
        <w:suppressAutoHyphens/>
        <w:autoSpaceDN w:val="0"/>
        <w:spacing w:after="0" w:line="276" w:lineRule="auto"/>
        <w:ind w:left="-180"/>
        <w:jc w:val="both"/>
        <w:textAlignment w:val="baseline"/>
        <w:outlineLvl w:val="0"/>
        <w:rPr>
          <w:rFonts w:ascii="Arial" w:eastAsia="Times New Roman" w:hAnsi="Arial" w:cs="Arial"/>
          <w:b/>
          <w:kern w:val="0"/>
          <w:sz w:val="28"/>
          <w:szCs w:val="28"/>
          <w:lang w:val="fr-FR"/>
          <w14:ligatures w14:val="none"/>
        </w:rPr>
      </w:pPr>
      <w:r w:rsidRPr="00D53B06">
        <w:rPr>
          <w:rFonts w:ascii="Arial" w:eastAsia="Times New Roman" w:hAnsi="Arial" w:cs="Arial"/>
          <w:b/>
          <w:kern w:val="0"/>
          <w:sz w:val="28"/>
          <w:szCs w:val="28"/>
          <w:lang w:val="fr-FR"/>
          <w14:ligatures w14:val="none"/>
        </w:rPr>
        <w:t>Art.1</w:t>
      </w:r>
      <w:r>
        <w:rPr>
          <w:rFonts w:ascii="Arial" w:eastAsia="Times New Roman" w:hAnsi="Arial" w:cs="Arial"/>
          <w:b/>
          <w:kern w:val="0"/>
          <w:sz w:val="28"/>
          <w:szCs w:val="28"/>
          <w:lang w:val="fr-FR"/>
          <w14:ligatures w14:val="none"/>
        </w:rPr>
        <w:t>9</w:t>
      </w:r>
      <w:r w:rsidRPr="00D53B06">
        <w:rPr>
          <w:rFonts w:ascii="Arial" w:eastAsia="Times New Roman" w:hAnsi="Arial" w:cs="Arial"/>
          <w:b/>
          <w:kern w:val="0"/>
          <w:sz w:val="28"/>
          <w:szCs w:val="28"/>
          <w:lang w:val="fr-FR"/>
          <w14:ligatures w14:val="none"/>
        </w:rPr>
        <w:t>. Ajustarea preţului contractului</w:t>
      </w:r>
    </w:p>
    <w:p w14:paraId="7CBC6333" w14:textId="4417E596" w:rsidR="00C0676E" w:rsidRPr="00D53B06" w:rsidRDefault="00C0676E" w:rsidP="00C0676E">
      <w:pPr>
        <w:suppressAutoHyphens/>
        <w:autoSpaceDN w:val="0"/>
        <w:spacing w:after="0" w:line="276" w:lineRule="auto"/>
        <w:ind w:left="-180"/>
        <w:jc w:val="both"/>
        <w:textAlignment w:val="baseline"/>
        <w:outlineLvl w:val="0"/>
        <w:rPr>
          <w:rFonts w:ascii="Arial" w:eastAsia="Times New Roman" w:hAnsi="Arial" w:cs="Arial"/>
          <w:kern w:val="0"/>
          <w:sz w:val="28"/>
          <w:szCs w:val="28"/>
          <w:lang w:val="ro-RO"/>
          <w14:ligatures w14:val="none"/>
        </w:rPr>
      </w:pPr>
      <w:r w:rsidRPr="00D53B06">
        <w:rPr>
          <w:rFonts w:ascii="Arial" w:eastAsia="Times New Roman" w:hAnsi="Arial" w:cs="Arial"/>
          <w:kern w:val="0"/>
          <w:sz w:val="28"/>
          <w:szCs w:val="28"/>
          <w:lang w:val="ro-RO"/>
          <w14:ligatures w14:val="none"/>
        </w:rPr>
        <w:t>1</w:t>
      </w:r>
      <w:r w:rsidR="00C827C0">
        <w:rPr>
          <w:rFonts w:ascii="Arial" w:eastAsia="Times New Roman" w:hAnsi="Arial" w:cs="Arial"/>
          <w:kern w:val="0"/>
          <w:sz w:val="28"/>
          <w:szCs w:val="28"/>
          <w:lang w:val="ro-RO"/>
          <w14:ligatures w14:val="none"/>
        </w:rPr>
        <w:t>9</w:t>
      </w:r>
      <w:r w:rsidRPr="00D53B06">
        <w:rPr>
          <w:rFonts w:ascii="Arial" w:eastAsia="Times New Roman" w:hAnsi="Arial" w:cs="Arial"/>
          <w:kern w:val="0"/>
          <w:sz w:val="28"/>
          <w:szCs w:val="28"/>
          <w:lang w:val="ro-RO"/>
          <w14:ligatures w14:val="none"/>
        </w:rPr>
        <w:t>.1. Pretul este ferm si nu se actualizeaza.</w:t>
      </w:r>
    </w:p>
    <w:p w14:paraId="6236A76B" w14:textId="2A15ACBE" w:rsidR="00C0676E" w:rsidRPr="00D53B06" w:rsidRDefault="00C0676E" w:rsidP="00C0676E">
      <w:pPr>
        <w:suppressAutoHyphens/>
        <w:autoSpaceDN w:val="0"/>
        <w:spacing w:after="0" w:line="276" w:lineRule="auto"/>
        <w:ind w:left="-180"/>
        <w:jc w:val="both"/>
        <w:textAlignment w:val="baseline"/>
        <w:outlineLvl w:val="0"/>
        <w:rPr>
          <w:rFonts w:ascii="Arial" w:eastAsia="Times New Roman" w:hAnsi="Arial" w:cs="Arial"/>
          <w:kern w:val="0"/>
          <w:sz w:val="28"/>
          <w:szCs w:val="28"/>
          <w:lang w:val="ro-RO"/>
          <w14:ligatures w14:val="none"/>
        </w:rPr>
      </w:pPr>
      <w:r w:rsidRPr="00D53B06">
        <w:rPr>
          <w:rFonts w:ascii="Arial" w:eastAsia="Times New Roman" w:hAnsi="Arial" w:cs="Arial"/>
          <w:kern w:val="0"/>
          <w:sz w:val="28"/>
          <w:szCs w:val="28"/>
          <w:lang w:val="ro-RO"/>
          <w14:ligatures w14:val="none"/>
        </w:rPr>
        <w:t>1</w:t>
      </w:r>
      <w:r w:rsidR="00C827C0">
        <w:rPr>
          <w:rFonts w:ascii="Arial" w:eastAsia="Times New Roman" w:hAnsi="Arial" w:cs="Arial"/>
          <w:kern w:val="0"/>
          <w:sz w:val="28"/>
          <w:szCs w:val="28"/>
          <w:lang w:val="ro-RO"/>
          <w14:ligatures w14:val="none"/>
        </w:rPr>
        <w:t>9</w:t>
      </w:r>
      <w:r w:rsidRPr="00D53B06">
        <w:rPr>
          <w:rFonts w:ascii="Arial" w:eastAsia="Times New Roman" w:hAnsi="Arial" w:cs="Arial"/>
          <w:kern w:val="0"/>
          <w:sz w:val="28"/>
          <w:szCs w:val="28"/>
          <w:lang w:val="ro-RO"/>
          <w14:ligatures w14:val="none"/>
        </w:rPr>
        <w:t xml:space="preserve">.2. </w:t>
      </w:r>
      <w:r w:rsidRPr="00D53B06">
        <w:rPr>
          <w:rFonts w:ascii="Arial" w:eastAsia="Times New Roman" w:hAnsi="Arial" w:cs="Arial"/>
          <w:kern w:val="0"/>
          <w:sz w:val="28"/>
          <w:szCs w:val="28"/>
          <w:lang w:val="it-IT"/>
          <w14:ligatures w14:val="none"/>
        </w:rPr>
        <w:t>Pentru serviciile prestate, sumele datorate de Achizitor Prestatorului sunt cele prevăzute la art. 5. din prezentul contract</w:t>
      </w:r>
      <w:r w:rsidRPr="00D53B06">
        <w:rPr>
          <w:rFonts w:ascii="Arial" w:eastAsia="Times New Roman" w:hAnsi="Arial" w:cs="Arial"/>
          <w:kern w:val="0"/>
          <w:sz w:val="28"/>
          <w:szCs w:val="28"/>
          <w:lang w:val="ro-RO"/>
          <w14:ligatures w14:val="none"/>
        </w:rPr>
        <w:t>.</w:t>
      </w:r>
    </w:p>
    <w:p w14:paraId="65C19281" w14:textId="77777777" w:rsidR="00C0676E" w:rsidRPr="00D53B06" w:rsidRDefault="00C0676E" w:rsidP="00C0676E">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p>
    <w:p w14:paraId="4E1E4883" w14:textId="5877F901" w:rsidR="00C0676E" w:rsidRPr="00D53B06" w:rsidRDefault="00C0676E" w:rsidP="00C0676E">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s-ES"/>
          <w14:ligatures w14:val="none"/>
        </w:rPr>
      </w:pPr>
      <w:r w:rsidRPr="00D53B06">
        <w:rPr>
          <w:rFonts w:ascii="Arial" w:eastAsia="Times New Roman" w:hAnsi="Arial" w:cs="Arial"/>
          <w:b/>
          <w:kern w:val="0"/>
          <w:sz w:val="28"/>
          <w:szCs w:val="28"/>
          <w:lang w:val="es-ES"/>
          <w14:ligatures w14:val="none"/>
        </w:rPr>
        <w:t xml:space="preserve">Art. </w:t>
      </w:r>
      <w:r>
        <w:rPr>
          <w:rFonts w:ascii="Arial" w:eastAsia="Times New Roman" w:hAnsi="Arial" w:cs="Arial"/>
          <w:b/>
          <w:kern w:val="0"/>
          <w:sz w:val="28"/>
          <w:szCs w:val="28"/>
          <w:lang w:val="es-ES"/>
          <w14:ligatures w14:val="none"/>
        </w:rPr>
        <w:t>20</w:t>
      </w:r>
      <w:r w:rsidRPr="00D53B06">
        <w:rPr>
          <w:rFonts w:ascii="Arial" w:eastAsia="Times New Roman" w:hAnsi="Arial" w:cs="Arial"/>
          <w:b/>
          <w:kern w:val="0"/>
          <w:sz w:val="28"/>
          <w:szCs w:val="28"/>
          <w:lang w:val="es-ES"/>
          <w14:ligatures w14:val="none"/>
        </w:rPr>
        <w:t>. Amendamente și clauze de modificare ale contractului</w:t>
      </w:r>
    </w:p>
    <w:p w14:paraId="7AD0A7C5" w14:textId="066C2851" w:rsidR="00C0676E" w:rsidRPr="00D53B06" w:rsidRDefault="00C827C0" w:rsidP="00C0676E">
      <w:pPr>
        <w:suppressAutoHyphens/>
        <w:autoSpaceDN w:val="0"/>
        <w:spacing w:after="0" w:line="276" w:lineRule="auto"/>
        <w:ind w:left="-180"/>
        <w:jc w:val="both"/>
        <w:textAlignment w:val="baseline"/>
        <w:rPr>
          <w:rFonts w:ascii="Arial" w:eastAsia="Times New Roman" w:hAnsi="Arial" w:cs="Arial"/>
          <w:kern w:val="0"/>
          <w:sz w:val="28"/>
          <w:szCs w:val="28"/>
          <w:lang w:val="ro-RO"/>
          <w14:ligatures w14:val="none"/>
        </w:rPr>
      </w:pPr>
      <w:r>
        <w:rPr>
          <w:rFonts w:ascii="Arial" w:eastAsia="Times New Roman" w:hAnsi="Arial" w:cs="Arial"/>
          <w:kern w:val="0"/>
          <w:sz w:val="28"/>
          <w:szCs w:val="28"/>
          <w:lang w:val="ro-RO"/>
          <w14:ligatures w14:val="none"/>
        </w:rPr>
        <w:t>20</w:t>
      </w:r>
      <w:r w:rsidR="00C0676E" w:rsidRPr="00D53B06">
        <w:rPr>
          <w:rFonts w:ascii="Arial" w:eastAsia="Times New Roman" w:hAnsi="Arial" w:cs="Arial"/>
          <w:kern w:val="0"/>
          <w:sz w:val="28"/>
          <w:szCs w:val="28"/>
          <w:lang w:val="ro-RO"/>
          <w14:ligatures w14:val="none"/>
        </w:rPr>
        <w:t>.1.Pe durata derulării contractului, părţile contractante au dreptul de a conveni modificarea clauzelor contractuale, prin act adiţional, numai în cazul apariţiei unor circumstante care lezează interesele comerciale legitime ale acestora şi care nu au putut fi prevăzute la data încheierii contractului.</w:t>
      </w:r>
    </w:p>
    <w:p w14:paraId="31C13D22" w14:textId="061425EE" w:rsidR="00C0676E" w:rsidRPr="00D53B06" w:rsidRDefault="00C827C0" w:rsidP="00C0676E">
      <w:pPr>
        <w:suppressAutoHyphens/>
        <w:autoSpaceDN w:val="0"/>
        <w:spacing w:after="0" w:line="276" w:lineRule="auto"/>
        <w:ind w:left="-180"/>
        <w:jc w:val="both"/>
        <w:textAlignment w:val="baseline"/>
        <w:rPr>
          <w:rFonts w:ascii="Arial" w:eastAsia="Calibri" w:hAnsi="Arial" w:cs="Arial"/>
          <w:kern w:val="0"/>
          <w:sz w:val="28"/>
          <w:szCs w:val="28"/>
          <w14:ligatures w14:val="none"/>
        </w:rPr>
      </w:pPr>
      <w:r>
        <w:rPr>
          <w:rFonts w:ascii="Arial" w:eastAsia="Times New Roman" w:hAnsi="Arial" w:cs="Arial"/>
          <w:kern w:val="0"/>
          <w:sz w:val="28"/>
          <w:szCs w:val="28"/>
          <w:lang w:val="ro-RO"/>
          <w14:ligatures w14:val="none"/>
        </w:rPr>
        <w:t>20</w:t>
      </w:r>
      <w:r w:rsidR="00C0676E" w:rsidRPr="00D53B06">
        <w:rPr>
          <w:rFonts w:ascii="Arial" w:eastAsia="Times New Roman" w:hAnsi="Arial" w:cs="Arial"/>
          <w:kern w:val="0"/>
          <w:sz w:val="28"/>
          <w:szCs w:val="28"/>
          <w:lang w:val="ro-RO"/>
          <w14:ligatures w14:val="none"/>
        </w:rPr>
        <w:t xml:space="preserve">.2. Părţile contractante au dreptul, pe durata îndeplinirii contractului, de a conveni, prin act adiţional, adaptarea acelor clauze afectate de </w:t>
      </w:r>
      <w:r w:rsidR="00C0676E" w:rsidRPr="00D53B06">
        <w:rPr>
          <w:rFonts w:ascii="Arial" w:eastAsia="Times New Roman" w:hAnsi="Arial" w:cs="Arial"/>
          <w:kern w:val="0"/>
          <w:sz w:val="28"/>
          <w:szCs w:val="28"/>
          <w:lang w:val="it-IT"/>
          <w14:ligatures w14:val="none"/>
        </w:rPr>
        <w:t xml:space="preserve"> modific</w:t>
      </w:r>
      <w:r w:rsidR="00C0676E" w:rsidRPr="00D53B06">
        <w:rPr>
          <w:rFonts w:ascii="Arial" w:eastAsia="Times New Roman" w:hAnsi="Arial" w:cs="Arial"/>
          <w:kern w:val="0"/>
          <w:sz w:val="28"/>
          <w:szCs w:val="28"/>
          <w:lang w:val="ro-RO"/>
          <w14:ligatures w14:val="none"/>
        </w:rPr>
        <w:t xml:space="preserve">ări ale legii. </w:t>
      </w:r>
    </w:p>
    <w:p w14:paraId="5D5311E6" w14:textId="6F06942F" w:rsidR="00C0676E" w:rsidRPr="00D53B06" w:rsidRDefault="00C827C0" w:rsidP="00C0676E">
      <w:pPr>
        <w:suppressAutoHyphens/>
        <w:autoSpaceDN w:val="0"/>
        <w:spacing w:after="0" w:line="276" w:lineRule="auto"/>
        <w:ind w:left="-180"/>
        <w:jc w:val="both"/>
        <w:textAlignment w:val="baseline"/>
        <w:rPr>
          <w:rFonts w:ascii="Arial" w:eastAsia="Times New Roman" w:hAnsi="Arial" w:cs="Arial"/>
          <w:kern w:val="0"/>
          <w:sz w:val="28"/>
          <w:szCs w:val="28"/>
          <w:lang w:val="ro-RO"/>
          <w14:ligatures w14:val="none"/>
        </w:rPr>
      </w:pPr>
      <w:r>
        <w:rPr>
          <w:rFonts w:ascii="Arial" w:eastAsia="Times New Roman" w:hAnsi="Arial" w:cs="Arial"/>
          <w:kern w:val="0"/>
          <w:sz w:val="28"/>
          <w:szCs w:val="28"/>
          <w:lang w:val="ro-RO"/>
          <w14:ligatures w14:val="none"/>
        </w:rPr>
        <w:t>20</w:t>
      </w:r>
      <w:r w:rsidR="00C0676E" w:rsidRPr="00D53B06">
        <w:rPr>
          <w:rFonts w:ascii="Arial" w:eastAsia="Times New Roman" w:hAnsi="Arial" w:cs="Arial"/>
          <w:kern w:val="0"/>
          <w:sz w:val="28"/>
          <w:szCs w:val="28"/>
          <w:lang w:val="ro-RO"/>
          <w14:ligatures w14:val="none"/>
        </w:rPr>
        <w:t>.3. Prin acte adiţionale se pot aduce modificări nesubstanţiale contractului de achiziţie publica numai cu respectarea condiţiilor prevăzute de art.221 din Legea 98/2016 .</w:t>
      </w:r>
    </w:p>
    <w:p w14:paraId="7F43E3CD" w14:textId="77777777" w:rsidR="00E5502B" w:rsidRDefault="00E5502B" w:rsidP="00E5502B">
      <w:pPr>
        <w:suppressAutoHyphens/>
        <w:autoSpaceDN w:val="0"/>
        <w:spacing w:after="0" w:line="240" w:lineRule="auto"/>
        <w:jc w:val="both"/>
        <w:textAlignment w:val="baseline"/>
        <w:rPr>
          <w:rFonts w:ascii="Arial" w:eastAsia="Calibri" w:hAnsi="Arial" w:cs="Arial"/>
          <w:kern w:val="0"/>
          <w:sz w:val="28"/>
          <w:szCs w:val="28"/>
          <w14:ligatures w14:val="none"/>
        </w:rPr>
      </w:pPr>
    </w:p>
    <w:p w14:paraId="2B7368E0" w14:textId="08230A15" w:rsidR="00E5502B" w:rsidRPr="00D53B06" w:rsidRDefault="00E5502B" w:rsidP="00E5502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n-US"/>
          <w14:ligatures w14:val="none"/>
        </w:rPr>
      </w:pPr>
      <w:r w:rsidRPr="00D53B06">
        <w:rPr>
          <w:rFonts w:ascii="Arial" w:eastAsia="Times New Roman" w:hAnsi="Arial" w:cs="Arial"/>
          <w:b/>
          <w:kern w:val="0"/>
          <w:sz w:val="28"/>
          <w:szCs w:val="28"/>
          <w:lang w:val="en-US"/>
          <w14:ligatures w14:val="none"/>
        </w:rPr>
        <w:t>Art.2</w:t>
      </w:r>
      <w:r w:rsidR="00C0676E">
        <w:rPr>
          <w:rFonts w:ascii="Arial" w:eastAsia="Times New Roman" w:hAnsi="Arial" w:cs="Arial"/>
          <w:b/>
          <w:kern w:val="0"/>
          <w:sz w:val="28"/>
          <w:szCs w:val="28"/>
          <w:lang w:val="en-US"/>
          <w14:ligatures w14:val="none"/>
        </w:rPr>
        <w:t>1</w:t>
      </w:r>
      <w:r w:rsidRPr="00D53B06">
        <w:rPr>
          <w:rFonts w:ascii="Arial" w:eastAsia="Times New Roman" w:hAnsi="Arial" w:cs="Arial"/>
          <w:b/>
          <w:kern w:val="0"/>
          <w:sz w:val="28"/>
          <w:szCs w:val="28"/>
          <w:lang w:val="en-US"/>
          <w14:ligatures w14:val="none"/>
        </w:rPr>
        <w:t xml:space="preserve">. Subcontractanţi </w:t>
      </w:r>
    </w:p>
    <w:p w14:paraId="058B1C11" w14:textId="5ED44416"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sidR="00C827C0">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.1. Prestatorul are obligația, în cazul în care parți din contract le subcontractează, de a încheia contracte cu subcontractanții desemnați, în aceleaşi condiții în care el a semnat contractul cu achizitorul.</w:t>
      </w:r>
    </w:p>
    <w:p w14:paraId="44C05E9D" w14:textId="3FCC8ADE"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sidR="00C827C0">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.2 (1) Prestatorul are obligația de a prezenta la încheierea contractului, toate contractele încheiate cu subcontractanții desemnați.</w:t>
      </w:r>
    </w:p>
    <w:p w14:paraId="22FA8DD8" w14:textId="77777777"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 Lista subcontractanților, cu datele de recunoaştere ale acestora, cât şi contractele încheiate cu aceştia se constituie in anexe la contract.</w:t>
      </w:r>
    </w:p>
    <w:p w14:paraId="01206506" w14:textId="5F95D232"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sidR="00C827C0">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.3 (1) Prestatorul este pe deplin răspunzător față de achizitor de modul în care îndeplineşte contractul.</w:t>
      </w:r>
    </w:p>
    <w:p w14:paraId="52D04A94" w14:textId="77777777"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 Subcontractantul este pe deplin răspunzător față de prestator de modul în care îşi îndeplineşte partea sa din contract.</w:t>
      </w:r>
    </w:p>
    <w:p w14:paraId="1BCA00D6" w14:textId="77777777"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(3) Prestatorul are dreptul de a pretinde daune-interese subcontractanților dacă aceştia nu îşi îndeplinesc partea lor din contract.</w:t>
      </w:r>
    </w:p>
    <w:p w14:paraId="2F8ED45B" w14:textId="51E13BD9" w:rsidR="00E5502B" w:rsidRPr="00D53B06" w:rsidRDefault="00E5502B" w:rsidP="00E5502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lastRenderedPageBreak/>
        <w:t>2</w:t>
      </w:r>
      <w:r w:rsidR="00C827C0">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.4. Cu acceptul achizitorului, prestatorul poate schimba oricare subcontractant numai daca acesta nu şi-a îndeplinit partea sa din contract. Schimbarea subcontractantului nu va modifica propunerea tehnică sau financiară a contractului şi va fi notificată achizitorului.</w:t>
      </w:r>
    </w:p>
    <w:p w14:paraId="15756CE5" w14:textId="77777777" w:rsidR="00E5502B" w:rsidRPr="00D53B06" w:rsidRDefault="00E5502B" w:rsidP="00E5502B">
      <w:pPr>
        <w:suppressAutoHyphens/>
        <w:autoSpaceDN w:val="0"/>
        <w:spacing w:after="0" w:line="276" w:lineRule="auto"/>
        <w:jc w:val="both"/>
        <w:textAlignment w:val="baseline"/>
        <w:outlineLvl w:val="0"/>
        <w:rPr>
          <w:rFonts w:ascii="Arial" w:eastAsia="Times New Roman" w:hAnsi="Arial" w:cs="Arial"/>
          <w:b/>
          <w:kern w:val="0"/>
          <w:sz w:val="28"/>
          <w:szCs w:val="28"/>
          <w:lang w:val="en-US"/>
          <w14:ligatures w14:val="none"/>
        </w:rPr>
      </w:pPr>
    </w:p>
    <w:p w14:paraId="54DF4BC1" w14:textId="7FB47196" w:rsidR="00E5502B" w:rsidRPr="00D53B06" w:rsidRDefault="00E5502B" w:rsidP="00E5502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n-US"/>
          <w14:ligatures w14:val="none"/>
        </w:rPr>
      </w:pPr>
      <w:r w:rsidRPr="00D53B06">
        <w:rPr>
          <w:rFonts w:ascii="Arial" w:eastAsia="Times New Roman" w:hAnsi="Arial" w:cs="Arial"/>
          <w:b/>
          <w:kern w:val="0"/>
          <w:sz w:val="28"/>
          <w:szCs w:val="28"/>
          <w:lang w:val="en-US"/>
          <w14:ligatures w14:val="none"/>
        </w:rPr>
        <w:t>Art.2</w:t>
      </w:r>
      <w:r w:rsidR="00C0676E">
        <w:rPr>
          <w:rFonts w:ascii="Arial" w:eastAsia="Times New Roman" w:hAnsi="Arial" w:cs="Arial"/>
          <w:b/>
          <w:kern w:val="0"/>
          <w:sz w:val="28"/>
          <w:szCs w:val="28"/>
          <w:lang w:val="en-US"/>
          <w14:ligatures w14:val="none"/>
        </w:rPr>
        <w:t>2</w:t>
      </w:r>
      <w:r w:rsidRPr="00D53B06">
        <w:rPr>
          <w:rFonts w:ascii="Arial" w:eastAsia="Times New Roman" w:hAnsi="Arial" w:cs="Arial"/>
          <w:b/>
          <w:kern w:val="0"/>
          <w:sz w:val="28"/>
          <w:szCs w:val="28"/>
          <w:lang w:val="en-US"/>
          <w14:ligatures w14:val="none"/>
        </w:rPr>
        <w:t xml:space="preserve">. Cesiunea </w:t>
      </w:r>
    </w:p>
    <w:p w14:paraId="156A1EA8" w14:textId="7320208F"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ro-RO"/>
          <w14:ligatures w14:val="none"/>
        </w:rPr>
      </w:pPr>
      <w:r w:rsidRPr="00D53B06">
        <w:rPr>
          <w:rFonts w:ascii="Arial" w:eastAsia="Times New Roman" w:hAnsi="Arial" w:cs="Arial"/>
          <w:kern w:val="0"/>
          <w:sz w:val="28"/>
          <w:szCs w:val="28"/>
          <w:lang w:val="ro-RO"/>
          <w14:ligatures w14:val="none"/>
        </w:rPr>
        <w:t>2</w:t>
      </w:r>
      <w:r w:rsidR="00897077">
        <w:rPr>
          <w:rFonts w:ascii="Arial" w:eastAsia="Times New Roman" w:hAnsi="Arial" w:cs="Arial"/>
          <w:kern w:val="0"/>
          <w:sz w:val="28"/>
          <w:szCs w:val="28"/>
          <w:lang w:val="ro-RO"/>
          <w14:ligatures w14:val="none"/>
        </w:rPr>
        <w:t>2</w:t>
      </w:r>
      <w:r w:rsidRPr="00D53B06">
        <w:rPr>
          <w:rFonts w:ascii="Arial" w:eastAsia="Times New Roman" w:hAnsi="Arial" w:cs="Arial"/>
          <w:kern w:val="0"/>
          <w:sz w:val="28"/>
          <w:szCs w:val="28"/>
          <w:lang w:val="ro-RO"/>
          <w14:ligatures w14:val="none"/>
        </w:rPr>
        <w:t>.1. In conformitate cu art.1167 din Codul civil, prezentul contract se supune regulilor generale privitoare la cesiune prevazute de art.1315-1320 Codul civil.</w:t>
      </w:r>
    </w:p>
    <w:p w14:paraId="2326C9F5" w14:textId="0FC19455" w:rsidR="00E5502B" w:rsidRPr="00D53B06" w:rsidRDefault="00E5502B" w:rsidP="00E5502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D53B06">
        <w:rPr>
          <w:rFonts w:ascii="Arial" w:eastAsia="Times New Roman" w:hAnsi="Arial" w:cs="Arial"/>
          <w:kern w:val="0"/>
          <w:sz w:val="28"/>
          <w:szCs w:val="28"/>
          <w:lang w:val="ro-RO"/>
          <w14:ligatures w14:val="none"/>
        </w:rPr>
        <w:t>2</w:t>
      </w:r>
      <w:r w:rsidR="00897077">
        <w:rPr>
          <w:rFonts w:ascii="Arial" w:eastAsia="Times New Roman" w:hAnsi="Arial" w:cs="Arial"/>
          <w:kern w:val="0"/>
          <w:sz w:val="28"/>
          <w:szCs w:val="28"/>
          <w:lang w:val="ro-RO"/>
          <w14:ligatures w14:val="none"/>
        </w:rPr>
        <w:t>2</w:t>
      </w:r>
      <w:r w:rsidRPr="00D53B06">
        <w:rPr>
          <w:rFonts w:ascii="Arial" w:eastAsia="Times New Roman" w:hAnsi="Arial" w:cs="Arial"/>
          <w:kern w:val="0"/>
          <w:sz w:val="28"/>
          <w:szCs w:val="28"/>
          <w:lang w:val="ro-RO"/>
          <w14:ligatures w14:val="none"/>
        </w:rPr>
        <w:t>.2. Prestatorul are obliga</w:t>
      </w:r>
      <w:r w:rsidRPr="00D53B06">
        <w:rPr>
          <w:rFonts w:ascii="Arial" w:eastAsia="Times New Roman" w:hAnsi="Arial" w:cs="Arial"/>
          <w:kern w:val="0"/>
          <w:sz w:val="28"/>
          <w:szCs w:val="28"/>
          <w:lang w:val="pt-BR"/>
          <w14:ligatures w14:val="none"/>
        </w:rPr>
        <w:t>ţia de a nu transfera  obligaţiile sale asumate prin contract.</w:t>
      </w:r>
    </w:p>
    <w:p w14:paraId="221E74F4" w14:textId="77777777"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p>
    <w:p w14:paraId="057969EB" w14:textId="042CC16A"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kern w:val="0"/>
          <w:sz w:val="28"/>
          <w:szCs w:val="28"/>
          <w:lang w:val="pt-BR"/>
          <w14:ligatures w14:val="none"/>
        </w:rPr>
        <w:t>Art.2</w:t>
      </w:r>
      <w:r w:rsidR="00C0676E">
        <w:rPr>
          <w:rFonts w:ascii="Arial" w:eastAsia="Times New Roman" w:hAnsi="Arial" w:cs="Arial"/>
          <w:b/>
          <w:kern w:val="0"/>
          <w:sz w:val="28"/>
          <w:szCs w:val="28"/>
          <w:lang w:val="pt-BR"/>
          <w14:ligatures w14:val="none"/>
        </w:rPr>
        <w:t>3</w:t>
      </w:r>
      <w:r w:rsidRPr="00D53B06">
        <w:rPr>
          <w:rFonts w:ascii="Arial" w:eastAsia="Times New Roman" w:hAnsi="Arial" w:cs="Arial"/>
          <w:b/>
          <w:kern w:val="0"/>
          <w:sz w:val="28"/>
          <w:szCs w:val="28"/>
          <w:lang w:val="pt-BR"/>
          <w14:ligatures w14:val="none"/>
        </w:rPr>
        <w:t xml:space="preserve">. </w:t>
      </w:r>
      <w:r w:rsidRPr="00D53B06">
        <w:rPr>
          <w:rFonts w:ascii="Arial" w:eastAsia="Times New Roman" w:hAnsi="Arial" w:cs="Arial"/>
          <w:b/>
          <w:bCs/>
          <w:kern w:val="0"/>
          <w:sz w:val="28"/>
          <w:szCs w:val="28"/>
          <w:lang w:val="en-US"/>
          <w14:ligatures w14:val="none"/>
        </w:rPr>
        <w:t>Forţa majoră. Cazul fortuit. Impreviziunea</w:t>
      </w:r>
    </w:p>
    <w:p w14:paraId="1DE11578" w14:textId="71AEDC68"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bCs/>
          <w:kern w:val="0"/>
          <w:sz w:val="28"/>
          <w:szCs w:val="28"/>
          <w:lang w:val="en-US"/>
          <w14:ligatures w14:val="none"/>
        </w:rPr>
        <w:t>2</w:t>
      </w:r>
      <w:r w:rsidR="00897077">
        <w:rPr>
          <w:rFonts w:ascii="Arial" w:eastAsia="Times New Roman" w:hAnsi="Arial" w:cs="Arial"/>
          <w:b/>
          <w:bCs/>
          <w:kern w:val="0"/>
          <w:sz w:val="28"/>
          <w:szCs w:val="28"/>
          <w:lang w:val="en-US"/>
          <w14:ligatures w14:val="none"/>
        </w:rPr>
        <w:t>3</w:t>
      </w:r>
      <w:r w:rsidRPr="00D53B06">
        <w:rPr>
          <w:rFonts w:ascii="Arial" w:eastAsia="Times New Roman" w:hAnsi="Arial" w:cs="Arial"/>
          <w:b/>
          <w:bCs/>
          <w:kern w:val="0"/>
          <w:sz w:val="28"/>
          <w:szCs w:val="28"/>
          <w:lang w:val="en-US"/>
          <w14:ligatures w14:val="none"/>
        </w:rPr>
        <w:t>.1. Forţa majoră</w:t>
      </w:r>
    </w:p>
    <w:p w14:paraId="5F015FCE"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(1) Forţa majoră este constatată de o autoritate competentă.</w:t>
      </w:r>
    </w:p>
    <w:p w14:paraId="52C5390D"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(2) Forţa majoră exonerează părţile contractante de îndeplinirea obligaţiilor asumate prin prezentul Contract, pe toată perioada în care acţionează aceasta sub rezerva constatãrii ei potrivit legii.</w:t>
      </w:r>
    </w:p>
    <w:p w14:paraId="732A920B"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(3) Îndeplinirea Contractului va fi suspendată în perioada de acţiune a forţei majore, dar fără a prejudicia drepturile ce li se cuveneau părţilor până la apariţia acesteia.</w:t>
      </w:r>
    </w:p>
    <w:p w14:paraId="4331A688"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62CE9708"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(5)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A84EFC4" w14:textId="2E52F5C9" w:rsidR="00E5502B" w:rsidRPr="00D53B06" w:rsidRDefault="00E5502B" w:rsidP="00E5502B">
      <w:pPr>
        <w:suppressAutoHyphens/>
        <w:autoSpaceDN w:val="0"/>
        <w:spacing w:after="0" w:line="276" w:lineRule="auto"/>
        <w:ind w:left="-90"/>
        <w:jc w:val="both"/>
        <w:textAlignment w:val="baseline"/>
        <w:rPr>
          <w:rFonts w:ascii="Arial" w:eastAsia="Calibri" w:hAnsi="Arial" w:cs="Arial"/>
          <w:kern w:val="0"/>
          <w:sz w:val="28"/>
          <w:szCs w:val="28"/>
          <w14:ligatures w14:val="none"/>
        </w:rPr>
      </w:pPr>
      <w:r w:rsidRPr="00D53B06">
        <w:rPr>
          <w:rFonts w:ascii="Arial" w:eastAsia="Times New Roman" w:hAnsi="Arial" w:cs="Arial"/>
          <w:b/>
          <w:bCs/>
          <w:w w:val="97"/>
          <w:kern w:val="0"/>
          <w:sz w:val="28"/>
          <w:szCs w:val="28"/>
          <w:lang w:val="en-US"/>
          <w14:ligatures w14:val="none"/>
        </w:rPr>
        <w:t>2</w:t>
      </w:r>
      <w:r w:rsidR="00897077">
        <w:rPr>
          <w:rFonts w:ascii="Arial" w:eastAsia="Times New Roman" w:hAnsi="Arial" w:cs="Arial"/>
          <w:b/>
          <w:bCs/>
          <w:w w:val="97"/>
          <w:kern w:val="0"/>
          <w:sz w:val="28"/>
          <w:szCs w:val="28"/>
          <w:lang w:val="en-US"/>
          <w14:ligatures w14:val="none"/>
        </w:rPr>
        <w:t>3</w:t>
      </w:r>
      <w:r w:rsidRPr="00D53B06">
        <w:rPr>
          <w:rFonts w:ascii="Arial" w:eastAsia="Times New Roman" w:hAnsi="Arial" w:cs="Arial"/>
          <w:b/>
          <w:bCs/>
          <w:w w:val="98"/>
          <w:kern w:val="0"/>
          <w:sz w:val="28"/>
          <w:szCs w:val="28"/>
          <w:lang w:val="en-US"/>
          <w14:ligatures w14:val="none"/>
        </w:rPr>
        <w:t>.2</w:t>
      </w:r>
      <w:r w:rsidRPr="00D53B06">
        <w:rPr>
          <w:rFonts w:ascii="Arial" w:eastAsia="Times New Roman" w:hAnsi="Arial" w:cs="Arial"/>
          <w:b/>
          <w:bCs/>
          <w:spacing w:val="1"/>
          <w:kern w:val="0"/>
          <w:sz w:val="28"/>
          <w:szCs w:val="28"/>
          <w:lang w:val="en-US"/>
          <w14:ligatures w14:val="none"/>
        </w:rPr>
        <w:t xml:space="preserve"> </w:t>
      </w:r>
      <w:r w:rsidRPr="00D53B06">
        <w:rPr>
          <w:rFonts w:ascii="Arial" w:eastAsia="Times New Roman" w:hAnsi="Arial" w:cs="Arial"/>
          <w:b/>
          <w:bCs/>
          <w:w w:val="97"/>
          <w:kern w:val="0"/>
          <w:sz w:val="28"/>
          <w:szCs w:val="28"/>
          <w:lang w:val="en-US"/>
          <w14:ligatures w14:val="none"/>
        </w:rPr>
        <w:t>Ca</w:t>
      </w:r>
      <w:r w:rsidRPr="00D53B06">
        <w:rPr>
          <w:rFonts w:ascii="Arial" w:eastAsia="Times New Roman" w:hAnsi="Arial" w:cs="Arial"/>
          <w:b/>
          <w:bCs/>
          <w:kern w:val="0"/>
          <w:sz w:val="28"/>
          <w:szCs w:val="28"/>
          <w:lang w:val="en-US"/>
          <w14:ligatures w14:val="none"/>
        </w:rPr>
        <w:t>z</w:t>
      </w:r>
      <w:r w:rsidRPr="00D53B06">
        <w:rPr>
          <w:rFonts w:ascii="Arial" w:eastAsia="Times New Roman" w:hAnsi="Arial" w:cs="Arial"/>
          <w:b/>
          <w:bCs/>
          <w:w w:val="98"/>
          <w:kern w:val="0"/>
          <w:sz w:val="28"/>
          <w:szCs w:val="28"/>
          <w:lang w:val="en-US"/>
          <w14:ligatures w14:val="none"/>
        </w:rPr>
        <w:t>ul</w:t>
      </w:r>
      <w:r w:rsidRPr="00D53B06">
        <w:rPr>
          <w:rFonts w:ascii="Arial" w:eastAsia="Times New Roman" w:hAnsi="Arial" w:cs="Arial"/>
          <w:b/>
          <w:bCs/>
          <w:spacing w:val="-1"/>
          <w:kern w:val="0"/>
          <w:sz w:val="28"/>
          <w:szCs w:val="28"/>
          <w:lang w:val="en-US"/>
          <w14:ligatures w14:val="none"/>
        </w:rPr>
        <w:t xml:space="preserve"> </w:t>
      </w:r>
      <w:r w:rsidRPr="00D53B06">
        <w:rPr>
          <w:rFonts w:ascii="Arial" w:eastAsia="Times New Roman" w:hAnsi="Arial" w:cs="Arial"/>
          <w:b/>
          <w:bCs/>
          <w:w w:val="98"/>
          <w:kern w:val="0"/>
          <w:sz w:val="28"/>
          <w:szCs w:val="28"/>
          <w:lang w:val="en-US"/>
          <w14:ligatures w14:val="none"/>
        </w:rPr>
        <w:t>Fo</w:t>
      </w:r>
      <w:r w:rsidRPr="00D53B06">
        <w:rPr>
          <w:rFonts w:ascii="Arial" w:eastAsia="Times New Roman" w:hAnsi="Arial" w:cs="Arial"/>
          <w:b/>
          <w:bCs/>
          <w:w w:val="97"/>
          <w:kern w:val="0"/>
          <w:sz w:val="28"/>
          <w:szCs w:val="28"/>
          <w:lang w:val="en-US"/>
          <w14:ligatures w14:val="none"/>
        </w:rPr>
        <w:t>rt</w:t>
      </w:r>
      <w:r w:rsidRPr="00D53B06">
        <w:rPr>
          <w:rFonts w:ascii="Arial" w:eastAsia="Times New Roman" w:hAnsi="Arial" w:cs="Arial"/>
          <w:b/>
          <w:bCs/>
          <w:spacing w:val="-1"/>
          <w:w w:val="98"/>
          <w:kern w:val="0"/>
          <w:sz w:val="28"/>
          <w:szCs w:val="28"/>
          <w:lang w:val="en-US"/>
          <w14:ligatures w14:val="none"/>
        </w:rPr>
        <w:t>u</w:t>
      </w:r>
      <w:r w:rsidRPr="00D53B06">
        <w:rPr>
          <w:rFonts w:ascii="Arial" w:eastAsia="Times New Roman" w:hAnsi="Arial" w:cs="Arial"/>
          <w:b/>
          <w:bCs/>
          <w:w w:val="98"/>
          <w:kern w:val="0"/>
          <w:sz w:val="28"/>
          <w:szCs w:val="28"/>
          <w:lang w:val="en-US"/>
          <w14:ligatures w14:val="none"/>
        </w:rPr>
        <w:t>i</w:t>
      </w:r>
      <w:r w:rsidRPr="00D53B06">
        <w:rPr>
          <w:rFonts w:ascii="Arial" w:eastAsia="Times New Roman" w:hAnsi="Arial" w:cs="Arial"/>
          <w:b/>
          <w:bCs/>
          <w:w w:val="97"/>
          <w:kern w:val="0"/>
          <w:sz w:val="28"/>
          <w:szCs w:val="28"/>
          <w:lang w:val="en-US"/>
          <w14:ligatures w14:val="none"/>
        </w:rPr>
        <w:t>t</w:t>
      </w:r>
    </w:p>
    <w:p w14:paraId="48EEEE38"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135C725"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30CDC9A" w14:textId="77777777" w:rsidR="001D4AD4" w:rsidRDefault="001D4AD4" w:rsidP="00E5502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p>
    <w:p w14:paraId="26352B50" w14:textId="77777777" w:rsidR="001D4AD4" w:rsidRDefault="001D4AD4" w:rsidP="00E5502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p>
    <w:p w14:paraId="57258007" w14:textId="2F77E912"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bCs/>
          <w:kern w:val="0"/>
          <w:sz w:val="28"/>
          <w:szCs w:val="28"/>
          <w:lang w:val="en-US"/>
          <w14:ligatures w14:val="none"/>
        </w:rPr>
        <w:lastRenderedPageBreak/>
        <w:t>2</w:t>
      </w:r>
      <w:r w:rsidR="00897077">
        <w:rPr>
          <w:rFonts w:ascii="Arial" w:eastAsia="Times New Roman" w:hAnsi="Arial" w:cs="Arial"/>
          <w:b/>
          <w:bCs/>
          <w:kern w:val="0"/>
          <w:sz w:val="28"/>
          <w:szCs w:val="28"/>
          <w:lang w:val="en-US"/>
          <w14:ligatures w14:val="none"/>
        </w:rPr>
        <w:t>3</w:t>
      </w:r>
      <w:r w:rsidRPr="00D53B06">
        <w:rPr>
          <w:rFonts w:ascii="Arial" w:eastAsia="Times New Roman" w:hAnsi="Arial" w:cs="Arial"/>
          <w:b/>
          <w:bCs/>
          <w:kern w:val="0"/>
          <w:sz w:val="28"/>
          <w:szCs w:val="28"/>
          <w:lang w:val="en-US"/>
          <w14:ligatures w14:val="none"/>
        </w:rPr>
        <w:t>.3 Impreviziunea</w:t>
      </w:r>
    </w:p>
    <w:p w14:paraId="54AD5F1D"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(1) Părțile își vor executa obligațiile asumate prin contract, chiar dacă executarea lor a devenit mai oneroasă din cauza schimbării excepționale a unor împrejurări care nu au putut fi prevăzute înainte de semnarea contractului.</w:t>
      </w:r>
    </w:p>
    <w:p w14:paraId="1A26BBD2"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5B002A6C"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a) adaptarea contractului, pentru a distribui în mod echitabil între părți pierderile și beneficiile rezultate din schimbarea excepțională a împrejurărilor;</w:t>
      </w:r>
    </w:p>
    <w:p w14:paraId="306867D9" w14:textId="77777777" w:rsidR="00E5502B" w:rsidRPr="00D53B06" w:rsidRDefault="00E5502B" w:rsidP="00E5502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b) încetarea contractului, cu acordul părților.</w:t>
      </w:r>
    </w:p>
    <w:p w14:paraId="3064B7EA" w14:textId="77777777" w:rsidR="00E5502B" w:rsidRPr="00D53B06" w:rsidRDefault="00E5502B" w:rsidP="00E5502B">
      <w:pPr>
        <w:suppressAutoHyphens/>
        <w:autoSpaceDN w:val="0"/>
        <w:spacing w:after="0" w:line="276" w:lineRule="auto"/>
        <w:ind w:left="-180"/>
        <w:jc w:val="both"/>
        <w:textAlignment w:val="baseline"/>
        <w:outlineLvl w:val="0"/>
        <w:rPr>
          <w:rFonts w:ascii="Arial" w:eastAsia="Times New Roman" w:hAnsi="Arial" w:cs="Arial"/>
          <w:kern w:val="0"/>
          <w:sz w:val="28"/>
          <w:szCs w:val="28"/>
          <w:lang w:val="pt-BR"/>
          <w14:ligatures w14:val="none"/>
        </w:rPr>
      </w:pPr>
    </w:p>
    <w:p w14:paraId="22F05BCF" w14:textId="049DD05A" w:rsidR="00E5502B" w:rsidRPr="00D53B06" w:rsidRDefault="00E5502B" w:rsidP="00E5502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pt-BR"/>
          <w14:ligatures w14:val="none"/>
        </w:rPr>
      </w:pPr>
      <w:r w:rsidRPr="00D53B06">
        <w:rPr>
          <w:rFonts w:ascii="Arial" w:eastAsia="Times New Roman" w:hAnsi="Arial" w:cs="Arial"/>
          <w:b/>
          <w:kern w:val="0"/>
          <w:sz w:val="28"/>
          <w:szCs w:val="28"/>
          <w:lang w:val="pt-BR"/>
          <w14:ligatures w14:val="none"/>
        </w:rPr>
        <w:t>Art.2</w:t>
      </w:r>
      <w:r w:rsidR="00C0676E">
        <w:rPr>
          <w:rFonts w:ascii="Arial" w:eastAsia="Times New Roman" w:hAnsi="Arial" w:cs="Arial"/>
          <w:b/>
          <w:kern w:val="0"/>
          <w:sz w:val="28"/>
          <w:szCs w:val="28"/>
          <w:lang w:val="pt-BR"/>
          <w14:ligatures w14:val="none"/>
        </w:rPr>
        <w:t>4</w:t>
      </w:r>
      <w:r w:rsidRPr="00D53B06">
        <w:rPr>
          <w:rFonts w:ascii="Arial" w:eastAsia="Times New Roman" w:hAnsi="Arial" w:cs="Arial"/>
          <w:b/>
          <w:kern w:val="0"/>
          <w:sz w:val="28"/>
          <w:szCs w:val="28"/>
          <w:lang w:val="pt-BR"/>
          <w14:ligatures w14:val="none"/>
        </w:rPr>
        <w:t>. Soluţionarea litigiilor</w:t>
      </w:r>
    </w:p>
    <w:p w14:paraId="79FED8D5" w14:textId="15397C09"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2</w:t>
      </w:r>
      <w:r w:rsidR="00897077">
        <w:rPr>
          <w:rFonts w:ascii="Arial" w:eastAsia="Times New Roman" w:hAnsi="Arial" w:cs="Arial"/>
          <w:kern w:val="0"/>
          <w:sz w:val="28"/>
          <w:szCs w:val="28"/>
          <w:lang w:val="pt-BR"/>
          <w14:ligatures w14:val="none"/>
        </w:rPr>
        <w:t>4</w:t>
      </w:r>
      <w:r w:rsidRPr="00D53B06">
        <w:rPr>
          <w:rFonts w:ascii="Arial" w:eastAsia="Times New Roman" w:hAnsi="Arial" w:cs="Arial"/>
          <w:kern w:val="0"/>
          <w:sz w:val="28"/>
          <w:szCs w:val="28"/>
          <w:lang w:val="pt-BR"/>
          <w14:ligatures w14:val="none"/>
        </w:rPr>
        <w:t>.1. Achizitorul şi  prestatorul vor face toate eforturile pentru a rezolva pe cale amiabilă, prin tratative directe, orice neînţelegere sau dispută care se poate ivi între ei în cadrul sau în legatură cu îndeplinirea contractului.</w:t>
      </w:r>
    </w:p>
    <w:p w14:paraId="40D14BE7" w14:textId="2252D93A"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2</w:t>
      </w:r>
      <w:r w:rsidR="00897077">
        <w:rPr>
          <w:rFonts w:ascii="Arial" w:eastAsia="Times New Roman" w:hAnsi="Arial" w:cs="Arial"/>
          <w:kern w:val="0"/>
          <w:sz w:val="28"/>
          <w:szCs w:val="28"/>
          <w:lang w:val="pt-BR"/>
          <w14:ligatures w14:val="none"/>
        </w:rPr>
        <w:t>4</w:t>
      </w:r>
      <w:r w:rsidRPr="00D53B06">
        <w:rPr>
          <w:rFonts w:ascii="Arial" w:eastAsia="Times New Roman" w:hAnsi="Arial" w:cs="Arial"/>
          <w:kern w:val="0"/>
          <w:sz w:val="28"/>
          <w:szCs w:val="28"/>
          <w:lang w:val="pt-BR"/>
          <w14:ligatures w14:val="none"/>
        </w:rPr>
        <w:t xml:space="preserve">.2. Dacă, după 15 de zile de la începerea acestor tratative neoficiale, achizitorul şi prestatorul nu reuşesc să rezolve în mod amiabil o divergenţă contractuală, fiecare poate solicita ca disputa să se soluţioneze de către instanţele judecătoreşti de la locul executarii contractului. </w:t>
      </w:r>
    </w:p>
    <w:p w14:paraId="3859C5BE" w14:textId="77777777"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p>
    <w:p w14:paraId="6703E848" w14:textId="2715A1D8" w:rsidR="00E5502B" w:rsidRPr="00D53B06" w:rsidRDefault="00E5502B" w:rsidP="00E5502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n-US"/>
          <w14:ligatures w14:val="none"/>
        </w:rPr>
      </w:pPr>
      <w:r w:rsidRPr="00D53B06">
        <w:rPr>
          <w:rFonts w:ascii="Arial" w:eastAsia="Times New Roman" w:hAnsi="Arial" w:cs="Arial"/>
          <w:b/>
          <w:kern w:val="0"/>
          <w:sz w:val="28"/>
          <w:szCs w:val="28"/>
          <w:lang w:val="en-US"/>
          <w14:ligatures w14:val="none"/>
        </w:rPr>
        <w:t>Art.2</w:t>
      </w:r>
      <w:r w:rsidR="00C0676E">
        <w:rPr>
          <w:rFonts w:ascii="Arial" w:eastAsia="Times New Roman" w:hAnsi="Arial" w:cs="Arial"/>
          <w:b/>
          <w:kern w:val="0"/>
          <w:sz w:val="28"/>
          <w:szCs w:val="28"/>
          <w:lang w:val="en-US"/>
          <w14:ligatures w14:val="none"/>
        </w:rPr>
        <w:t>5</w:t>
      </w:r>
      <w:r w:rsidRPr="00D53B06">
        <w:rPr>
          <w:rFonts w:ascii="Arial" w:eastAsia="Times New Roman" w:hAnsi="Arial" w:cs="Arial"/>
          <w:b/>
          <w:kern w:val="0"/>
          <w:sz w:val="28"/>
          <w:szCs w:val="28"/>
          <w:lang w:val="en-US"/>
          <w14:ligatures w14:val="none"/>
        </w:rPr>
        <w:t>. Limba care guvernează contractul</w:t>
      </w:r>
    </w:p>
    <w:p w14:paraId="1BF2FF54" w14:textId="2564C5FD" w:rsidR="00E5502B" w:rsidRPr="00D53B06" w:rsidRDefault="00E5502B" w:rsidP="00E5502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D53B06">
        <w:rPr>
          <w:rFonts w:ascii="Arial" w:eastAsia="Times New Roman" w:hAnsi="Arial" w:cs="Arial"/>
          <w:kern w:val="0"/>
          <w:sz w:val="28"/>
          <w:szCs w:val="28"/>
          <w:lang w:val="en-US"/>
          <w14:ligatures w14:val="none"/>
        </w:rPr>
        <w:t>2</w:t>
      </w:r>
      <w:r w:rsidR="00897077">
        <w:rPr>
          <w:rFonts w:ascii="Arial" w:eastAsia="Times New Roman" w:hAnsi="Arial" w:cs="Arial"/>
          <w:kern w:val="0"/>
          <w:sz w:val="28"/>
          <w:szCs w:val="28"/>
          <w:lang w:val="en-US"/>
          <w14:ligatures w14:val="none"/>
        </w:rPr>
        <w:t>5</w:t>
      </w:r>
      <w:r w:rsidRPr="00D53B06">
        <w:rPr>
          <w:rFonts w:ascii="Arial" w:eastAsia="Times New Roman" w:hAnsi="Arial" w:cs="Arial"/>
          <w:kern w:val="0"/>
          <w:sz w:val="28"/>
          <w:szCs w:val="28"/>
          <w:lang w:val="en-US"/>
          <w14:ligatures w14:val="none"/>
        </w:rPr>
        <w:t xml:space="preserve">.1. </w:t>
      </w:r>
      <w:r w:rsidRPr="00D53B06">
        <w:rPr>
          <w:rFonts w:ascii="Arial" w:eastAsia="Times New Roman" w:hAnsi="Arial" w:cs="Arial"/>
          <w:kern w:val="0"/>
          <w:sz w:val="28"/>
          <w:szCs w:val="28"/>
          <w:lang w:val="fr-FR"/>
          <w14:ligatures w14:val="none"/>
        </w:rPr>
        <w:t>Limba care guvernează contractul este limba română.</w:t>
      </w:r>
    </w:p>
    <w:p w14:paraId="543A05F1" w14:textId="3CFA7686"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2</w:t>
      </w:r>
      <w:r w:rsidR="00897077">
        <w:rPr>
          <w:rFonts w:ascii="Arial" w:eastAsia="Times New Roman" w:hAnsi="Arial" w:cs="Arial"/>
          <w:kern w:val="0"/>
          <w:sz w:val="28"/>
          <w:szCs w:val="28"/>
          <w:lang w:val="fr-FR"/>
          <w14:ligatures w14:val="none"/>
        </w:rPr>
        <w:t>5</w:t>
      </w:r>
      <w:r w:rsidRPr="00D53B06">
        <w:rPr>
          <w:rFonts w:ascii="Arial" w:eastAsia="Times New Roman" w:hAnsi="Arial" w:cs="Arial"/>
          <w:kern w:val="0"/>
          <w:sz w:val="28"/>
          <w:szCs w:val="28"/>
          <w:lang w:val="fr-FR"/>
          <w14:ligatures w14:val="none"/>
        </w:rPr>
        <w:t>.2. Toate documentele solicitate se vor redacta în limba română.</w:t>
      </w:r>
    </w:p>
    <w:p w14:paraId="5102D2E1" w14:textId="77777777" w:rsidR="00E5502B" w:rsidRPr="00D53B06" w:rsidRDefault="00E5502B" w:rsidP="00E5502B">
      <w:pPr>
        <w:suppressAutoHyphens/>
        <w:autoSpaceDN w:val="0"/>
        <w:spacing w:after="0" w:line="276" w:lineRule="auto"/>
        <w:jc w:val="both"/>
        <w:textAlignment w:val="baseline"/>
        <w:rPr>
          <w:rFonts w:ascii="Arial" w:eastAsia="Times New Roman" w:hAnsi="Arial" w:cs="Arial"/>
          <w:b/>
          <w:kern w:val="0"/>
          <w:sz w:val="28"/>
          <w:szCs w:val="28"/>
          <w:lang w:val="fr-FR"/>
          <w14:ligatures w14:val="none"/>
        </w:rPr>
      </w:pPr>
    </w:p>
    <w:p w14:paraId="7460E3E4" w14:textId="725EC68A" w:rsidR="00E5502B" w:rsidRPr="00D53B06" w:rsidRDefault="00E5502B" w:rsidP="00E5502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fr-FR"/>
          <w14:ligatures w14:val="none"/>
        </w:rPr>
      </w:pPr>
      <w:r w:rsidRPr="00D53B06">
        <w:rPr>
          <w:rFonts w:ascii="Arial" w:eastAsia="Times New Roman" w:hAnsi="Arial" w:cs="Arial"/>
          <w:b/>
          <w:kern w:val="0"/>
          <w:sz w:val="28"/>
          <w:szCs w:val="28"/>
          <w:lang w:val="fr-FR"/>
          <w14:ligatures w14:val="none"/>
        </w:rPr>
        <w:t>Art.2</w:t>
      </w:r>
      <w:r w:rsidR="00C0676E">
        <w:rPr>
          <w:rFonts w:ascii="Arial" w:eastAsia="Times New Roman" w:hAnsi="Arial" w:cs="Arial"/>
          <w:b/>
          <w:kern w:val="0"/>
          <w:sz w:val="28"/>
          <w:szCs w:val="28"/>
          <w:lang w:val="fr-FR"/>
          <w14:ligatures w14:val="none"/>
        </w:rPr>
        <w:t>6</w:t>
      </w:r>
      <w:r w:rsidRPr="00D53B06">
        <w:rPr>
          <w:rFonts w:ascii="Arial" w:eastAsia="Times New Roman" w:hAnsi="Arial" w:cs="Arial"/>
          <w:b/>
          <w:kern w:val="0"/>
          <w:sz w:val="28"/>
          <w:szCs w:val="28"/>
          <w:lang w:val="fr-FR"/>
          <w14:ligatures w14:val="none"/>
        </w:rPr>
        <w:t>. Comunicări</w:t>
      </w:r>
    </w:p>
    <w:p w14:paraId="4413A015" w14:textId="2DA5B6B0"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2</w:t>
      </w:r>
      <w:r w:rsidR="00897077">
        <w:rPr>
          <w:rFonts w:ascii="Arial" w:eastAsia="Times New Roman" w:hAnsi="Arial" w:cs="Arial"/>
          <w:kern w:val="0"/>
          <w:sz w:val="28"/>
          <w:szCs w:val="28"/>
          <w:lang w:val="fr-FR"/>
          <w14:ligatures w14:val="none"/>
        </w:rPr>
        <w:t>6</w:t>
      </w:r>
      <w:r w:rsidRPr="00D53B06">
        <w:rPr>
          <w:rFonts w:ascii="Arial" w:eastAsia="Times New Roman" w:hAnsi="Arial" w:cs="Arial"/>
          <w:kern w:val="0"/>
          <w:sz w:val="28"/>
          <w:szCs w:val="28"/>
          <w:lang w:val="fr-FR"/>
          <w14:ligatures w14:val="none"/>
        </w:rPr>
        <w:t>.1.Orice comunicare între părţi, referitoare la îndeplinirea prezentului contract, trebuie să fie transmisă în scris şi înregistrată atât în momentul transmiterii cât şi în momentul primirii.</w:t>
      </w:r>
    </w:p>
    <w:p w14:paraId="6B6AFF80" w14:textId="73246DE3" w:rsidR="00897077" w:rsidRPr="00D53B06" w:rsidRDefault="00E5502B" w:rsidP="001D4AD4">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2</w:t>
      </w:r>
      <w:r w:rsidR="00897077">
        <w:rPr>
          <w:rFonts w:ascii="Arial" w:eastAsia="Times New Roman" w:hAnsi="Arial" w:cs="Arial"/>
          <w:kern w:val="0"/>
          <w:sz w:val="28"/>
          <w:szCs w:val="28"/>
          <w:lang w:val="fr-FR"/>
          <w14:ligatures w14:val="none"/>
        </w:rPr>
        <w:t>6</w:t>
      </w:r>
      <w:r w:rsidRPr="00D53B06">
        <w:rPr>
          <w:rFonts w:ascii="Arial" w:eastAsia="Times New Roman" w:hAnsi="Arial" w:cs="Arial"/>
          <w:kern w:val="0"/>
          <w:sz w:val="28"/>
          <w:szCs w:val="28"/>
          <w:lang w:val="fr-FR"/>
          <w14:ligatures w14:val="none"/>
        </w:rPr>
        <w:t>.2. Comunicările între părţi se pot face şi prin fax sau e-mail, cu condiţia confirmării în scris a primirii comunicării.</w:t>
      </w:r>
    </w:p>
    <w:p w14:paraId="20B2CBDF" w14:textId="77777777"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Prezentul contract, împreună cu anexele sale, reprezintă voinţa părţilor şi înlătură orice înţelegere verbală dintre acestea, anterior şi ulterior încheierii lui.</w:t>
      </w:r>
    </w:p>
    <w:p w14:paraId="0643EA61" w14:textId="4867BCD1" w:rsidR="00E5502B" w:rsidRPr="00D53B06" w:rsidRDefault="00E5502B" w:rsidP="00E5502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 xml:space="preserve">Prezentul contract se încheie la sediul achizitorului azi, ______________ în 4 exemplare, din care unul a fost înmânat prestatorului iar celelalte 3 rămân la </w:t>
      </w:r>
      <w:r w:rsidR="00CC0FD9">
        <w:rPr>
          <w:rFonts w:ascii="Arial" w:eastAsia="Times New Roman" w:hAnsi="Arial" w:cs="Arial"/>
          <w:kern w:val="0"/>
          <w:sz w:val="28"/>
          <w:szCs w:val="28"/>
          <w:lang w:val="fr-FR"/>
          <w14:ligatures w14:val="none"/>
        </w:rPr>
        <w:t>Achizitor</w:t>
      </w:r>
      <w:r w:rsidRPr="00D53B06">
        <w:rPr>
          <w:rFonts w:ascii="Arial" w:eastAsia="Times New Roman" w:hAnsi="Arial" w:cs="Arial"/>
          <w:kern w:val="0"/>
          <w:sz w:val="28"/>
          <w:szCs w:val="28"/>
          <w:lang w:val="fr-FR"/>
          <w14:ligatures w14:val="none"/>
        </w:rPr>
        <w:t xml:space="preserve">.  </w:t>
      </w:r>
    </w:p>
    <w:p w14:paraId="4884E378" w14:textId="60CB5262" w:rsidR="001C4683" w:rsidRPr="001D4AD4" w:rsidRDefault="00E5502B" w:rsidP="001D4AD4">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 xml:space="preserve"> </w:t>
      </w:r>
    </w:p>
    <w:p w14:paraId="2434E237" w14:textId="2D174F0F" w:rsidR="00E5502B" w:rsidRPr="00D53B06" w:rsidRDefault="00E5502B" w:rsidP="00E5502B">
      <w:pPr>
        <w:suppressAutoHyphens/>
        <w:autoSpaceDN w:val="0"/>
        <w:spacing w:after="0" w:line="276" w:lineRule="auto"/>
        <w:jc w:val="both"/>
        <w:textAlignment w:val="baseline"/>
        <w:rPr>
          <w:rFonts w:ascii="Arial" w:eastAsia="Calibri" w:hAnsi="Arial" w:cs="Arial"/>
          <w:kern w:val="0"/>
          <w:sz w:val="28"/>
          <w:szCs w:val="28"/>
          <w14:ligatures w14:val="none"/>
        </w:rPr>
      </w:pPr>
      <w:r w:rsidRPr="00D53B06">
        <w:rPr>
          <w:rFonts w:ascii="Arial" w:eastAsia="Times New Roman" w:hAnsi="Arial" w:cs="Arial"/>
          <w:kern w:val="0"/>
          <w:sz w:val="28"/>
          <w:szCs w:val="28"/>
          <w:lang w:val="pt-BR"/>
          <w14:ligatures w14:val="none"/>
        </w:rPr>
        <w:t xml:space="preserve"> ACHIZITOR,</w:t>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t xml:space="preserve">         </w:t>
      </w:r>
      <w:r w:rsidRPr="00D53B06">
        <w:rPr>
          <w:rFonts w:ascii="Arial" w:eastAsia="Times New Roman" w:hAnsi="Arial" w:cs="Arial"/>
          <w:kern w:val="0"/>
          <w:sz w:val="28"/>
          <w:szCs w:val="28"/>
          <w:lang w:val="pt-BR"/>
          <w14:ligatures w14:val="none"/>
        </w:rPr>
        <w:tab/>
        <w:t xml:space="preserve">                     P</w:t>
      </w:r>
      <w:r w:rsidRPr="00D53B06">
        <w:rPr>
          <w:rFonts w:ascii="Arial" w:eastAsia="Times New Roman" w:hAnsi="Arial" w:cs="Arial"/>
          <w:kern w:val="0"/>
          <w:sz w:val="28"/>
          <w:szCs w:val="28"/>
          <w:lang w:val="es-ES"/>
          <w14:ligatures w14:val="none"/>
        </w:rPr>
        <w:t xml:space="preserve">RESTATOR </w:t>
      </w:r>
      <w:r w:rsidRPr="00D53B06">
        <w:rPr>
          <w:rFonts w:ascii="Arial" w:eastAsia="Times New Roman" w:hAnsi="Arial" w:cs="Arial"/>
          <w:kern w:val="0"/>
          <w:sz w:val="28"/>
          <w:szCs w:val="28"/>
          <w:lang w:val="pt-BR"/>
          <w14:ligatures w14:val="none"/>
        </w:rPr>
        <w:t>,</w:t>
      </w:r>
    </w:p>
    <w:sectPr w:rsidR="00E5502B" w:rsidRPr="00D53B06" w:rsidSect="00E15E75">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8F95" w14:textId="77777777" w:rsidR="00E35695" w:rsidRDefault="00E35695" w:rsidP="004F5211">
      <w:pPr>
        <w:spacing w:after="0" w:line="240" w:lineRule="auto"/>
      </w:pPr>
      <w:r>
        <w:separator/>
      </w:r>
    </w:p>
  </w:endnote>
  <w:endnote w:type="continuationSeparator" w:id="0">
    <w:p w14:paraId="2994D3CE" w14:textId="77777777" w:rsidR="00E35695" w:rsidRDefault="00E35695" w:rsidP="004F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75200"/>
      <w:docPartObj>
        <w:docPartGallery w:val="Page Numbers (Bottom of Page)"/>
        <w:docPartUnique/>
      </w:docPartObj>
    </w:sdtPr>
    <w:sdtEndPr>
      <w:rPr>
        <w:noProof/>
      </w:rPr>
    </w:sdtEndPr>
    <w:sdtContent>
      <w:p w14:paraId="47432EE8" w14:textId="6CA66E00" w:rsidR="004F5211" w:rsidRDefault="004F52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CD9B6" w14:textId="77777777" w:rsidR="004F5211" w:rsidRDefault="004F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2098" w14:textId="77777777" w:rsidR="00E35695" w:rsidRDefault="00E35695" w:rsidP="004F5211">
      <w:pPr>
        <w:spacing w:after="0" w:line="240" w:lineRule="auto"/>
      </w:pPr>
      <w:r>
        <w:separator/>
      </w:r>
    </w:p>
  </w:footnote>
  <w:footnote w:type="continuationSeparator" w:id="0">
    <w:p w14:paraId="41F089DA" w14:textId="77777777" w:rsidR="00E35695" w:rsidRDefault="00E35695" w:rsidP="004F5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C5580"/>
    <w:multiLevelType w:val="multilevel"/>
    <w:tmpl w:val="D0C01178"/>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Roman"/>
      <w:lvlText w:val="%8)"/>
      <w:lvlJc w:val="left"/>
      <w:pPr>
        <w:ind w:left="1260" w:hanging="360"/>
      </w:pPr>
      <w:rPr>
        <w:rFonts w:ascii="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1" w15:restartNumberingAfterBreak="0">
    <w:nsid w:val="7DFA225B"/>
    <w:multiLevelType w:val="multilevel"/>
    <w:tmpl w:val="51F4599C"/>
    <w:lvl w:ilvl="0">
      <w:start w:val="1"/>
      <w:numFmt w:val="lowerLetter"/>
      <w:lvlText w:val="%1)"/>
      <w:lvlJc w:val="left"/>
      <w:pPr>
        <w:ind w:left="749"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289669">
    <w:abstractNumId w:val="1"/>
  </w:num>
  <w:num w:numId="2" w16cid:durableId="893615942">
    <w:abstractNumId w:val="0"/>
  </w:num>
  <w:num w:numId="3" w16cid:durableId="112673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75"/>
    <w:rsid w:val="00002ECF"/>
    <w:rsid w:val="00016127"/>
    <w:rsid w:val="00031813"/>
    <w:rsid w:val="00051ADA"/>
    <w:rsid w:val="00071BDD"/>
    <w:rsid w:val="000B157C"/>
    <w:rsid w:val="00102F6B"/>
    <w:rsid w:val="00116183"/>
    <w:rsid w:val="001B5816"/>
    <w:rsid w:val="001C4683"/>
    <w:rsid w:val="001D4AD4"/>
    <w:rsid w:val="001F401C"/>
    <w:rsid w:val="0026092D"/>
    <w:rsid w:val="00263528"/>
    <w:rsid w:val="0026623C"/>
    <w:rsid w:val="002772E6"/>
    <w:rsid w:val="00277FEA"/>
    <w:rsid w:val="002F4CF9"/>
    <w:rsid w:val="0031732D"/>
    <w:rsid w:val="003A4BC9"/>
    <w:rsid w:val="003E5381"/>
    <w:rsid w:val="003F5991"/>
    <w:rsid w:val="003F6590"/>
    <w:rsid w:val="00400782"/>
    <w:rsid w:val="004C1C54"/>
    <w:rsid w:val="004C3C2D"/>
    <w:rsid w:val="004C7408"/>
    <w:rsid w:val="004F5211"/>
    <w:rsid w:val="00511EBF"/>
    <w:rsid w:val="00513F53"/>
    <w:rsid w:val="0052682C"/>
    <w:rsid w:val="00534820"/>
    <w:rsid w:val="0054670A"/>
    <w:rsid w:val="005E36E8"/>
    <w:rsid w:val="005F17A9"/>
    <w:rsid w:val="00666CF4"/>
    <w:rsid w:val="0069370E"/>
    <w:rsid w:val="006938C9"/>
    <w:rsid w:val="00696E20"/>
    <w:rsid w:val="006D2F8F"/>
    <w:rsid w:val="00721892"/>
    <w:rsid w:val="00732C96"/>
    <w:rsid w:val="00732E35"/>
    <w:rsid w:val="00735D20"/>
    <w:rsid w:val="00743535"/>
    <w:rsid w:val="00744F17"/>
    <w:rsid w:val="00751CD9"/>
    <w:rsid w:val="00764FA5"/>
    <w:rsid w:val="00766017"/>
    <w:rsid w:val="00767FA9"/>
    <w:rsid w:val="00777C31"/>
    <w:rsid w:val="00777D72"/>
    <w:rsid w:val="00786213"/>
    <w:rsid w:val="00793B25"/>
    <w:rsid w:val="007E5376"/>
    <w:rsid w:val="00805F9E"/>
    <w:rsid w:val="00855877"/>
    <w:rsid w:val="008567D0"/>
    <w:rsid w:val="008605EA"/>
    <w:rsid w:val="00873A07"/>
    <w:rsid w:val="00897077"/>
    <w:rsid w:val="008D527C"/>
    <w:rsid w:val="008F59F3"/>
    <w:rsid w:val="00922A42"/>
    <w:rsid w:val="0095227D"/>
    <w:rsid w:val="009867E7"/>
    <w:rsid w:val="009A08D9"/>
    <w:rsid w:val="009C093A"/>
    <w:rsid w:val="009C2ED0"/>
    <w:rsid w:val="00A12695"/>
    <w:rsid w:val="00A161C8"/>
    <w:rsid w:val="00A345B8"/>
    <w:rsid w:val="00AB78A3"/>
    <w:rsid w:val="00B02A1F"/>
    <w:rsid w:val="00B9128E"/>
    <w:rsid w:val="00B92C45"/>
    <w:rsid w:val="00BA5813"/>
    <w:rsid w:val="00BD40B1"/>
    <w:rsid w:val="00C0676E"/>
    <w:rsid w:val="00C2453D"/>
    <w:rsid w:val="00C65A80"/>
    <w:rsid w:val="00C827C0"/>
    <w:rsid w:val="00C862D2"/>
    <w:rsid w:val="00C92E83"/>
    <w:rsid w:val="00CC0FD9"/>
    <w:rsid w:val="00CF6D07"/>
    <w:rsid w:val="00D310E3"/>
    <w:rsid w:val="00D46636"/>
    <w:rsid w:val="00D81119"/>
    <w:rsid w:val="00D83E6F"/>
    <w:rsid w:val="00DA7790"/>
    <w:rsid w:val="00DD56B5"/>
    <w:rsid w:val="00DE05DF"/>
    <w:rsid w:val="00E01A92"/>
    <w:rsid w:val="00E076EC"/>
    <w:rsid w:val="00E15E75"/>
    <w:rsid w:val="00E35695"/>
    <w:rsid w:val="00E5502B"/>
    <w:rsid w:val="00F120BC"/>
    <w:rsid w:val="00F13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745D"/>
  <w15:chartTrackingRefBased/>
  <w15:docId w15:val="{431033B7-C788-47ED-AF52-E013BB6D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211"/>
  </w:style>
  <w:style w:type="paragraph" w:styleId="Footer">
    <w:name w:val="footer"/>
    <w:basedOn w:val="Normal"/>
    <w:link w:val="FooterChar"/>
    <w:uiPriority w:val="99"/>
    <w:unhideWhenUsed/>
    <w:rsid w:val="004F5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13</Pages>
  <Words>4689</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cp:keywords/>
  <dc:description/>
  <cp:lastModifiedBy>Paul-Cristian CICSA</cp:lastModifiedBy>
  <cp:revision>72</cp:revision>
  <dcterms:created xsi:type="dcterms:W3CDTF">2025-01-10T08:55:00Z</dcterms:created>
  <dcterms:modified xsi:type="dcterms:W3CDTF">2025-11-25T10:36:00Z</dcterms:modified>
</cp:coreProperties>
</file>