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8F887" w14:textId="77777777" w:rsidR="00CB4981" w:rsidRDefault="00CB4981" w:rsidP="00FC09F2">
      <w:pPr>
        <w:shd w:val="clear" w:color="auto" w:fill="FFFFFF"/>
        <w:spacing w:after="0" w:line="276" w:lineRule="auto"/>
        <w:rPr>
          <w:rFonts w:ascii="Arial" w:hAnsi="Arial" w:cs="Arial"/>
          <w:b/>
          <w:bCs/>
          <w:spacing w:val="-6"/>
          <w:sz w:val="24"/>
          <w:szCs w:val="24"/>
        </w:rPr>
      </w:pPr>
    </w:p>
    <w:p w14:paraId="66B2FA61" w14:textId="136C37E8" w:rsidR="00CB4981" w:rsidRPr="00775C91" w:rsidRDefault="00CB4981" w:rsidP="00FC09F2">
      <w:pPr>
        <w:shd w:val="clear" w:color="auto" w:fill="FFFFFF"/>
        <w:spacing w:after="0" w:line="276" w:lineRule="auto"/>
        <w:jc w:val="right"/>
        <w:rPr>
          <w:rFonts w:ascii="Arial" w:hAnsi="Arial" w:cs="Arial"/>
          <w:b/>
          <w:bCs/>
          <w:spacing w:val="-6"/>
          <w:sz w:val="28"/>
          <w:szCs w:val="28"/>
        </w:rPr>
      </w:pPr>
      <w:r w:rsidRPr="00775C91">
        <w:rPr>
          <w:rFonts w:ascii="Arial" w:hAnsi="Arial" w:cs="Arial"/>
          <w:b/>
          <w:bCs/>
          <w:spacing w:val="-6"/>
          <w:sz w:val="28"/>
          <w:szCs w:val="28"/>
        </w:rPr>
        <w:t>Anexa la Hot</w:t>
      </w:r>
      <w:r w:rsidR="008B0D2D">
        <w:rPr>
          <w:rFonts w:ascii="Arial" w:hAnsi="Arial" w:cs="Arial"/>
          <w:b/>
          <w:bCs/>
          <w:spacing w:val="-6"/>
          <w:sz w:val="28"/>
          <w:szCs w:val="28"/>
        </w:rPr>
        <w:t>ă</w:t>
      </w:r>
      <w:r w:rsidRPr="00775C91">
        <w:rPr>
          <w:rFonts w:ascii="Arial" w:hAnsi="Arial" w:cs="Arial"/>
          <w:b/>
          <w:bCs/>
          <w:spacing w:val="-6"/>
          <w:sz w:val="28"/>
          <w:szCs w:val="28"/>
        </w:rPr>
        <w:t>r</w:t>
      </w:r>
      <w:r w:rsidR="008B0D2D">
        <w:rPr>
          <w:rFonts w:ascii="Arial" w:hAnsi="Arial" w:cs="Arial"/>
          <w:b/>
          <w:bCs/>
          <w:spacing w:val="-6"/>
          <w:sz w:val="28"/>
          <w:szCs w:val="28"/>
        </w:rPr>
        <w:t>â</w:t>
      </w:r>
      <w:r w:rsidRPr="00775C91">
        <w:rPr>
          <w:rFonts w:ascii="Arial" w:hAnsi="Arial" w:cs="Arial"/>
          <w:b/>
          <w:bCs/>
          <w:spacing w:val="-6"/>
          <w:sz w:val="28"/>
          <w:szCs w:val="28"/>
        </w:rPr>
        <w:t xml:space="preserve">rea nr.   / </w:t>
      </w:r>
      <w:r w:rsidR="008B0D2D">
        <w:rPr>
          <w:rFonts w:ascii="Arial" w:hAnsi="Arial" w:cs="Arial"/>
          <w:b/>
          <w:bCs/>
          <w:spacing w:val="-6"/>
          <w:sz w:val="28"/>
          <w:szCs w:val="28"/>
        </w:rPr>
        <w:t>15</w:t>
      </w:r>
      <w:r w:rsidRPr="00775C91">
        <w:rPr>
          <w:rFonts w:ascii="Arial" w:hAnsi="Arial" w:cs="Arial"/>
          <w:b/>
          <w:bCs/>
          <w:spacing w:val="-6"/>
          <w:sz w:val="28"/>
          <w:szCs w:val="28"/>
        </w:rPr>
        <w:t>.01.2025</w:t>
      </w:r>
    </w:p>
    <w:p w14:paraId="7B3C42F0" w14:textId="1F9D0CB7" w:rsidR="00CB4981" w:rsidRPr="00775C91" w:rsidRDefault="00CB4981" w:rsidP="00FC09F2">
      <w:pPr>
        <w:shd w:val="clear" w:color="auto" w:fill="FFFFFF"/>
        <w:spacing w:after="0" w:line="276" w:lineRule="auto"/>
        <w:jc w:val="right"/>
        <w:rPr>
          <w:rFonts w:ascii="Arial" w:hAnsi="Arial" w:cs="Arial"/>
          <w:b/>
          <w:bCs/>
          <w:spacing w:val="-6"/>
          <w:sz w:val="28"/>
          <w:szCs w:val="28"/>
        </w:rPr>
      </w:pPr>
      <w:r w:rsidRPr="00775C91">
        <w:rPr>
          <w:rFonts w:ascii="Arial" w:hAnsi="Arial" w:cs="Arial"/>
          <w:b/>
          <w:bCs/>
          <w:spacing w:val="-6"/>
          <w:sz w:val="28"/>
          <w:szCs w:val="28"/>
        </w:rPr>
        <w:t>a Consiliului local al municipiului Bistri</w:t>
      </w:r>
      <w:r w:rsidR="008B0D2D">
        <w:rPr>
          <w:rFonts w:ascii="Arial" w:hAnsi="Arial" w:cs="Arial"/>
          <w:b/>
          <w:bCs/>
          <w:spacing w:val="-6"/>
          <w:sz w:val="28"/>
          <w:szCs w:val="28"/>
        </w:rPr>
        <w:t>ț</w:t>
      </w:r>
      <w:r w:rsidRPr="00775C91">
        <w:rPr>
          <w:rFonts w:ascii="Arial" w:hAnsi="Arial" w:cs="Arial"/>
          <w:b/>
          <w:bCs/>
          <w:spacing w:val="-6"/>
          <w:sz w:val="28"/>
          <w:szCs w:val="28"/>
        </w:rPr>
        <w:t>a</w:t>
      </w:r>
    </w:p>
    <w:p w14:paraId="51E0DA03"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3A18836D"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5976BA5F" w14:textId="77777777" w:rsidR="00CB4981" w:rsidRPr="00775C91" w:rsidRDefault="00CB4981" w:rsidP="00FC09F2">
      <w:pPr>
        <w:shd w:val="clear" w:color="auto" w:fill="FFFFFF"/>
        <w:spacing w:after="0" w:line="276" w:lineRule="auto"/>
        <w:jc w:val="center"/>
        <w:rPr>
          <w:rFonts w:ascii="Arial" w:hAnsi="Arial" w:cs="Arial"/>
          <w:b/>
          <w:bCs/>
          <w:spacing w:val="-6"/>
          <w:sz w:val="28"/>
          <w:szCs w:val="28"/>
        </w:rPr>
      </w:pPr>
    </w:p>
    <w:p w14:paraId="3AD8BD2E" w14:textId="77777777" w:rsidR="00CB4981" w:rsidRPr="00775C91" w:rsidRDefault="00CB4981" w:rsidP="00FC09F2">
      <w:pPr>
        <w:shd w:val="clear" w:color="auto" w:fill="FFFFFF"/>
        <w:spacing w:after="0" w:line="276" w:lineRule="auto"/>
        <w:jc w:val="center"/>
        <w:rPr>
          <w:rFonts w:ascii="Arial" w:hAnsi="Arial" w:cs="Arial"/>
          <w:b/>
          <w:bCs/>
          <w:color w:val="FF0000"/>
          <w:spacing w:val="-8"/>
          <w:sz w:val="28"/>
          <w:szCs w:val="28"/>
        </w:rPr>
      </w:pPr>
      <w:r w:rsidRPr="00775C91">
        <w:rPr>
          <w:rFonts w:ascii="Arial" w:hAnsi="Arial" w:cs="Arial"/>
          <w:b/>
          <w:bCs/>
          <w:spacing w:val="-6"/>
          <w:sz w:val="28"/>
          <w:szCs w:val="28"/>
        </w:rPr>
        <w:t>ACTUL CONSTITUTIV ACTUALIZAT AL</w:t>
      </w:r>
    </w:p>
    <w:p w14:paraId="27DE726B" w14:textId="77777777" w:rsidR="00CB4981" w:rsidRPr="00775C91" w:rsidRDefault="00CB4981" w:rsidP="00FC09F2">
      <w:pPr>
        <w:shd w:val="clear" w:color="auto" w:fill="FFFFFF"/>
        <w:spacing w:after="0" w:line="276" w:lineRule="auto"/>
        <w:jc w:val="center"/>
        <w:rPr>
          <w:rFonts w:ascii="Arial" w:hAnsi="Arial" w:cs="Arial"/>
          <w:b/>
          <w:bCs/>
          <w:spacing w:val="-8"/>
          <w:sz w:val="28"/>
          <w:szCs w:val="28"/>
        </w:rPr>
      </w:pPr>
      <w:r w:rsidRPr="00775C91">
        <w:rPr>
          <w:rFonts w:ascii="Arial" w:hAnsi="Arial" w:cs="Arial"/>
          <w:b/>
          <w:bCs/>
          <w:spacing w:val="-8"/>
          <w:sz w:val="28"/>
          <w:szCs w:val="28"/>
        </w:rPr>
        <w:t>Societăţii “Business Park Bistriţa Sud” S. R. L.</w:t>
      </w:r>
    </w:p>
    <w:p w14:paraId="1BD82B25" w14:textId="77777777" w:rsidR="00CB4981" w:rsidRPr="00775C91" w:rsidRDefault="00CB4981" w:rsidP="00FC09F2">
      <w:pPr>
        <w:shd w:val="clear" w:color="auto" w:fill="FFFFFF"/>
        <w:spacing w:after="0" w:line="276" w:lineRule="auto"/>
        <w:jc w:val="center"/>
        <w:rPr>
          <w:rFonts w:ascii="Arial" w:hAnsi="Arial" w:cs="Arial"/>
          <w:b/>
          <w:sz w:val="28"/>
          <w:szCs w:val="28"/>
        </w:rPr>
      </w:pPr>
      <w:r w:rsidRPr="00775C91">
        <w:rPr>
          <w:rFonts w:ascii="Arial" w:hAnsi="Arial" w:cs="Arial"/>
          <w:b/>
          <w:spacing w:val="-1"/>
          <w:sz w:val="28"/>
          <w:szCs w:val="28"/>
        </w:rPr>
        <w:t xml:space="preserve">CUI </w:t>
      </w:r>
      <w:r w:rsidRPr="00775C91">
        <w:rPr>
          <w:rFonts w:ascii="Arial" w:hAnsi="Arial" w:cs="Arial"/>
          <w:b/>
          <w:sz w:val="28"/>
          <w:szCs w:val="28"/>
        </w:rPr>
        <w:t>30735390; J06/624/2012</w:t>
      </w:r>
    </w:p>
    <w:p w14:paraId="59CA9050" w14:textId="77777777" w:rsidR="00CB4981" w:rsidRPr="00775C91" w:rsidRDefault="00CB4981" w:rsidP="009E535D">
      <w:pPr>
        <w:shd w:val="clear" w:color="auto" w:fill="FFFFFF"/>
        <w:spacing w:after="0" w:line="276" w:lineRule="auto"/>
        <w:rPr>
          <w:rFonts w:ascii="Arial" w:hAnsi="Arial" w:cs="Arial"/>
          <w:b/>
          <w:sz w:val="28"/>
          <w:szCs w:val="28"/>
        </w:rPr>
      </w:pPr>
    </w:p>
    <w:p w14:paraId="4B0F43F9" w14:textId="77777777" w:rsidR="00CB4981" w:rsidRPr="00775C91" w:rsidRDefault="00CB4981" w:rsidP="00FC09F2">
      <w:pPr>
        <w:shd w:val="clear" w:color="auto" w:fill="FFFFFF"/>
        <w:spacing w:after="0" w:line="276" w:lineRule="auto"/>
        <w:jc w:val="center"/>
        <w:rPr>
          <w:rFonts w:ascii="Arial" w:hAnsi="Arial" w:cs="Arial"/>
          <w:b/>
          <w:sz w:val="28"/>
          <w:szCs w:val="28"/>
        </w:rPr>
      </w:pPr>
    </w:p>
    <w:p w14:paraId="23AF8B6A" w14:textId="1A7EDF3A" w:rsidR="00CB4981" w:rsidRPr="00775C91" w:rsidRDefault="00CB4981" w:rsidP="00FC09F2">
      <w:pPr>
        <w:shd w:val="clear" w:color="auto" w:fill="FFFFFF"/>
        <w:spacing w:after="200" w:line="276" w:lineRule="auto"/>
        <w:ind w:left="43" w:right="10" w:firstLine="744"/>
        <w:jc w:val="both"/>
        <w:rPr>
          <w:rFonts w:ascii="Arial" w:hAnsi="Arial" w:cs="Arial"/>
          <w:bCs/>
          <w:spacing w:val="-3"/>
          <w:sz w:val="28"/>
          <w:szCs w:val="28"/>
        </w:rPr>
      </w:pPr>
      <w:r w:rsidRPr="00775C91">
        <w:rPr>
          <w:rFonts w:ascii="Arial" w:hAnsi="Arial" w:cs="Arial"/>
          <w:b/>
          <w:bCs/>
          <w:color w:val="000000"/>
          <w:spacing w:val="-5"/>
          <w:sz w:val="28"/>
          <w:szCs w:val="28"/>
        </w:rPr>
        <w:t xml:space="preserve">Municipiul Bistrita, </w:t>
      </w:r>
      <w:r w:rsidRPr="00775C91">
        <w:rPr>
          <w:rFonts w:ascii="Arial" w:hAnsi="Arial" w:cs="Arial"/>
          <w:color w:val="000000"/>
          <w:spacing w:val="-5"/>
          <w:sz w:val="28"/>
          <w:szCs w:val="28"/>
        </w:rPr>
        <w:t xml:space="preserve">cu sediul in Bistrita, Piata Centrala, nr.6, judetul Bistriţa-Năsăud, </w:t>
      </w:r>
      <w:r w:rsidRPr="00775C91">
        <w:rPr>
          <w:rFonts w:ascii="Arial" w:hAnsi="Arial" w:cs="Arial"/>
          <w:color w:val="000000"/>
          <w:spacing w:val="-2"/>
          <w:sz w:val="28"/>
          <w:szCs w:val="28"/>
        </w:rPr>
        <w:t>prin Hotărârea nr. 109/20.09.201</w:t>
      </w:r>
      <w:r w:rsidR="00A836FD" w:rsidRPr="00775C91">
        <w:rPr>
          <w:rFonts w:ascii="Arial" w:hAnsi="Arial" w:cs="Arial"/>
          <w:color w:val="000000"/>
          <w:spacing w:val="-2"/>
          <w:sz w:val="28"/>
          <w:szCs w:val="28"/>
        </w:rPr>
        <w:t>2</w:t>
      </w:r>
      <w:r w:rsidRPr="00775C91">
        <w:rPr>
          <w:rFonts w:ascii="Arial" w:hAnsi="Arial" w:cs="Arial"/>
          <w:color w:val="000000"/>
          <w:spacing w:val="-2"/>
          <w:sz w:val="28"/>
          <w:szCs w:val="28"/>
        </w:rPr>
        <w:t xml:space="preserve"> a Consiliului local al Municipiului Bistriţa cu modificarile si completarile ulterioare, a hotarat infiintarea unei societati, in baza dispozitiilor </w:t>
      </w:r>
      <w:r w:rsidRPr="00775C91">
        <w:rPr>
          <w:rFonts w:ascii="Arial" w:hAnsi="Arial" w:cs="Arial"/>
          <w:bCs/>
          <w:color w:val="000000"/>
          <w:spacing w:val="-3"/>
          <w:sz w:val="28"/>
          <w:szCs w:val="28"/>
        </w:rPr>
        <w:t>art.87, art.92, art. 129, alin.1, alin.2 lit.a, alin.3 lit.d, alin.4 lit. e, alin.6  din Ordonanta de urgenta a Guvernului Romaniei nr.57/2019 privind Codul administrativ, cu modific</w:t>
      </w:r>
      <w:r w:rsidR="008B0D2D">
        <w:rPr>
          <w:rFonts w:ascii="Arial" w:hAnsi="Arial" w:cs="Arial"/>
          <w:bCs/>
          <w:color w:val="000000"/>
          <w:spacing w:val="-3"/>
          <w:sz w:val="28"/>
          <w:szCs w:val="28"/>
        </w:rPr>
        <w:t>ă</w:t>
      </w:r>
      <w:r w:rsidRPr="00775C91">
        <w:rPr>
          <w:rFonts w:ascii="Arial" w:hAnsi="Arial" w:cs="Arial"/>
          <w:bCs/>
          <w:color w:val="000000"/>
          <w:spacing w:val="-3"/>
          <w:sz w:val="28"/>
          <w:szCs w:val="28"/>
        </w:rPr>
        <w:t>rile si complet</w:t>
      </w:r>
      <w:r w:rsidR="008B0D2D">
        <w:rPr>
          <w:rFonts w:ascii="Arial" w:hAnsi="Arial" w:cs="Arial"/>
          <w:bCs/>
          <w:color w:val="000000"/>
          <w:spacing w:val="-3"/>
          <w:sz w:val="28"/>
          <w:szCs w:val="28"/>
        </w:rPr>
        <w:t>ă</w:t>
      </w:r>
      <w:r w:rsidRPr="00775C91">
        <w:rPr>
          <w:rFonts w:ascii="Arial" w:hAnsi="Arial" w:cs="Arial"/>
          <w:bCs/>
          <w:color w:val="000000"/>
          <w:spacing w:val="-3"/>
          <w:sz w:val="28"/>
          <w:szCs w:val="28"/>
        </w:rPr>
        <w:t xml:space="preserve">rile ulterioare </w:t>
      </w:r>
      <w:r w:rsidR="008B0D2D">
        <w:rPr>
          <w:rFonts w:ascii="Arial" w:hAnsi="Arial" w:cs="Arial"/>
          <w:bCs/>
          <w:color w:val="000000"/>
          <w:spacing w:val="-3"/>
          <w:sz w:val="28"/>
          <w:szCs w:val="28"/>
        </w:rPr>
        <w:t>ș</w:t>
      </w:r>
      <w:r w:rsidRPr="00775C91">
        <w:rPr>
          <w:rFonts w:ascii="Arial" w:hAnsi="Arial" w:cs="Arial"/>
          <w:bCs/>
          <w:color w:val="000000"/>
          <w:spacing w:val="-3"/>
          <w:sz w:val="28"/>
          <w:szCs w:val="28"/>
        </w:rPr>
        <w:t xml:space="preserve">i a </w:t>
      </w:r>
      <w:r w:rsidRPr="00775C91">
        <w:rPr>
          <w:rFonts w:ascii="Arial" w:hAnsi="Arial" w:cs="Arial"/>
          <w:color w:val="000000"/>
          <w:spacing w:val="-2"/>
          <w:sz w:val="28"/>
          <w:szCs w:val="28"/>
        </w:rPr>
        <w:t>Legii  nr.31/1990 a societ</w:t>
      </w:r>
      <w:r w:rsidR="008B0D2D">
        <w:rPr>
          <w:rFonts w:ascii="Arial" w:hAnsi="Arial" w:cs="Arial"/>
          <w:color w:val="000000"/>
          <w:spacing w:val="-2"/>
          <w:sz w:val="28"/>
          <w:szCs w:val="28"/>
        </w:rPr>
        <w:t>ăț</w:t>
      </w:r>
      <w:r w:rsidRPr="00775C91">
        <w:rPr>
          <w:rFonts w:ascii="Arial" w:hAnsi="Arial" w:cs="Arial"/>
          <w:color w:val="000000"/>
          <w:spacing w:val="-2"/>
          <w:sz w:val="28"/>
          <w:szCs w:val="28"/>
        </w:rPr>
        <w:t>ilor, republicat</w:t>
      </w:r>
      <w:r w:rsidR="008B0D2D">
        <w:rPr>
          <w:rFonts w:ascii="Arial" w:hAnsi="Arial" w:cs="Arial"/>
          <w:color w:val="000000"/>
          <w:spacing w:val="-2"/>
          <w:sz w:val="28"/>
          <w:szCs w:val="28"/>
        </w:rPr>
        <w:t>ă</w:t>
      </w:r>
      <w:r w:rsidRPr="00775C91">
        <w:rPr>
          <w:rFonts w:ascii="Arial" w:hAnsi="Arial" w:cs="Arial"/>
          <w:color w:val="000000"/>
          <w:spacing w:val="-2"/>
          <w:sz w:val="28"/>
          <w:szCs w:val="28"/>
        </w:rPr>
        <w:t>, cu modific</w:t>
      </w:r>
      <w:r w:rsidR="008B0D2D">
        <w:rPr>
          <w:rFonts w:ascii="Arial" w:hAnsi="Arial" w:cs="Arial"/>
          <w:color w:val="000000"/>
          <w:spacing w:val="-2"/>
          <w:sz w:val="28"/>
          <w:szCs w:val="28"/>
        </w:rPr>
        <w:t>ă</w:t>
      </w:r>
      <w:r w:rsidRPr="00775C91">
        <w:rPr>
          <w:rFonts w:ascii="Arial" w:hAnsi="Arial" w:cs="Arial"/>
          <w:color w:val="000000"/>
          <w:spacing w:val="-2"/>
          <w:sz w:val="28"/>
          <w:szCs w:val="28"/>
        </w:rPr>
        <w:t xml:space="preserve">rile </w:t>
      </w:r>
      <w:r w:rsidR="008B0D2D">
        <w:rPr>
          <w:rFonts w:ascii="Arial" w:hAnsi="Arial" w:cs="Arial"/>
          <w:color w:val="000000"/>
          <w:spacing w:val="-2"/>
          <w:sz w:val="28"/>
          <w:szCs w:val="28"/>
        </w:rPr>
        <w:t>ș</w:t>
      </w:r>
      <w:r w:rsidRPr="00775C91">
        <w:rPr>
          <w:rFonts w:ascii="Arial" w:hAnsi="Arial" w:cs="Arial"/>
          <w:color w:val="000000"/>
          <w:spacing w:val="-2"/>
          <w:sz w:val="28"/>
          <w:szCs w:val="28"/>
        </w:rPr>
        <w:t>i complet</w:t>
      </w:r>
      <w:r w:rsidR="008B0D2D">
        <w:rPr>
          <w:rFonts w:ascii="Arial" w:hAnsi="Arial" w:cs="Arial"/>
          <w:color w:val="000000"/>
          <w:spacing w:val="-2"/>
          <w:sz w:val="28"/>
          <w:szCs w:val="28"/>
        </w:rPr>
        <w:t>ă</w:t>
      </w:r>
      <w:r w:rsidRPr="00775C91">
        <w:rPr>
          <w:rFonts w:ascii="Arial" w:hAnsi="Arial" w:cs="Arial"/>
          <w:color w:val="000000"/>
          <w:spacing w:val="-2"/>
          <w:sz w:val="28"/>
          <w:szCs w:val="28"/>
        </w:rPr>
        <w:t>rile ulterioare,</w:t>
      </w:r>
      <w:r w:rsidRPr="00775C91">
        <w:rPr>
          <w:rFonts w:ascii="Arial" w:hAnsi="Arial" w:cs="Arial"/>
          <w:bCs/>
          <w:spacing w:val="-3"/>
          <w:sz w:val="28"/>
          <w:szCs w:val="28"/>
        </w:rPr>
        <w:t xml:space="preserve"> </w:t>
      </w:r>
      <w:r w:rsidR="008B0D2D">
        <w:rPr>
          <w:rFonts w:ascii="Arial" w:hAnsi="Arial" w:cs="Arial"/>
          <w:bCs/>
          <w:spacing w:val="-3"/>
          <w:sz w:val="28"/>
          <w:szCs w:val="28"/>
        </w:rPr>
        <w:t>î</w:t>
      </w:r>
      <w:r w:rsidRPr="00775C91">
        <w:rPr>
          <w:rFonts w:ascii="Arial" w:hAnsi="Arial" w:cs="Arial"/>
          <w:bCs/>
          <w:spacing w:val="-3"/>
          <w:sz w:val="28"/>
          <w:szCs w:val="28"/>
        </w:rPr>
        <w:t>n urm</w:t>
      </w:r>
      <w:r w:rsidR="008B0D2D">
        <w:rPr>
          <w:rFonts w:ascii="Arial" w:hAnsi="Arial" w:cs="Arial"/>
          <w:bCs/>
          <w:spacing w:val="-3"/>
          <w:sz w:val="28"/>
          <w:szCs w:val="28"/>
        </w:rPr>
        <w:t>ă</w:t>
      </w:r>
      <w:r w:rsidRPr="00775C91">
        <w:rPr>
          <w:rFonts w:ascii="Arial" w:hAnsi="Arial" w:cs="Arial"/>
          <w:bCs/>
          <w:spacing w:val="-3"/>
          <w:sz w:val="28"/>
          <w:szCs w:val="28"/>
        </w:rPr>
        <w:t>toarele condi</w:t>
      </w:r>
      <w:r w:rsidR="008B0D2D">
        <w:rPr>
          <w:rFonts w:ascii="Arial" w:hAnsi="Arial" w:cs="Arial"/>
          <w:bCs/>
          <w:spacing w:val="-3"/>
          <w:sz w:val="28"/>
          <w:szCs w:val="28"/>
        </w:rPr>
        <w:t>ț</w:t>
      </w:r>
      <w:r w:rsidRPr="00775C91">
        <w:rPr>
          <w:rFonts w:ascii="Arial" w:hAnsi="Arial" w:cs="Arial"/>
          <w:bCs/>
          <w:spacing w:val="-3"/>
          <w:sz w:val="28"/>
          <w:szCs w:val="28"/>
        </w:rPr>
        <w:t xml:space="preserve">ii:     </w:t>
      </w:r>
    </w:p>
    <w:p w14:paraId="208420D3" w14:textId="77777777" w:rsidR="00CB4981" w:rsidRPr="00775C91" w:rsidRDefault="00CB4981" w:rsidP="00FC09F2">
      <w:pPr>
        <w:shd w:val="clear" w:color="auto" w:fill="FFFFFF"/>
        <w:spacing w:after="0" w:line="276" w:lineRule="auto"/>
        <w:jc w:val="center"/>
        <w:rPr>
          <w:rFonts w:ascii="Arial" w:hAnsi="Arial" w:cs="Arial"/>
          <w:sz w:val="28"/>
          <w:szCs w:val="28"/>
        </w:rPr>
      </w:pPr>
    </w:p>
    <w:p w14:paraId="07EC04CA" w14:textId="77777777" w:rsidR="00CB4981" w:rsidRPr="00775C91" w:rsidRDefault="00CB4981" w:rsidP="00FC09F2">
      <w:pPr>
        <w:shd w:val="clear" w:color="auto" w:fill="FFFFFF"/>
        <w:spacing w:after="200" w:line="276" w:lineRule="auto"/>
        <w:ind w:left="58"/>
        <w:jc w:val="center"/>
        <w:rPr>
          <w:rFonts w:ascii="Arial" w:hAnsi="Arial" w:cs="Arial"/>
          <w:b/>
          <w:bCs/>
          <w:color w:val="000000"/>
          <w:spacing w:val="-7"/>
          <w:sz w:val="28"/>
          <w:szCs w:val="28"/>
        </w:rPr>
      </w:pPr>
      <w:r w:rsidRPr="00775C91">
        <w:rPr>
          <w:rFonts w:ascii="Arial" w:hAnsi="Arial" w:cs="Arial"/>
          <w:b/>
          <w:bCs/>
          <w:color w:val="000000"/>
          <w:spacing w:val="-7"/>
          <w:sz w:val="28"/>
          <w:szCs w:val="28"/>
        </w:rPr>
        <w:t xml:space="preserve">CAPITOLUL I. </w:t>
      </w:r>
    </w:p>
    <w:p w14:paraId="04806D76" w14:textId="77777777" w:rsidR="00CB4981" w:rsidRPr="00775C91" w:rsidRDefault="00CB4981" w:rsidP="00FC09F2">
      <w:pPr>
        <w:shd w:val="clear" w:color="auto" w:fill="FFFFFF"/>
        <w:spacing w:after="200" w:line="276" w:lineRule="auto"/>
        <w:ind w:left="58"/>
        <w:jc w:val="center"/>
        <w:rPr>
          <w:rFonts w:ascii="Arial" w:hAnsi="Arial" w:cs="Arial"/>
          <w:sz w:val="28"/>
          <w:szCs w:val="28"/>
        </w:rPr>
      </w:pPr>
      <w:r w:rsidRPr="00775C91">
        <w:rPr>
          <w:rFonts w:ascii="Arial" w:hAnsi="Arial" w:cs="Arial"/>
          <w:b/>
          <w:bCs/>
          <w:color w:val="000000"/>
          <w:spacing w:val="-7"/>
          <w:sz w:val="28"/>
          <w:szCs w:val="28"/>
        </w:rPr>
        <w:t>DENUMIRE. FORMA JURIDICĂ. SEDIUL. DURATA.</w:t>
      </w:r>
    </w:p>
    <w:p w14:paraId="4DF4048F" w14:textId="77777777" w:rsidR="00CB4981" w:rsidRPr="00775C91" w:rsidRDefault="00CB4981" w:rsidP="00FC09F2">
      <w:pPr>
        <w:shd w:val="clear" w:color="auto" w:fill="FFFFFF"/>
        <w:spacing w:after="0" w:line="276" w:lineRule="auto"/>
        <w:ind w:left="43"/>
        <w:jc w:val="both"/>
        <w:rPr>
          <w:rFonts w:ascii="Arial" w:hAnsi="Arial" w:cs="Arial"/>
          <w:sz w:val="28"/>
          <w:szCs w:val="28"/>
        </w:rPr>
      </w:pPr>
      <w:r w:rsidRPr="00775C91">
        <w:rPr>
          <w:rFonts w:ascii="Arial" w:hAnsi="Arial" w:cs="Arial"/>
          <w:b/>
          <w:bCs/>
          <w:color w:val="000000"/>
          <w:spacing w:val="2"/>
          <w:sz w:val="28"/>
          <w:szCs w:val="28"/>
        </w:rPr>
        <w:t>ART. 1</w:t>
      </w:r>
    </w:p>
    <w:p w14:paraId="255FC0BC" w14:textId="77777777" w:rsidR="00CB4981" w:rsidRPr="00775C91" w:rsidRDefault="00CB4981" w:rsidP="00FC09F2">
      <w:pPr>
        <w:shd w:val="clear" w:color="auto" w:fill="FFFFFF"/>
        <w:spacing w:after="0" w:line="276" w:lineRule="auto"/>
        <w:ind w:left="43"/>
        <w:jc w:val="both"/>
        <w:rPr>
          <w:rFonts w:ascii="Arial" w:hAnsi="Arial" w:cs="Arial"/>
          <w:b/>
          <w:color w:val="000000"/>
          <w:spacing w:val="-5"/>
          <w:sz w:val="28"/>
          <w:szCs w:val="28"/>
        </w:rPr>
      </w:pPr>
      <w:r w:rsidRPr="00775C91">
        <w:rPr>
          <w:rFonts w:ascii="Arial" w:hAnsi="Arial" w:cs="Arial"/>
          <w:color w:val="000000"/>
          <w:spacing w:val="-5"/>
          <w:sz w:val="28"/>
          <w:szCs w:val="28"/>
        </w:rPr>
        <w:t xml:space="preserve">Denumirea societăţii este </w:t>
      </w:r>
      <w:r w:rsidRPr="00775C91">
        <w:rPr>
          <w:rFonts w:ascii="Arial" w:hAnsi="Arial" w:cs="Arial"/>
          <w:b/>
          <w:color w:val="000000"/>
          <w:spacing w:val="-5"/>
          <w:sz w:val="28"/>
          <w:szCs w:val="28"/>
        </w:rPr>
        <w:t>SOCIETATEA “Business Park Bistriţa Sud” S.R.L.</w:t>
      </w:r>
    </w:p>
    <w:p w14:paraId="6571BD84" w14:textId="77777777" w:rsidR="00CB4981" w:rsidRPr="00775C91" w:rsidRDefault="00CB4981" w:rsidP="00FC09F2">
      <w:pPr>
        <w:shd w:val="clear" w:color="auto" w:fill="FFFFFF"/>
        <w:spacing w:after="0" w:line="276" w:lineRule="auto"/>
        <w:ind w:left="43"/>
        <w:jc w:val="both"/>
        <w:rPr>
          <w:rFonts w:ascii="Arial" w:hAnsi="Arial" w:cs="Arial"/>
          <w:b/>
          <w:sz w:val="28"/>
          <w:szCs w:val="28"/>
        </w:rPr>
      </w:pPr>
    </w:p>
    <w:p w14:paraId="57806D42" w14:textId="77777777" w:rsidR="00CB4981" w:rsidRPr="00775C91" w:rsidRDefault="00CB4981" w:rsidP="00FC09F2">
      <w:pPr>
        <w:shd w:val="clear" w:color="auto" w:fill="FFFFFF"/>
        <w:spacing w:after="0" w:line="276" w:lineRule="auto"/>
        <w:ind w:left="34"/>
        <w:jc w:val="both"/>
        <w:rPr>
          <w:rFonts w:ascii="Arial" w:hAnsi="Arial" w:cs="Arial"/>
          <w:sz w:val="28"/>
          <w:szCs w:val="28"/>
        </w:rPr>
      </w:pPr>
      <w:r w:rsidRPr="00775C91">
        <w:rPr>
          <w:rFonts w:ascii="Arial" w:hAnsi="Arial" w:cs="Arial"/>
          <w:b/>
          <w:bCs/>
          <w:color w:val="000000"/>
          <w:spacing w:val="-4"/>
          <w:sz w:val="28"/>
          <w:szCs w:val="28"/>
        </w:rPr>
        <w:t>ART. 2</w:t>
      </w:r>
    </w:p>
    <w:p w14:paraId="74EC63ED" w14:textId="77777777" w:rsidR="00CB4981" w:rsidRPr="00775C91" w:rsidRDefault="00CB4981" w:rsidP="00FC09F2">
      <w:pPr>
        <w:shd w:val="clear" w:color="auto" w:fill="FFFFFF"/>
        <w:spacing w:after="0" w:line="276" w:lineRule="auto"/>
        <w:ind w:left="48" w:right="5"/>
        <w:jc w:val="both"/>
        <w:rPr>
          <w:rFonts w:ascii="Arial" w:hAnsi="Arial" w:cs="Arial"/>
          <w:color w:val="000000"/>
          <w:spacing w:val="-4"/>
          <w:sz w:val="28"/>
          <w:szCs w:val="28"/>
        </w:rPr>
      </w:pPr>
      <w:r w:rsidRPr="00775C91">
        <w:rPr>
          <w:rFonts w:ascii="Arial" w:hAnsi="Arial" w:cs="Arial"/>
          <w:color w:val="000000"/>
          <w:sz w:val="28"/>
          <w:szCs w:val="28"/>
        </w:rPr>
        <w:t xml:space="preserve">In toate actele, facturile, anunţurile, publicaţiile şi alte acte emanând de la societate, </w:t>
      </w:r>
      <w:r w:rsidRPr="00775C91">
        <w:rPr>
          <w:rFonts w:ascii="Arial" w:hAnsi="Arial" w:cs="Arial"/>
          <w:color w:val="000000"/>
          <w:spacing w:val="-4"/>
          <w:sz w:val="28"/>
          <w:szCs w:val="28"/>
        </w:rPr>
        <w:t xml:space="preserve">denumirea acesteia este precedată sau urmată de </w:t>
      </w:r>
      <w:r w:rsidRPr="00775C91">
        <w:rPr>
          <w:rFonts w:ascii="Arial" w:hAnsi="Arial" w:cs="Arial"/>
          <w:b/>
          <w:bCs/>
          <w:color w:val="000000"/>
          <w:spacing w:val="-4"/>
          <w:sz w:val="28"/>
          <w:szCs w:val="28"/>
        </w:rPr>
        <w:t xml:space="preserve">"societate cu răspundere limitată " </w:t>
      </w:r>
      <w:r w:rsidRPr="00775C91">
        <w:rPr>
          <w:rFonts w:ascii="Arial" w:hAnsi="Arial" w:cs="Arial"/>
          <w:color w:val="000000"/>
          <w:spacing w:val="-4"/>
          <w:sz w:val="28"/>
          <w:szCs w:val="28"/>
        </w:rPr>
        <w:t>sau de iniţialele S.R.L., de numărul de înregistrare de la Oficiul Registrului Comerţului.</w:t>
      </w:r>
    </w:p>
    <w:p w14:paraId="2BC26AF8" w14:textId="77777777" w:rsidR="00CB4981" w:rsidRPr="00775C91" w:rsidRDefault="00CB4981" w:rsidP="00FC09F2">
      <w:pPr>
        <w:shd w:val="clear" w:color="auto" w:fill="FFFFFF"/>
        <w:spacing w:after="0" w:line="276" w:lineRule="auto"/>
        <w:ind w:left="48" w:right="5"/>
        <w:jc w:val="both"/>
        <w:rPr>
          <w:rFonts w:ascii="Arial" w:hAnsi="Arial" w:cs="Arial"/>
          <w:sz w:val="28"/>
          <w:szCs w:val="28"/>
        </w:rPr>
      </w:pPr>
    </w:p>
    <w:p w14:paraId="5C8E66E9" w14:textId="77777777" w:rsidR="00CB4981" w:rsidRPr="00775C91" w:rsidRDefault="00CB4981" w:rsidP="00FC09F2">
      <w:pPr>
        <w:shd w:val="clear" w:color="auto" w:fill="FFFFFF"/>
        <w:spacing w:after="0" w:line="276" w:lineRule="auto"/>
        <w:ind w:left="34"/>
        <w:jc w:val="both"/>
        <w:rPr>
          <w:rFonts w:ascii="Arial" w:hAnsi="Arial" w:cs="Arial"/>
          <w:b/>
          <w:sz w:val="28"/>
          <w:szCs w:val="28"/>
        </w:rPr>
      </w:pPr>
      <w:r w:rsidRPr="00775C91">
        <w:rPr>
          <w:rFonts w:ascii="Arial" w:hAnsi="Arial" w:cs="Arial"/>
          <w:b/>
          <w:color w:val="000000"/>
          <w:spacing w:val="-2"/>
          <w:sz w:val="28"/>
          <w:szCs w:val="28"/>
        </w:rPr>
        <w:t>ART. 3</w:t>
      </w:r>
    </w:p>
    <w:p w14:paraId="5E0EE909" w14:textId="77777777" w:rsidR="00CB4981" w:rsidRPr="00775C91" w:rsidRDefault="00CB4981" w:rsidP="00FC09F2">
      <w:pPr>
        <w:shd w:val="clear" w:color="auto" w:fill="FFFFFF"/>
        <w:spacing w:after="200" w:line="276" w:lineRule="auto"/>
        <w:ind w:left="34"/>
        <w:jc w:val="both"/>
        <w:rPr>
          <w:rFonts w:ascii="Arial" w:hAnsi="Arial" w:cs="Arial"/>
          <w:sz w:val="28"/>
          <w:szCs w:val="28"/>
        </w:rPr>
      </w:pPr>
      <w:r w:rsidRPr="00775C91">
        <w:rPr>
          <w:rFonts w:ascii="Arial" w:hAnsi="Arial" w:cs="Arial"/>
          <w:color w:val="000000"/>
          <w:spacing w:val="-2"/>
          <w:sz w:val="28"/>
          <w:szCs w:val="28"/>
        </w:rPr>
        <w:lastRenderedPageBreak/>
        <w:t xml:space="preserve">Societatea “Business Park Bistriţa Sud” este persoană juridică română, având </w:t>
      </w:r>
      <w:r w:rsidRPr="00775C91">
        <w:rPr>
          <w:rFonts w:ascii="Arial" w:hAnsi="Arial" w:cs="Arial"/>
          <w:color w:val="000000"/>
          <w:spacing w:val="-4"/>
          <w:sz w:val="28"/>
          <w:szCs w:val="28"/>
        </w:rPr>
        <w:t>forma juridică de  “</w:t>
      </w:r>
      <w:r w:rsidRPr="00775C91">
        <w:rPr>
          <w:rFonts w:ascii="Arial" w:hAnsi="Arial" w:cs="Arial"/>
          <w:b/>
          <w:bCs/>
          <w:color w:val="000000"/>
          <w:spacing w:val="-4"/>
          <w:sz w:val="28"/>
          <w:szCs w:val="28"/>
        </w:rPr>
        <w:t>societate cu răspundere limitată" .</w:t>
      </w:r>
    </w:p>
    <w:p w14:paraId="7D0EE9CA" w14:textId="77777777" w:rsidR="00CB4981" w:rsidRPr="00775C91" w:rsidRDefault="00CB4981" w:rsidP="00FC09F2">
      <w:pPr>
        <w:shd w:val="clear" w:color="auto" w:fill="FFFFFF"/>
        <w:spacing w:after="200" w:line="276" w:lineRule="auto"/>
        <w:ind w:left="24"/>
        <w:jc w:val="both"/>
        <w:rPr>
          <w:rFonts w:ascii="Arial" w:hAnsi="Arial" w:cs="Arial"/>
          <w:color w:val="000000"/>
          <w:spacing w:val="-4"/>
          <w:sz w:val="28"/>
          <w:szCs w:val="28"/>
        </w:rPr>
      </w:pPr>
      <w:r w:rsidRPr="00775C91">
        <w:rPr>
          <w:rFonts w:ascii="Arial" w:hAnsi="Arial" w:cs="Arial"/>
          <w:color w:val="000000"/>
          <w:spacing w:val="-4"/>
          <w:sz w:val="28"/>
          <w:szCs w:val="28"/>
        </w:rPr>
        <w:t xml:space="preserve">Societatea “Business Park Bistriţa Sud” </w:t>
      </w:r>
      <w:r w:rsidRPr="00775C91">
        <w:rPr>
          <w:rFonts w:ascii="Arial" w:hAnsi="Arial" w:cs="Arial"/>
          <w:b/>
          <w:bCs/>
          <w:color w:val="000000"/>
          <w:spacing w:val="-4"/>
          <w:sz w:val="28"/>
          <w:szCs w:val="28"/>
        </w:rPr>
        <w:t xml:space="preserve">S.R.L. </w:t>
      </w:r>
      <w:r w:rsidRPr="00775C91">
        <w:rPr>
          <w:rFonts w:ascii="Arial" w:hAnsi="Arial" w:cs="Arial"/>
          <w:color w:val="000000"/>
          <w:spacing w:val="-4"/>
          <w:sz w:val="28"/>
          <w:szCs w:val="28"/>
        </w:rPr>
        <w:t xml:space="preserve">se organizează şi funcţionează în </w:t>
      </w:r>
      <w:r w:rsidRPr="00775C91">
        <w:rPr>
          <w:rFonts w:ascii="Arial" w:hAnsi="Arial" w:cs="Arial"/>
          <w:color w:val="000000"/>
          <w:spacing w:val="-2"/>
          <w:sz w:val="28"/>
          <w:szCs w:val="28"/>
        </w:rPr>
        <w:t xml:space="preserve">conformitate cu dispoziţiile Legii nr. 31/1990, republicată, cu modificările şi completările ulterioare </w:t>
      </w:r>
      <w:r w:rsidRPr="00775C91">
        <w:rPr>
          <w:rFonts w:ascii="Arial" w:hAnsi="Arial" w:cs="Arial"/>
          <w:color w:val="000000"/>
          <w:spacing w:val="-4"/>
          <w:sz w:val="28"/>
          <w:szCs w:val="28"/>
        </w:rPr>
        <w:t>privind societăţile si cu prezentul act constitutiv.</w:t>
      </w:r>
    </w:p>
    <w:p w14:paraId="402BDD53" w14:textId="77777777" w:rsidR="00CB4981" w:rsidRPr="00775C91" w:rsidRDefault="00CB4981" w:rsidP="00FC09F2">
      <w:pPr>
        <w:shd w:val="clear" w:color="auto" w:fill="FFFFFF"/>
        <w:spacing w:after="0" w:line="276" w:lineRule="auto"/>
        <w:ind w:left="24"/>
        <w:jc w:val="both"/>
        <w:rPr>
          <w:rFonts w:ascii="Arial" w:hAnsi="Arial" w:cs="Arial"/>
          <w:b/>
          <w:sz w:val="28"/>
          <w:szCs w:val="28"/>
        </w:rPr>
      </w:pPr>
      <w:r w:rsidRPr="00775C91">
        <w:rPr>
          <w:rFonts w:ascii="Arial" w:hAnsi="Arial" w:cs="Arial"/>
          <w:b/>
          <w:color w:val="000000"/>
          <w:spacing w:val="1"/>
          <w:sz w:val="28"/>
          <w:szCs w:val="28"/>
        </w:rPr>
        <w:t>ART. 4</w:t>
      </w:r>
    </w:p>
    <w:p w14:paraId="6DD68534" w14:textId="77777777" w:rsidR="00CB4981" w:rsidRPr="00775C91" w:rsidRDefault="00CB4981" w:rsidP="00FC09F2">
      <w:pPr>
        <w:shd w:val="clear" w:color="auto" w:fill="FFFFFF"/>
        <w:spacing w:after="0" w:line="276" w:lineRule="auto"/>
        <w:jc w:val="both"/>
        <w:rPr>
          <w:rFonts w:ascii="Arial" w:hAnsi="Arial" w:cs="Arial"/>
          <w:color w:val="000000"/>
          <w:spacing w:val="-3"/>
          <w:sz w:val="28"/>
          <w:szCs w:val="28"/>
        </w:rPr>
      </w:pPr>
      <w:r w:rsidRPr="00775C91">
        <w:rPr>
          <w:rFonts w:ascii="Arial" w:hAnsi="Arial" w:cs="Arial"/>
          <w:color w:val="000000"/>
          <w:spacing w:val="-4"/>
          <w:sz w:val="28"/>
          <w:szCs w:val="28"/>
        </w:rPr>
        <w:t xml:space="preserve">Sediul societăţii este în România, judeţul Bistriţa-Năsăud, localitatea Bistriţa, Strada Nicolae Titulescu, nr.6. </w:t>
      </w:r>
      <w:r w:rsidRPr="00775C91">
        <w:rPr>
          <w:rFonts w:ascii="Arial" w:hAnsi="Arial" w:cs="Arial"/>
          <w:color w:val="000000"/>
          <w:sz w:val="28"/>
          <w:szCs w:val="28"/>
        </w:rPr>
        <w:t xml:space="preserve">Societatea poate avea reprezentanţe, agenţii, birouri, depozite, puncte de lucru, amplasamente pe raza </w:t>
      </w:r>
      <w:r w:rsidRPr="00775C91">
        <w:rPr>
          <w:rFonts w:ascii="Arial" w:hAnsi="Arial" w:cs="Arial"/>
          <w:color w:val="000000"/>
          <w:spacing w:val="-3"/>
          <w:sz w:val="28"/>
          <w:szCs w:val="28"/>
        </w:rPr>
        <w:t>judeţului Bistriţa-Năsăud, în ţară şi/sau străinătate.</w:t>
      </w:r>
    </w:p>
    <w:p w14:paraId="59C103BD" w14:textId="77777777" w:rsidR="00CB4981" w:rsidRPr="00775C91" w:rsidRDefault="00CB4981" w:rsidP="00FC09F2">
      <w:pPr>
        <w:shd w:val="clear" w:color="auto" w:fill="FFFFFF"/>
        <w:spacing w:after="0" w:line="276" w:lineRule="auto"/>
        <w:ind w:left="19"/>
        <w:jc w:val="both"/>
        <w:rPr>
          <w:rFonts w:ascii="Arial" w:hAnsi="Arial" w:cs="Arial"/>
          <w:b/>
          <w:color w:val="000000"/>
          <w:spacing w:val="1"/>
          <w:sz w:val="28"/>
          <w:szCs w:val="28"/>
        </w:rPr>
      </w:pPr>
    </w:p>
    <w:p w14:paraId="5CB96092" w14:textId="77777777" w:rsidR="00CB4981" w:rsidRPr="00775C91" w:rsidRDefault="00CB4981" w:rsidP="00FC09F2">
      <w:pPr>
        <w:shd w:val="clear" w:color="auto" w:fill="FFFFFF"/>
        <w:spacing w:after="0" w:line="276" w:lineRule="auto"/>
        <w:ind w:left="19"/>
        <w:jc w:val="both"/>
        <w:rPr>
          <w:rFonts w:ascii="Arial" w:hAnsi="Arial" w:cs="Arial"/>
          <w:b/>
          <w:sz w:val="28"/>
          <w:szCs w:val="28"/>
        </w:rPr>
      </w:pPr>
      <w:r w:rsidRPr="00775C91">
        <w:rPr>
          <w:rFonts w:ascii="Arial" w:hAnsi="Arial" w:cs="Arial"/>
          <w:b/>
          <w:color w:val="000000"/>
          <w:spacing w:val="1"/>
          <w:sz w:val="28"/>
          <w:szCs w:val="28"/>
        </w:rPr>
        <w:t>ART. 5</w:t>
      </w:r>
    </w:p>
    <w:p w14:paraId="4EBAA4FE" w14:textId="77777777" w:rsidR="00CB4981" w:rsidRPr="00775C91" w:rsidRDefault="00CB4981" w:rsidP="00FC09F2">
      <w:pPr>
        <w:shd w:val="clear" w:color="auto" w:fill="FFFFFF"/>
        <w:spacing w:after="0" w:line="276" w:lineRule="auto"/>
        <w:ind w:left="19"/>
        <w:jc w:val="both"/>
        <w:rPr>
          <w:rFonts w:ascii="Arial" w:hAnsi="Arial" w:cs="Arial"/>
          <w:color w:val="000000"/>
          <w:spacing w:val="-4"/>
          <w:sz w:val="28"/>
          <w:szCs w:val="28"/>
        </w:rPr>
      </w:pPr>
      <w:r w:rsidRPr="00775C91">
        <w:rPr>
          <w:rFonts w:ascii="Arial" w:hAnsi="Arial" w:cs="Arial"/>
          <w:color w:val="000000"/>
          <w:spacing w:val="-4"/>
          <w:sz w:val="28"/>
          <w:szCs w:val="28"/>
        </w:rPr>
        <w:t>Durata societăţii este nelimitată, cu începere de la data înregistrării la Registrul Comerţului.</w:t>
      </w:r>
    </w:p>
    <w:p w14:paraId="695889F3" w14:textId="77777777" w:rsidR="00CB4981" w:rsidRPr="00775C91" w:rsidRDefault="00CB4981" w:rsidP="00FC09F2">
      <w:pPr>
        <w:shd w:val="clear" w:color="auto" w:fill="FFFFFF"/>
        <w:spacing w:after="0" w:line="276" w:lineRule="auto"/>
        <w:ind w:left="19"/>
        <w:jc w:val="both"/>
        <w:rPr>
          <w:rFonts w:ascii="Arial" w:hAnsi="Arial" w:cs="Arial"/>
          <w:sz w:val="28"/>
          <w:szCs w:val="28"/>
        </w:rPr>
      </w:pPr>
    </w:p>
    <w:p w14:paraId="04B11BC7" w14:textId="77777777" w:rsidR="00CB4981" w:rsidRPr="00775C91" w:rsidRDefault="00CB4981" w:rsidP="00FC09F2">
      <w:pPr>
        <w:shd w:val="clear" w:color="auto" w:fill="FFFFFF"/>
        <w:spacing w:after="0" w:line="276" w:lineRule="auto"/>
        <w:ind w:left="19"/>
        <w:jc w:val="both"/>
        <w:rPr>
          <w:rFonts w:ascii="Arial" w:hAnsi="Arial" w:cs="Arial"/>
          <w:sz w:val="28"/>
          <w:szCs w:val="28"/>
        </w:rPr>
      </w:pPr>
    </w:p>
    <w:p w14:paraId="1983555F" w14:textId="77777777" w:rsidR="00CB4981" w:rsidRPr="00775C91" w:rsidRDefault="00CB4981" w:rsidP="00FC09F2">
      <w:pPr>
        <w:shd w:val="clear" w:color="auto" w:fill="FFFFFF"/>
        <w:spacing w:after="0" w:line="276" w:lineRule="auto"/>
        <w:ind w:left="29"/>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II.</w:t>
      </w:r>
    </w:p>
    <w:p w14:paraId="5E6EDA34" w14:textId="77777777" w:rsidR="00CB4981" w:rsidRPr="00775C91" w:rsidRDefault="00CB4981" w:rsidP="00FC09F2">
      <w:pPr>
        <w:shd w:val="clear" w:color="auto" w:fill="FFFFFF"/>
        <w:spacing w:after="0" w:line="276" w:lineRule="auto"/>
        <w:ind w:left="29"/>
        <w:jc w:val="center"/>
        <w:rPr>
          <w:rFonts w:ascii="Arial" w:hAnsi="Arial" w:cs="Arial"/>
          <w:sz w:val="28"/>
          <w:szCs w:val="28"/>
        </w:rPr>
      </w:pPr>
      <w:r w:rsidRPr="00775C91">
        <w:rPr>
          <w:rFonts w:ascii="Arial" w:hAnsi="Arial" w:cs="Arial"/>
          <w:b/>
          <w:bCs/>
          <w:color w:val="000000"/>
          <w:spacing w:val="-6"/>
          <w:sz w:val="28"/>
          <w:szCs w:val="28"/>
        </w:rPr>
        <w:t>SCOPUL ŞI OBIECTUL DE ACTIVITATE AL SOCIETĂŢII</w:t>
      </w:r>
    </w:p>
    <w:p w14:paraId="579023EF" w14:textId="11265A3A" w:rsidR="00775C91" w:rsidRPr="00775C91" w:rsidRDefault="00775C91" w:rsidP="00FC09F2">
      <w:pPr>
        <w:pStyle w:val="BodyText"/>
        <w:spacing w:line="276" w:lineRule="auto"/>
        <w:rPr>
          <w:rFonts w:cs="Arial"/>
          <w:sz w:val="28"/>
          <w:szCs w:val="28"/>
          <w:lang w:val="ro-RO"/>
        </w:rPr>
      </w:pPr>
      <w:r w:rsidRPr="00775C91">
        <w:rPr>
          <w:rFonts w:cs="Arial"/>
          <w:b/>
          <w:bCs/>
          <w:sz w:val="28"/>
          <w:szCs w:val="28"/>
          <w:lang w:val="ro-RO"/>
        </w:rPr>
        <w:t>ART.6</w:t>
      </w:r>
    </w:p>
    <w:p w14:paraId="6214FC4B" w14:textId="77777777" w:rsidR="000A5C19" w:rsidRPr="00912BF6" w:rsidRDefault="000A5C19" w:rsidP="00FC09F2">
      <w:pPr>
        <w:shd w:val="clear" w:color="auto" w:fill="FFFFFF"/>
        <w:spacing w:line="276" w:lineRule="auto"/>
        <w:ind w:left="29"/>
        <w:jc w:val="both"/>
        <w:rPr>
          <w:rFonts w:ascii="Arial" w:hAnsi="Arial" w:cs="Arial"/>
          <w:color w:val="000000"/>
          <w:spacing w:val="-4"/>
          <w:sz w:val="28"/>
          <w:szCs w:val="28"/>
        </w:rPr>
      </w:pPr>
      <w:r w:rsidRPr="00CB4981">
        <w:rPr>
          <w:rFonts w:ascii="Arial" w:hAnsi="Arial" w:cs="Arial"/>
          <w:color w:val="000000"/>
          <w:spacing w:val="-4"/>
          <w:sz w:val="28"/>
          <w:szCs w:val="28"/>
        </w:rPr>
        <w:t>Scopul societăţii îl constituie</w:t>
      </w:r>
      <w:r>
        <w:rPr>
          <w:rFonts w:ascii="Arial" w:hAnsi="Arial" w:cs="Arial"/>
          <w:color w:val="000000"/>
          <w:spacing w:val="-4"/>
          <w:sz w:val="28"/>
          <w:szCs w:val="28"/>
          <w:lang w:val="en-US"/>
        </w:rPr>
        <w:t>:</w:t>
      </w:r>
      <w:r w:rsidRPr="00CB4981">
        <w:rPr>
          <w:rFonts w:ascii="Arial" w:hAnsi="Arial" w:cs="Arial"/>
          <w:color w:val="000000"/>
          <w:spacing w:val="-4"/>
          <w:sz w:val="28"/>
          <w:szCs w:val="28"/>
        </w:rPr>
        <w:t xml:space="preserve"> </w:t>
      </w:r>
      <w:r w:rsidRPr="00912BF6">
        <w:rPr>
          <w:rFonts w:ascii="Arial" w:hAnsi="Arial" w:cs="Arial"/>
          <w:color w:val="000000"/>
          <w:spacing w:val="-4"/>
          <w:sz w:val="28"/>
          <w:szCs w:val="28"/>
        </w:rPr>
        <w:t>administrarea Parcului Industrial Bistriţa Sud</w:t>
      </w:r>
      <w:r>
        <w:rPr>
          <w:rFonts w:ascii="Arial" w:hAnsi="Arial" w:cs="Arial"/>
          <w:color w:val="000000"/>
          <w:spacing w:val="-4"/>
          <w:sz w:val="28"/>
          <w:szCs w:val="28"/>
        </w:rPr>
        <w:t>, lucrari de geniu civil</w:t>
      </w:r>
      <w:r w:rsidRPr="00912BF6">
        <w:rPr>
          <w:rFonts w:ascii="Arial" w:hAnsi="Arial" w:cs="Arial"/>
          <w:color w:val="000000"/>
          <w:spacing w:val="-4"/>
          <w:sz w:val="28"/>
          <w:szCs w:val="28"/>
        </w:rPr>
        <w:t xml:space="preserve">.                                                                      </w:t>
      </w:r>
    </w:p>
    <w:p w14:paraId="5A1FBA16" w14:textId="77777777" w:rsidR="000A5C19" w:rsidRDefault="000A5C19" w:rsidP="00FC09F2">
      <w:pPr>
        <w:shd w:val="clear" w:color="auto" w:fill="FFFFFF"/>
        <w:spacing w:line="276" w:lineRule="auto"/>
        <w:ind w:left="29"/>
        <w:jc w:val="both"/>
        <w:rPr>
          <w:rFonts w:ascii="Arial" w:hAnsi="Arial" w:cs="Arial"/>
          <w:color w:val="000000"/>
          <w:spacing w:val="-4"/>
          <w:sz w:val="28"/>
          <w:szCs w:val="28"/>
        </w:rPr>
      </w:pPr>
      <w:r w:rsidRPr="00CB4981">
        <w:rPr>
          <w:rFonts w:ascii="Arial" w:hAnsi="Arial" w:cs="Arial"/>
          <w:color w:val="000000"/>
          <w:spacing w:val="-4"/>
          <w:sz w:val="28"/>
          <w:szCs w:val="28"/>
        </w:rPr>
        <w:t>Domeni</w:t>
      </w:r>
      <w:r>
        <w:rPr>
          <w:rFonts w:ascii="Arial" w:hAnsi="Arial" w:cs="Arial"/>
          <w:color w:val="000000"/>
          <w:spacing w:val="-4"/>
          <w:sz w:val="28"/>
          <w:szCs w:val="28"/>
        </w:rPr>
        <w:t>ile</w:t>
      </w:r>
      <w:r w:rsidRPr="00CB4981">
        <w:rPr>
          <w:rFonts w:ascii="Arial" w:hAnsi="Arial" w:cs="Arial"/>
          <w:color w:val="000000"/>
          <w:spacing w:val="-4"/>
          <w:sz w:val="28"/>
          <w:szCs w:val="28"/>
        </w:rPr>
        <w:t xml:space="preserve"> de activitate </w:t>
      </w:r>
      <w:r>
        <w:rPr>
          <w:rFonts w:ascii="Arial" w:hAnsi="Arial" w:cs="Arial"/>
          <w:color w:val="000000"/>
          <w:spacing w:val="-4"/>
          <w:sz w:val="28"/>
          <w:szCs w:val="28"/>
        </w:rPr>
        <w:t>sunt</w:t>
      </w:r>
      <w:r w:rsidRPr="00CB4981">
        <w:rPr>
          <w:rFonts w:ascii="Arial" w:hAnsi="Arial" w:cs="Arial"/>
          <w:color w:val="000000"/>
          <w:spacing w:val="-4"/>
          <w:sz w:val="28"/>
          <w:szCs w:val="28"/>
        </w:rPr>
        <w:t xml:space="preserve">: </w:t>
      </w:r>
    </w:p>
    <w:p w14:paraId="0E32CCF7" w14:textId="77777777" w:rsidR="000A5C19" w:rsidRDefault="000A5C19" w:rsidP="00FC09F2">
      <w:pPr>
        <w:shd w:val="clear" w:color="auto" w:fill="FFFFFF"/>
        <w:spacing w:line="276" w:lineRule="auto"/>
        <w:ind w:left="737" w:firstLine="679"/>
        <w:jc w:val="both"/>
        <w:rPr>
          <w:rFonts w:ascii="Arial" w:hAnsi="Arial" w:cs="Arial"/>
          <w:color w:val="000000"/>
          <w:spacing w:val="-6"/>
          <w:sz w:val="28"/>
          <w:szCs w:val="28"/>
        </w:rPr>
      </w:pPr>
      <w:r w:rsidRPr="00CB4981">
        <w:rPr>
          <w:rFonts w:ascii="Arial" w:hAnsi="Arial" w:cs="Arial"/>
          <w:color w:val="000000"/>
          <w:spacing w:val="-4"/>
          <w:sz w:val="28"/>
          <w:szCs w:val="28"/>
        </w:rPr>
        <w:t>683</w:t>
      </w:r>
      <w:r>
        <w:rPr>
          <w:rFonts w:ascii="Arial" w:hAnsi="Arial" w:cs="Arial"/>
          <w:color w:val="000000"/>
          <w:spacing w:val="-4"/>
          <w:sz w:val="28"/>
          <w:szCs w:val="28"/>
        </w:rPr>
        <w:t xml:space="preserve"> -</w:t>
      </w:r>
      <w:r w:rsidRPr="00CB4981">
        <w:rPr>
          <w:rFonts w:ascii="Arial" w:hAnsi="Arial" w:cs="Arial"/>
          <w:color w:val="000000"/>
          <w:spacing w:val="-6"/>
          <w:sz w:val="28"/>
          <w:szCs w:val="28"/>
        </w:rPr>
        <w:t xml:space="preserve"> Activităţi imobiliare pe bază de comision sau contract</w:t>
      </w:r>
    </w:p>
    <w:p w14:paraId="4DEDD395" w14:textId="0C6AEEE1" w:rsidR="000A5C19" w:rsidRDefault="000A5C19" w:rsidP="00FC09F2">
      <w:pPr>
        <w:shd w:val="clear" w:color="auto" w:fill="FFFFFF"/>
        <w:spacing w:line="276" w:lineRule="auto"/>
        <w:ind w:left="1416"/>
        <w:jc w:val="both"/>
        <w:rPr>
          <w:rFonts w:ascii="Arial" w:hAnsi="Arial" w:cs="Arial"/>
          <w:color w:val="000000"/>
          <w:spacing w:val="-6"/>
          <w:sz w:val="28"/>
          <w:szCs w:val="28"/>
        </w:rPr>
      </w:pPr>
      <w:r>
        <w:rPr>
          <w:rFonts w:ascii="Arial" w:hAnsi="Arial" w:cs="Arial"/>
          <w:color w:val="000000"/>
          <w:spacing w:val="-6"/>
          <w:sz w:val="28"/>
          <w:szCs w:val="28"/>
        </w:rPr>
        <w:t>410</w:t>
      </w:r>
      <w:r w:rsidR="00587F65">
        <w:rPr>
          <w:rFonts w:ascii="Arial" w:hAnsi="Arial" w:cs="Arial"/>
          <w:color w:val="000000"/>
          <w:spacing w:val="-6"/>
          <w:sz w:val="28"/>
          <w:szCs w:val="28"/>
        </w:rPr>
        <w:t>0</w:t>
      </w:r>
      <w:r>
        <w:rPr>
          <w:rFonts w:ascii="Arial" w:hAnsi="Arial" w:cs="Arial"/>
          <w:color w:val="000000"/>
          <w:spacing w:val="-6"/>
          <w:sz w:val="28"/>
          <w:szCs w:val="28"/>
        </w:rPr>
        <w:t xml:space="preserve"> - Lucrari de construcții ale cladirilor rezidentiale si nerezidentiale</w:t>
      </w:r>
    </w:p>
    <w:p w14:paraId="37DAC948" w14:textId="77777777" w:rsidR="000A5C19" w:rsidRDefault="000A5C19" w:rsidP="00FC09F2">
      <w:pPr>
        <w:shd w:val="clear" w:color="auto" w:fill="FFFFFF"/>
        <w:spacing w:line="276" w:lineRule="auto"/>
        <w:ind w:left="737" w:firstLine="679"/>
        <w:jc w:val="both"/>
        <w:rPr>
          <w:rFonts w:ascii="Arial" w:hAnsi="Arial" w:cs="Arial"/>
          <w:color w:val="000000"/>
          <w:spacing w:val="-6"/>
          <w:sz w:val="28"/>
          <w:szCs w:val="28"/>
        </w:rPr>
      </w:pPr>
      <w:r>
        <w:rPr>
          <w:rFonts w:ascii="Arial" w:hAnsi="Arial" w:cs="Arial"/>
          <w:color w:val="000000"/>
          <w:spacing w:val="-6"/>
          <w:sz w:val="28"/>
          <w:szCs w:val="28"/>
        </w:rPr>
        <w:t>421 - Lucrări de construcții ale drumurilor și a căilor ferate</w:t>
      </w:r>
    </w:p>
    <w:p w14:paraId="711236E8" w14:textId="77777777" w:rsidR="00753E97" w:rsidRPr="00912BF6" w:rsidRDefault="00753E97" w:rsidP="00753E97">
      <w:pPr>
        <w:shd w:val="clear" w:color="auto" w:fill="FFFFFF"/>
        <w:spacing w:line="276" w:lineRule="auto"/>
        <w:ind w:left="737" w:firstLine="679"/>
        <w:jc w:val="both"/>
        <w:rPr>
          <w:rFonts w:ascii="Arial" w:hAnsi="Arial" w:cs="Arial"/>
          <w:sz w:val="28"/>
          <w:szCs w:val="28"/>
        </w:rPr>
      </w:pPr>
      <w:r>
        <w:rPr>
          <w:rFonts w:ascii="Arial" w:hAnsi="Arial" w:cs="Arial"/>
          <w:color w:val="000000"/>
          <w:spacing w:val="-6"/>
          <w:sz w:val="28"/>
          <w:szCs w:val="28"/>
        </w:rPr>
        <w:t>813 – Activități de întreținere peisagistică</w:t>
      </w:r>
    </w:p>
    <w:p w14:paraId="1FB4AB09" w14:textId="77777777" w:rsidR="00753E97" w:rsidRPr="00912BF6" w:rsidRDefault="00753E97" w:rsidP="00FC09F2">
      <w:pPr>
        <w:shd w:val="clear" w:color="auto" w:fill="FFFFFF"/>
        <w:spacing w:line="276" w:lineRule="auto"/>
        <w:ind w:left="737" w:firstLine="679"/>
        <w:jc w:val="both"/>
        <w:rPr>
          <w:rFonts w:ascii="Arial" w:hAnsi="Arial" w:cs="Arial"/>
          <w:sz w:val="28"/>
          <w:szCs w:val="28"/>
        </w:rPr>
      </w:pPr>
    </w:p>
    <w:p w14:paraId="5F6893F0" w14:textId="07600E28" w:rsidR="000A5C19" w:rsidRPr="000A5C19" w:rsidRDefault="000A5C19" w:rsidP="00FC09F2">
      <w:pPr>
        <w:shd w:val="clear" w:color="auto" w:fill="FFFFFF"/>
        <w:spacing w:line="276" w:lineRule="auto"/>
        <w:jc w:val="both"/>
        <w:rPr>
          <w:rFonts w:ascii="Arial" w:hAnsi="Arial" w:cs="Arial"/>
          <w:b/>
          <w:bCs/>
          <w:color w:val="000000"/>
          <w:spacing w:val="-4"/>
          <w:sz w:val="28"/>
          <w:szCs w:val="28"/>
        </w:rPr>
      </w:pPr>
      <w:r w:rsidRPr="000A5C19">
        <w:rPr>
          <w:rFonts w:ascii="Arial" w:hAnsi="Arial" w:cs="Arial"/>
          <w:b/>
          <w:bCs/>
          <w:color w:val="000000"/>
          <w:spacing w:val="-4"/>
          <w:sz w:val="28"/>
          <w:szCs w:val="28"/>
        </w:rPr>
        <w:t>ART. 7</w:t>
      </w:r>
    </w:p>
    <w:p w14:paraId="4A0054A6" w14:textId="77777777" w:rsidR="000A5C19" w:rsidRPr="0086593B" w:rsidRDefault="000A5C19" w:rsidP="00FC09F2">
      <w:pPr>
        <w:shd w:val="clear" w:color="auto" w:fill="FFFFFF"/>
        <w:spacing w:line="276" w:lineRule="auto"/>
        <w:ind w:left="19"/>
        <w:jc w:val="both"/>
        <w:rPr>
          <w:rFonts w:ascii="Arial" w:hAnsi="Arial" w:cs="Arial"/>
          <w:sz w:val="28"/>
          <w:szCs w:val="28"/>
        </w:rPr>
      </w:pPr>
      <w:r w:rsidRPr="0086593B">
        <w:rPr>
          <w:rFonts w:ascii="Arial" w:hAnsi="Arial" w:cs="Arial"/>
          <w:color w:val="000000"/>
          <w:spacing w:val="-4"/>
          <w:sz w:val="28"/>
          <w:szCs w:val="28"/>
        </w:rPr>
        <w:t>Societatea va avea ca obiect de activitate:</w:t>
      </w:r>
    </w:p>
    <w:p w14:paraId="09BC44D1" w14:textId="77777777" w:rsidR="000A5C19" w:rsidRDefault="000A5C19" w:rsidP="00FC09F2">
      <w:pPr>
        <w:shd w:val="clear" w:color="auto" w:fill="FFFFFF"/>
        <w:spacing w:line="276" w:lineRule="auto"/>
        <w:ind w:left="24"/>
        <w:jc w:val="both"/>
        <w:rPr>
          <w:rFonts w:ascii="Arial" w:hAnsi="Arial" w:cs="Arial"/>
          <w:color w:val="000000"/>
          <w:spacing w:val="-4"/>
          <w:sz w:val="28"/>
          <w:szCs w:val="28"/>
          <w:lang w:val="en-US"/>
        </w:rPr>
      </w:pPr>
      <w:r w:rsidRPr="00CB4981">
        <w:rPr>
          <w:rFonts w:ascii="Arial" w:hAnsi="Arial" w:cs="Arial"/>
          <w:color w:val="000000"/>
          <w:spacing w:val="-2"/>
          <w:sz w:val="28"/>
          <w:szCs w:val="28"/>
        </w:rPr>
        <w:lastRenderedPageBreak/>
        <w:t>6832</w:t>
      </w:r>
      <w:r>
        <w:rPr>
          <w:rFonts w:ascii="Arial" w:hAnsi="Arial" w:cs="Arial"/>
          <w:color w:val="000000"/>
          <w:spacing w:val="-2"/>
          <w:sz w:val="28"/>
          <w:szCs w:val="28"/>
        </w:rPr>
        <w:t xml:space="preserve"> -</w:t>
      </w:r>
      <w:r w:rsidRPr="00CB4981">
        <w:rPr>
          <w:rFonts w:ascii="Arial" w:hAnsi="Arial" w:cs="Arial"/>
          <w:color w:val="000000"/>
          <w:spacing w:val="-2"/>
          <w:sz w:val="28"/>
          <w:szCs w:val="28"/>
        </w:rPr>
        <w:t xml:space="preserve">Administrarea imobilelor pe bază de comision sau contract - activitatea de administrare a parcurilor </w:t>
      </w:r>
      <w:r w:rsidRPr="00CB4981">
        <w:rPr>
          <w:rFonts w:ascii="Arial" w:hAnsi="Arial" w:cs="Arial"/>
          <w:color w:val="000000"/>
          <w:spacing w:val="-4"/>
          <w:sz w:val="28"/>
          <w:szCs w:val="28"/>
        </w:rPr>
        <w:t>industriale</w:t>
      </w:r>
      <w:r>
        <w:rPr>
          <w:rFonts w:ascii="Arial" w:hAnsi="Arial" w:cs="Arial"/>
          <w:color w:val="000000"/>
          <w:spacing w:val="-4"/>
          <w:sz w:val="28"/>
          <w:szCs w:val="28"/>
          <w:lang w:val="en-US"/>
        </w:rPr>
        <w:t>;</w:t>
      </w:r>
    </w:p>
    <w:p w14:paraId="16A8B79B" w14:textId="77777777" w:rsidR="000A5C19" w:rsidRDefault="000A5C19" w:rsidP="00FC09F2">
      <w:pPr>
        <w:shd w:val="clear" w:color="auto" w:fill="FFFFFF"/>
        <w:spacing w:line="276" w:lineRule="auto"/>
        <w:ind w:left="24"/>
        <w:jc w:val="both"/>
        <w:rPr>
          <w:rFonts w:ascii="Arial" w:hAnsi="Arial" w:cs="Arial"/>
          <w:color w:val="000000"/>
          <w:spacing w:val="-4"/>
          <w:sz w:val="28"/>
          <w:szCs w:val="28"/>
          <w:lang w:val="en-US"/>
        </w:rPr>
      </w:pPr>
      <w:r>
        <w:rPr>
          <w:rFonts w:ascii="Arial" w:hAnsi="Arial" w:cs="Arial"/>
          <w:color w:val="000000"/>
          <w:spacing w:val="-4"/>
          <w:sz w:val="28"/>
          <w:szCs w:val="28"/>
          <w:lang w:val="en-US"/>
        </w:rPr>
        <w:t xml:space="preserve">4200 </w:t>
      </w:r>
      <w:proofErr w:type="gramStart"/>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Lucrari</w:t>
      </w:r>
      <w:proofErr w:type="spellEnd"/>
      <w:proofErr w:type="gramEnd"/>
      <w:r>
        <w:rPr>
          <w:rFonts w:ascii="Arial" w:hAnsi="Arial" w:cs="Arial"/>
          <w:color w:val="000000"/>
          <w:spacing w:val="-4"/>
          <w:sz w:val="28"/>
          <w:szCs w:val="28"/>
          <w:lang w:val="en-US"/>
        </w:rPr>
        <w:t xml:space="preserve"> de </w:t>
      </w:r>
      <w:proofErr w:type="spellStart"/>
      <w:r>
        <w:rPr>
          <w:rFonts w:ascii="Arial" w:hAnsi="Arial" w:cs="Arial"/>
          <w:color w:val="000000"/>
          <w:spacing w:val="-4"/>
          <w:sz w:val="28"/>
          <w:szCs w:val="28"/>
          <w:lang w:val="en-US"/>
        </w:rPr>
        <w:t>construcții</w:t>
      </w:r>
      <w:proofErr w:type="spellEnd"/>
      <w:r>
        <w:rPr>
          <w:rFonts w:ascii="Arial" w:hAnsi="Arial" w:cs="Arial"/>
          <w:color w:val="000000"/>
          <w:spacing w:val="-4"/>
          <w:sz w:val="28"/>
          <w:szCs w:val="28"/>
          <w:lang w:val="en-US"/>
        </w:rPr>
        <w:t xml:space="preserve"> ale </w:t>
      </w:r>
      <w:proofErr w:type="spellStart"/>
      <w:r>
        <w:rPr>
          <w:rFonts w:ascii="Arial" w:hAnsi="Arial" w:cs="Arial"/>
          <w:color w:val="000000"/>
          <w:spacing w:val="-4"/>
          <w:sz w:val="28"/>
          <w:szCs w:val="28"/>
          <w:lang w:val="en-US"/>
        </w:rPr>
        <w:t>clădirilor</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rezidențiale</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și</w:t>
      </w:r>
      <w:proofErr w:type="spellEnd"/>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nerezidențiale</w:t>
      </w:r>
      <w:proofErr w:type="spellEnd"/>
      <w:r>
        <w:rPr>
          <w:rFonts w:ascii="Arial" w:hAnsi="Arial" w:cs="Arial"/>
          <w:color w:val="000000"/>
          <w:spacing w:val="-4"/>
          <w:sz w:val="28"/>
          <w:szCs w:val="28"/>
          <w:lang w:val="en-US"/>
        </w:rPr>
        <w:t>;</w:t>
      </w:r>
    </w:p>
    <w:p w14:paraId="61987931" w14:textId="19029CB1" w:rsidR="000A5C19" w:rsidRPr="00753E97" w:rsidRDefault="000A5C19" w:rsidP="00FC09F2">
      <w:pPr>
        <w:shd w:val="clear" w:color="auto" w:fill="FFFFFF"/>
        <w:spacing w:line="276" w:lineRule="auto"/>
        <w:ind w:left="24"/>
        <w:jc w:val="both"/>
        <w:rPr>
          <w:rFonts w:ascii="Arial" w:hAnsi="Arial" w:cs="Arial"/>
          <w:color w:val="000000"/>
          <w:spacing w:val="-4"/>
          <w:sz w:val="28"/>
          <w:szCs w:val="28"/>
          <w:lang w:val="en-US"/>
        </w:rPr>
      </w:pPr>
      <w:r>
        <w:rPr>
          <w:rFonts w:ascii="Arial" w:hAnsi="Arial" w:cs="Arial"/>
          <w:color w:val="000000"/>
          <w:spacing w:val="-4"/>
          <w:sz w:val="28"/>
          <w:szCs w:val="28"/>
          <w:lang w:val="en-US"/>
        </w:rPr>
        <w:t xml:space="preserve">4211 </w:t>
      </w:r>
      <w:proofErr w:type="gramStart"/>
      <w:r>
        <w:rPr>
          <w:rFonts w:ascii="Arial" w:hAnsi="Arial" w:cs="Arial"/>
          <w:color w:val="000000"/>
          <w:spacing w:val="-4"/>
          <w:sz w:val="28"/>
          <w:szCs w:val="28"/>
          <w:lang w:val="en-US"/>
        </w:rPr>
        <w:t xml:space="preserve">-  </w:t>
      </w:r>
      <w:proofErr w:type="spellStart"/>
      <w:r>
        <w:rPr>
          <w:rFonts w:ascii="Arial" w:hAnsi="Arial" w:cs="Arial"/>
          <w:color w:val="000000"/>
          <w:spacing w:val="-4"/>
          <w:sz w:val="28"/>
          <w:szCs w:val="28"/>
          <w:lang w:val="en-US"/>
        </w:rPr>
        <w:t>Lucr</w:t>
      </w:r>
      <w:proofErr w:type="spellEnd"/>
      <w:r>
        <w:rPr>
          <w:rFonts w:ascii="Arial" w:hAnsi="Arial" w:cs="Arial"/>
          <w:color w:val="000000"/>
          <w:spacing w:val="-4"/>
          <w:sz w:val="28"/>
          <w:szCs w:val="28"/>
        </w:rPr>
        <w:t>ari</w:t>
      </w:r>
      <w:proofErr w:type="gramEnd"/>
      <w:r>
        <w:rPr>
          <w:rFonts w:ascii="Arial" w:hAnsi="Arial" w:cs="Arial"/>
          <w:color w:val="000000"/>
          <w:spacing w:val="-4"/>
          <w:sz w:val="28"/>
          <w:szCs w:val="28"/>
        </w:rPr>
        <w:t xml:space="preserve"> de construc</w:t>
      </w:r>
      <w:r w:rsidR="008B0D2D">
        <w:rPr>
          <w:rFonts w:ascii="Arial" w:hAnsi="Arial" w:cs="Arial"/>
          <w:color w:val="000000"/>
          <w:spacing w:val="-4"/>
          <w:sz w:val="28"/>
          <w:szCs w:val="28"/>
        </w:rPr>
        <w:t>ț</w:t>
      </w:r>
      <w:r>
        <w:rPr>
          <w:rFonts w:ascii="Arial" w:hAnsi="Arial" w:cs="Arial"/>
          <w:color w:val="000000"/>
          <w:spacing w:val="-4"/>
          <w:sz w:val="28"/>
          <w:szCs w:val="28"/>
        </w:rPr>
        <w:t>ii ale drumurilor și autostrăziilor</w:t>
      </w:r>
      <w:r w:rsidR="00753E97">
        <w:rPr>
          <w:rFonts w:ascii="Arial" w:hAnsi="Arial" w:cs="Arial"/>
          <w:color w:val="000000"/>
          <w:spacing w:val="-4"/>
          <w:sz w:val="28"/>
          <w:szCs w:val="28"/>
          <w:lang w:val="en-US"/>
        </w:rPr>
        <w:t>;</w:t>
      </w:r>
    </w:p>
    <w:p w14:paraId="25303FDB" w14:textId="1441E69B" w:rsidR="00753E97" w:rsidRPr="00C071CC" w:rsidRDefault="00753E97" w:rsidP="00753E97">
      <w:pPr>
        <w:shd w:val="clear" w:color="auto" w:fill="FFFFFF"/>
        <w:spacing w:line="276" w:lineRule="auto"/>
        <w:ind w:left="24"/>
        <w:jc w:val="both"/>
        <w:rPr>
          <w:rFonts w:ascii="Arial" w:hAnsi="Arial" w:cs="Arial"/>
          <w:color w:val="000000"/>
          <w:spacing w:val="-4"/>
          <w:sz w:val="28"/>
          <w:szCs w:val="28"/>
        </w:rPr>
      </w:pPr>
      <w:r>
        <w:rPr>
          <w:rFonts w:ascii="Arial" w:hAnsi="Arial" w:cs="Arial"/>
          <w:color w:val="000000"/>
          <w:spacing w:val="-4"/>
          <w:sz w:val="28"/>
          <w:szCs w:val="28"/>
        </w:rPr>
        <w:t>8130 – Activități de întreținere peisagistică.</w:t>
      </w:r>
    </w:p>
    <w:p w14:paraId="714DDB76" w14:textId="77777777" w:rsidR="00753E97" w:rsidRPr="00912BF6" w:rsidRDefault="00753E97" w:rsidP="00FC09F2">
      <w:pPr>
        <w:shd w:val="clear" w:color="auto" w:fill="FFFFFF"/>
        <w:spacing w:line="276" w:lineRule="auto"/>
        <w:ind w:left="24"/>
        <w:jc w:val="both"/>
        <w:rPr>
          <w:rFonts w:ascii="Arial" w:hAnsi="Arial" w:cs="Arial"/>
          <w:color w:val="000000"/>
          <w:spacing w:val="-4"/>
          <w:sz w:val="28"/>
          <w:szCs w:val="28"/>
        </w:rPr>
      </w:pPr>
    </w:p>
    <w:p w14:paraId="4FBF670F" w14:textId="11EDAC06" w:rsidR="00775C91" w:rsidRPr="00775C91" w:rsidRDefault="00775C91" w:rsidP="00FC09F2">
      <w:pPr>
        <w:shd w:val="clear" w:color="auto" w:fill="FFFFFF"/>
        <w:spacing w:line="276" w:lineRule="auto"/>
        <w:ind w:left="29"/>
        <w:jc w:val="both"/>
        <w:rPr>
          <w:rFonts w:ascii="Arial" w:hAnsi="Arial" w:cs="Arial"/>
          <w:color w:val="000000"/>
          <w:spacing w:val="-4"/>
          <w:sz w:val="28"/>
          <w:szCs w:val="28"/>
        </w:rPr>
      </w:pPr>
      <w:r w:rsidRPr="00775C91">
        <w:rPr>
          <w:rFonts w:ascii="Arial" w:hAnsi="Arial" w:cs="Arial"/>
          <w:color w:val="000000"/>
          <w:spacing w:val="-4"/>
          <w:sz w:val="28"/>
          <w:szCs w:val="28"/>
        </w:rPr>
        <w:t xml:space="preserve">                                             </w:t>
      </w:r>
    </w:p>
    <w:p w14:paraId="43105C0F" w14:textId="77777777" w:rsidR="00775C91" w:rsidRPr="00775C91" w:rsidRDefault="00775C91" w:rsidP="00FC09F2">
      <w:pPr>
        <w:pStyle w:val="BodyText"/>
        <w:spacing w:line="276" w:lineRule="auto"/>
        <w:rPr>
          <w:rFonts w:cs="Arial"/>
          <w:color w:val="FF0000"/>
          <w:sz w:val="28"/>
          <w:szCs w:val="28"/>
          <w:lang w:val="ro-RO"/>
        </w:rPr>
      </w:pPr>
    </w:p>
    <w:p w14:paraId="247A5167" w14:textId="77777777" w:rsidR="00CB4981" w:rsidRPr="00775C91" w:rsidRDefault="00CB4981" w:rsidP="00FC09F2">
      <w:pPr>
        <w:shd w:val="clear" w:color="auto" w:fill="FFFFFF"/>
        <w:spacing w:after="0" w:line="276" w:lineRule="auto"/>
        <w:ind w:left="24"/>
        <w:jc w:val="center"/>
        <w:rPr>
          <w:rFonts w:ascii="Arial" w:hAnsi="Arial" w:cs="Arial"/>
          <w:b/>
          <w:sz w:val="28"/>
          <w:szCs w:val="28"/>
        </w:rPr>
      </w:pPr>
      <w:r w:rsidRPr="00775C91">
        <w:rPr>
          <w:rFonts w:ascii="Arial" w:hAnsi="Arial" w:cs="Arial"/>
          <w:b/>
          <w:sz w:val="28"/>
          <w:szCs w:val="28"/>
        </w:rPr>
        <w:t>CAPITOLUL III.</w:t>
      </w:r>
    </w:p>
    <w:p w14:paraId="03919DE9" w14:textId="77777777" w:rsidR="00CB4981" w:rsidRPr="00775C91" w:rsidRDefault="00CB4981" w:rsidP="00FC09F2">
      <w:pPr>
        <w:shd w:val="clear" w:color="auto" w:fill="FFFFFF"/>
        <w:spacing w:after="0" w:line="276" w:lineRule="auto"/>
        <w:ind w:left="24"/>
        <w:jc w:val="center"/>
        <w:rPr>
          <w:rFonts w:ascii="Arial" w:hAnsi="Arial" w:cs="Arial"/>
          <w:b/>
          <w:sz w:val="28"/>
          <w:szCs w:val="28"/>
        </w:rPr>
      </w:pPr>
      <w:r w:rsidRPr="00775C91">
        <w:rPr>
          <w:rFonts w:ascii="Arial" w:hAnsi="Arial" w:cs="Arial"/>
          <w:b/>
          <w:sz w:val="28"/>
          <w:szCs w:val="28"/>
        </w:rPr>
        <w:t>CAPITALUL SOCIAL ŞI ASOCIAŢII</w:t>
      </w:r>
    </w:p>
    <w:p w14:paraId="04639DAF" w14:textId="0B0BD905" w:rsidR="00CB4981" w:rsidRPr="00775C91" w:rsidRDefault="00CB4981" w:rsidP="00FC09F2">
      <w:pPr>
        <w:shd w:val="clear" w:color="auto" w:fill="FFFFFF"/>
        <w:spacing w:after="0" w:line="276" w:lineRule="auto"/>
        <w:ind w:left="43" w:right="5530"/>
        <w:jc w:val="both"/>
        <w:rPr>
          <w:rFonts w:ascii="Arial" w:hAnsi="Arial" w:cs="Arial"/>
          <w:sz w:val="28"/>
          <w:szCs w:val="28"/>
        </w:rPr>
      </w:pPr>
      <w:r w:rsidRPr="00775C91">
        <w:rPr>
          <w:rFonts w:ascii="Arial" w:hAnsi="Arial" w:cs="Arial"/>
          <w:b/>
          <w:bCs/>
          <w:color w:val="000000"/>
          <w:spacing w:val="-7"/>
          <w:sz w:val="28"/>
          <w:szCs w:val="28"/>
        </w:rPr>
        <w:t xml:space="preserve">ART. </w:t>
      </w:r>
      <w:r w:rsidR="000A5C19">
        <w:rPr>
          <w:rFonts w:ascii="Arial" w:hAnsi="Arial" w:cs="Arial"/>
          <w:b/>
          <w:bCs/>
          <w:color w:val="000000"/>
          <w:spacing w:val="-7"/>
          <w:sz w:val="28"/>
          <w:szCs w:val="28"/>
        </w:rPr>
        <w:t>8</w:t>
      </w:r>
    </w:p>
    <w:p w14:paraId="7CA4F23A" w14:textId="77777777" w:rsidR="00CB4981" w:rsidRPr="00775C91" w:rsidRDefault="00CB4981" w:rsidP="00FC09F2">
      <w:pPr>
        <w:shd w:val="clear" w:color="auto" w:fill="FFFFFF"/>
        <w:spacing w:after="0" w:line="276" w:lineRule="auto"/>
        <w:ind w:left="53"/>
        <w:jc w:val="both"/>
        <w:rPr>
          <w:rFonts w:ascii="Arial" w:hAnsi="Arial" w:cs="Arial"/>
          <w:spacing w:val="-5"/>
          <w:sz w:val="28"/>
          <w:szCs w:val="28"/>
        </w:rPr>
      </w:pPr>
      <w:r w:rsidRPr="00775C91">
        <w:rPr>
          <w:rFonts w:ascii="Arial" w:hAnsi="Arial" w:cs="Arial"/>
          <w:sz w:val="28"/>
          <w:szCs w:val="28"/>
        </w:rPr>
        <w:t>Capitalul social al societăţii este de 701.760  lei in numerar, împărţit în 1.290</w:t>
      </w:r>
      <w:r w:rsidRPr="00775C91">
        <w:rPr>
          <w:rFonts w:ascii="Arial" w:hAnsi="Arial" w:cs="Arial"/>
          <w:color w:val="FF0000"/>
          <w:sz w:val="28"/>
          <w:szCs w:val="28"/>
        </w:rPr>
        <w:t xml:space="preserve"> </w:t>
      </w:r>
      <w:r w:rsidRPr="00775C91">
        <w:rPr>
          <w:rFonts w:ascii="Arial" w:hAnsi="Arial" w:cs="Arial"/>
          <w:sz w:val="28"/>
          <w:szCs w:val="28"/>
        </w:rPr>
        <w:t>părţi sociale a 544 lei fiecare.</w:t>
      </w:r>
    </w:p>
    <w:p w14:paraId="5EED88FD" w14:textId="77777777" w:rsidR="00CB4981" w:rsidRPr="00775C91" w:rsidRDefault="00CB4981" w:rsidP="00FC09F2">
      <w:pPr>
        <w:shd w:val="clear" w:color="auto" w:fill="FFFFFF"/>
        <w:spacing w:after="0" w:line="276" w:lineRule="auto"/>
        <w:ind w:left="53"/>
        <w:jc w:val="both"/>
        <w:rPr>
          <w:rFonts w:ascii="Arial" w:hAnsi="Arial" w:cs="Arial"/>
          <w:sz w:val="28"/>
          <w:szCs w:val="28"/>
        </w:rPr>
      </w:pPr>
      <w:r w:rsidRPr="00775C91">
        <w:rPr>
          <w:rFonts w:ascii="Arial" w:hAnsi="Arial" w:cs="Arial"/>
          <w:color w:val="000000"/>
          <w:spacing w:val="-5"/>
          <w:sz w:val="28"/>
          <w:szCs w:val="28"/>
        </w:rPr>
        <w:t>Societatea are ca asociat unic Municipiul Bistriţa cu sediul în Bistriţa, Piaţa Centrală nr.6, judeţul Bistriţa-Năsăud, CUI 4347569.</w:t>
      </w:r>
    </w:p>
    <w:p w14:paraId="59AD3DBB" w14:textId="77777777" w:rsidR="00CB4981" w:rsidRPr="00775C91" w:rsidRDefault="00CB4981" w:rsidP="00FC09F2">
      <w:pPr>
        <w:shd w:val="clear" w:color="auto" w:fill="FFFFFF"/>
        <w:spacing w:after="0" w:line="276" w:lineRule="auto"/>
        <w:ind w:left="43"/>
        <w:jc w:val="both"/>
        <w:rPr>
          <w:rFonts w:ascii="Arial" w:hAnsi="Arial" w:cs="Arial"/>
          <w:sz w:val="28"/>
          <w:szCs w:val="28"/>
        </w:rPr>
      </w:pPr>
      <w:r w:rsidRPr="00775C91">
        <w:rPr>
          <w:rFonts w:ascii="Arial" w:hAnsi="Arial" w:cs="Arial"/>
          <w:color w:val="000000"/>
          <w:spacing w:val="-5"/>
          <w:sz w:val="28"/>
          <w:szCs w:val="28"/>
        </w:rPr>
        <w:t>Capitalul social este constituit integral din numerar şi este aportul asociatului unic. Părţile sociale aparţin 100 % asociatului unic.</w:t>
      </w:r>
    </w:p>
    <w:p w14:paraId="66261762" w14:textId="77777777" w:rsidR="00CB4981" w:rsidRPr="00775C91" w:rsidRDefault="00CB4981" w:rsidP="00FC09F2">
      <w:pPr>
        <w:shd w:val="clear" w:color="auto" w:fill="FFFFFF"/>
        <w:spacing w:after="0" w:line="276" w:lineRule="auto"/>
        <w:ind w:left="38"/>
        <w:jc w:val="both"/>
        <w:rPr>
          <w:rFonts w:ascii="Arial" w:hAnsi="Arial" w:cs="Arial"/>
          <w:color w:val="000000"/>
          <w:sz w:val="28"/>
          <w:szCs w:val="28"/>
        </w:rPr>
      </w:pPr>
      <w:r w:rsidRPr="00775C91">
        <w:rPr>
          <w:rFonts w:ascii="Arial" w:hAnsi="Arial" w:cs="Arial"/>
          <w:color w:val="000000"/>
          <w:spacing w:val="-5"/>
          <w:sz w:val="28"/>
          <w:szCs w:val="28"/>
        </w:rPr>
        <w:t>Majorarea capitalului social se hotărăşte de catre asociatul unic şi se face din sursele si in modalitatile prevazute de lege.</w:t>
      </w:r>
    </w:p>
    <w:p w14:paraId="5E5BEC62" w14:textId="77777777" w:rsidR="00CB4981" w:rsidRPr="00775C91" w:rsidRDefault="00CB4981" w:rsidP="00FC09F2">
      <w:pPr>
        <w:shd w:val="clear" w:color="auto" w:fill="FFFFFF"/>
        <w:spacing w:after="0" w:line="276" w:lineRule="auto"/>
        <w:ind w:left="29"/>
        <w:jc w:val="both"/>
        <w:rPr>
          <w:rFonts w:ascii="Arial" w:hAnsi="Arial" w:cs="Arial"/>
          <w:sz w:val="28"/>
          <w:szCs w:val="28"/>
        </w:rPr>
      </w:pPr>
      <w:r w:rsidRPr="00775C91">
        <w:rPr>
          <w:rFonts w:ascii="Arial" w:hAnsi="Arial" w:cs="Arial"/>
          <w:color w:val="000000"/>
          <w:spacing w:val="2"/>
          <w:sz w:val="28"/>
          <w:szCs w:val="28"/>
        </w:rPr>
        <w:t xml:space="preserve">Cheltuielile aferente majorării capitalului social prin cooptarea de noi asociaţi (persoane fizice sau </w:t>
      </w:r>
      <w:r w:rsidRPr="00775C91">
        <w:rPr>
          <w:rFonts w:ascii="Arial" w:hAnsi="Arial" w:cs="Arial"/>
          <w:color w:val="000000"/>
          <w:spacing w:val="-5"/>
          <w:sz w:val="28"/>
          <w:szCs w:val="28"/>
        </w:rPr>
        <w:t>persoane juridice) se suportă integral de aceştia.</w:t>
      </w:r>
    </w:p>
    <w:p w14:paraId="07884705" w14:textId="77777777" w:rsidR="00CB4981" w:rsidRPr="00775C91" w:rsidRDefault="00CB4981" w:rsidP="00FC09F2">
      <w:pPr>
        <w:shd w:val="clear" w:color="auto" w:fill="FFFFFF"/>
        <w:spacing w:after="0" w:line="276" w:lineRule="auto"/>
        <w:ind w:left="29"/>
        <w:jc w:val="both"/>
        <w:rPr>
          <w:rFonts w:ascii="Arial" w:hAnsi="Arial" w:cs="Arial"/>
          <w:sz w:val="28"/>
          <w:szCs w:val="28"/>
        </w:rPr>
      </w:pPr>
      <w:r w:rsidRPr="00775C91">
        <w:rPr>
          <w:rFonts w:ascii="Arial" w:hAnsi="Arial" w:cs="Arial"/>
          <w:color w:val="000000"/>
          <w:spacing w:val="-4"/>
          <w:sz w:val="28"/>
          <w:szCs w:val="28"/>
        </w:rPr>
        <w:t>Reducerea capitalului social se hotărăşte de asociatul unic în limitele prevăzute de lege.</w:t>
      </w:r>
    </w:p>
    <w:p w14:paraId="12192F03" w14:textId="77777777" w:rsidR="00CB4981" w:rsidRPr="00775C91" w:rsidRDefault="00CB4981" w:rsidP="00FC09F2">
      <w:pPr>
        <w:shd w:val="clear" w:color="auto" w:fill="FFFFFF"/>
        <w:spacing w:after="0" w:line="276" w:lineRule="auto"/>
        <w:ind w:left="34"/>
        <w:jc w:val="both"/>
        <w:rPr>
          <w:rFonts w:ascii="Arial" w:hAnsi="Arial" w:cs="Arial"/>
          <w:color w:val="000000"/>
          <w:sz w:val="28"/>
          <w:szCs w:val="28"/>
        </w:rPr>
      </w:pPr>
      <w:r w:rsidRPr="00775C91">
        <w:rPr>
          <w:rFonts w:ascii="Arial" w:hAnsi="Arial" w:cs="Arial"/>
          <w:color w:val="000000"/>
          <w:spacing w:val="5"/>
          <w:sz w:val="28"/>
          <w:szCs w:val="28"/>
        </w:rPr>
        <w:t xml:space="preserve">Obligaţiile sociale sunt garantate cu patrimoniul social, asociatul unic răspunzând numai până la </w:t>
      </w:r>
      <w:r w:rsidRPr="00775C91">
        <w:rPr>
          <w:rFonts w:ascii="Arial" w:hAnsi="Arial" w:cs="Arial"/>
          <w:color w:val="000000"/>
          <w:spacing w:val="-5"/>
          <w:sz w:val="28"/>
          <w:szCs w:val="28"/>
        </w:rPr>
        <w:t>concurenţa capitalului social subscris.</w:t>
      </w:r>
    </w:p>
    <w:p w14:paraId="6B2D2F4C" w14:textId="77777777" w:rsidR="00CB4981" w:rsidRPr="00775C91" w:rsidRDefault="00CB4981" w:rsidP="00FC09F2">
      <w:pPr>
        <w:shd w:val="clear" w:color="auto" w:fill="FFFFFF"/>
        <w:spacing w:after="0" w:line="276" w:lineRule="auto"/>
        <w:ind w:left="19"/>
        <w:jc w:val="both"/>
        <w:rPr>
          <w:rFonts w:ascii="Arial" w:hAnsi="Arial" w:cs="Arial"/>
          <w:color w:val="000000"/>
          <w:spacing w:val="-4"/>
          <w:sz w:val="28"/>
          <w:szCs w:val="28"/>
        </w:rPr>
      </w:pPr>
      <w:r w:rsidRPr="00775C91">
        <w:rPr>
          <w:rFonts w:ascii="Arial" w:hAnsi="Arial" w:cs="Arial"/>
          <w:color w:val="000000"/>
          <w:spacing w:val="-4"/>
          <w:sz w:val="28"/>
          <w:szCs w:val="28"/>
        </w:rPr>
        <w:t>Patrimoniul societăţii nu poate fi grevat de creanţe sau de alte obligaţii personale ale asociaţilor.</w:t>
      </w:r>
    </w:p>
    <w:p w14:paraId="3F7C7311" w14:textId="77777777" w:rsidR="00CB4981" w:rsidRDefault="00CB4981" w:rsidP="00FC09F2">
      <w:pPr>
        <w:shd w:val="clear" w:color="auto" w:fill="FFFFFF"/>
        <w:spacing w:after="0" w:line="276" w:lineRule="auto"/>
        <w:ind w:left="19"/>
        <w:jc w:val="both"/>
        <w:rPr>
          <w:rFonts w:ascii="Arial" w:hAnsi="Arial" w:cs="Arial"/>
          <w:sz w:val="28"/>
          <w:szCs w:val="28"/>
        </w:rPr>
      </w:pPr>
    </w:p>
    <w:p w14:paraId="577D968C" w14:textId="77777777" w:rsidR="008B0D2D" w:rsidRPr="00775C91" w:rsidRDefault="008B0D2D" w:rsidP="00FC09F2">
      <w:pPr>
        <w:shd w:val="clear" w:color="auto" w:fill="FFFFFF"/>
        <w:spacing w:after="0" w:line="276" w:lineRule="auto"/>
        <w:ind w:left="19"/>
        <w:jc w:val="both"/>
        <w:rPr>
          <w:rFonts w:ascii="Arial" w:hAnsi="Arial" w:cs="Arial"/>
          <w:sz w:val="28"/>
          <w:szCs w:val="28"/>
        </w:rPr>
      </w:pPr>
    </w:p>
    <w:p w14:paraId="245721C7" w14:textId="3FE144B6" w:rsidR="00CB4981" w:rsidRPr="00775C91" w:rsidRDefault="00CB4981" w:rsidP="009E535D">
      <w:pPr>
        <w:shd w:val="clear" w:color="auto" w:fill="FFFFFF"/>
        <w:spacing w:after="0" w:line="276" w:lineRule="auto"/>
        <w:ind w:left="134" w:right="2304" w:hanging="106"/>
        <w:jc w:val="center"/>
        <w:rPr>
          <w:rFonts w:ascii="Arial" w:hAnsi="Arial" w:cs="Arial"/>
          <w:b/>
          <w:bCs/>
          <w:color w:val="000000"/>
          <w:spacing w:val="-8"/>
          <w:sz w:val="28"/>
          <w:szCs w:val="28"/>
        </w:rPr>
      </w:pPr>
      <w:r w:rsidRPr="00775C91">
        <w:rPr>
          <w:rFonts w:ascii="Arial" w:hAnsi="Arial" w:cs="Arial"/>
          <w:b/>
          <w:bCs/>
          <w:color w:val="000000"/>
          <w:spacing w:val="-8"/>
          <w:sz w:val="28"/>
          <w:szCs w:val="28"/>
        </w:rPr>
        <w:t>CAPITOLUL IV.</w:t>
      </w:r>
    </w:p>
    <w:p w14:paraId="3DB79786" w14:textId="4015D861" w:rsidR="00CB4981" w:rsidRPr="00775C91" w:rsidRDefault="00CB4981" w:rsidP="009E535D">
      <w:pPr>
        <w:shd w:val="clear" w:color="auto" w:fill="FFFFFF"/>
        <w:spacing w:after="0" w:line="276" w:lineRule="auto"/>
        <w:ind w:left="134" w:right="2304" w:hanging="106"/>
        <w:jc w:val="center"/>
        <w:rPr>
          <w:rFonts w:ascii="Arial" w:hAnsi="Arial" w:cs="Arial"/>
          <w:b/>
          <w:bCs/>
          <w:color w:val="000000"/>
          <w:spacing w:val="-8"/>
          <w:sz w:val="28"/>
          <w:szCs w:val="28"/>
        </w:rPr>
      </w:pPr>
      <w:r w:rsidRPr="00775C91">
        <w:rPr>
          <w:rFonts w:ascii="Arial" w:hAnsi="Arial" w:cs="Arial"/>
          <w:b/>
          <w:bCs/>
          <w:color w:val="000000"/>
          <w:spacing w:val="-8"/>
          <w:sz w:val="28"/>
          <w:szCs w:val="28"/>
        </w:rPr>
        <w:t xml:space="preserve">CONDUCEREA ŞI ADMINISTRAREA </w:t>
      </w:r>
      <w:r w:rsidR="009E535D">
        <w:rPr>
          <w:rFonts w:ascii="Arial" w:hAnsi="Arial" w:cs="Arial"/>
          <w:b/>
          <w:bCs/>
          <w:color w:val="000000"/>
          <w:spacing w:val="-8"/>
          <w:sz w:val="28"/>
          <w:szCs w:val="28"/>
        </w:rPr>
        <w:t xml:space="preserve">   </w:t>
      </w:r>
      <w:r w:rsidRPr="00775C91">
        <w:rPr>
          <w:rFonts w:ascii="Arial" w:hAnsi="Arial" w:cs="Arial"/>
          <w:b/>
          <w:bCs/>
          <w:color w:val="000000"/>
          <w:spacing w:val="-8"/>
          <w:sz w:val="28"/>
          <w:szCs w:val="28"/>
        </w:rPr>
        <w:t>SOCIETĂŢII</w:t>
      </w:r>
    </w:p>
    <w:p w14:paraId="473CCD6A" w14:textId="77777777" w:rsidR="00CB4981" w:rsidRPr="00775C91" w:rsidRDefault="00CB4981" w:rsidP="00FC09F2">
      <w:pPr>
        <w:shd w:val="clear" w:color="auto" w:fill="FFFFFF"/>
        <w:spacing w:after="0" w:line="276" w:lineRule="auto"/>
        <w:ind w:left="134" w:right="2304" w:hanging="106"/>
        <w:rPr>
          <w:rFonts w:ascii="Arial" w:hAnsi="Arial" w:cs="Arial"/>
          <w:b/>
          <w:bCs/>
          <w:color w:val="000000"/>
          <w:spacing w:val="-8"/>
          <w:sz w:val="28"/>
          <w:szCs w:val="28"/>
        </w:rPr>
      </w:pPr>
    </w:p>
    <w:p w14:paraId="02A13E44" w14:textId="77777777" w:rsidR="00CB4981" w:rsidRPr="00775C91" w:rsidRDefault="00CB4981" w:rsidP="00FC09F2">
      <w:pPr>
        <w:shd w:val="clear" w:color="auto" w:fill="FFFFFF"/>
        <w:spacing w:after="0" w:line="276" w:lineRule="auto"/>
        <w:ind w:left="134" w:right="2304" w:hanging="106"/>
        <w:rPr>
          <w:rFonts w:ascii="Arial" w:hAnsi="Arial" w:cs="Arial"/>
          <w:b/>
          <w:bCs/>
          <w:color w:val="000000"/>
          <w:spacing w:val="-8"/>
          <w:sz w:val="28"/>
          <w:szCs w:val="28"/>
        </w:rPr>
      </w:pPr>
      <w:r w:rsidRPr="00775C91">
        <w:rPr>
          <w:rFonts w:ascii="Arial" w:hAnsi="Arial" w:cs="Arial"/>
          <w:b/>
          <w:bCs/>
          <w:color w:val="000000"/>
          <w:spacing w:val="-8"/>
          <w:sz w:val="28"/>
          <w:szCs w:val="28"/>
        </w:rPr>
        <w:lastRenderedPageBreak/>
        <w:t>Sectiunea I. ADUNAREA GENERALA A ASOCIATILOR</w:t>
      </w:r>
    </w:p>
    <w:p w14:paraId="7EDE799C" w14:textId="77777777" w:rsidR="00CB4981" w:rsidRPr="00775C91" w:rsidRDefault="00CB4981" w:rsidP="00FC09F2">
      <w:pPr>
        <w:autoSpaceDE w:val="0"/>
        <w:autoSpaceDN w:val="0"/>
        <w:adjustRightInd w:val="0"/>
        <w:spacing w:after="0" w:line="276" w:lineRule="auto"/>
        <w:jc w:val="both"/>
        <w:rPr>
          <w:rFonts w:ascii="Arial" w:hAnsi="Arial" w:cs="Arial"/>
          <w:b/>
          <w:color w:val="000000"/>
          <w:sz w:val="28"/>
          <w:szCs w:val="28"/>
        </w:rPr>
      </w:pPr>
    </w:p>
    <w:p w14:paraId="37EC5DBF" w14:textId="0BA985BF" w:rsidR="00CB4981" w:rsidRPr="00775C91" w:rsidRDefault="00CB4981" w:rsidP="00FC09F2">
      <w:pPr>
        <w:autoSpaceDE w:val="0"/>
        <w:autoSpaceDN w:val="0"/>
        <w:adjustRightInd w:val="0"/>
        <w:spacing w:after="0" w:line="276" w:lineRule="auto"/>
        <w:jc w:val="both"/>
        <w:rPr>
          <w:rFonts w:ascii="Arial" w:hAnsi="Arial" w:cs="Arial"/>
          <w:b/>
          <w:color w:val="000000"/>
          <w:sz w:val="28"/>
          <w:szCs w:val="28"/>
        </w:rPr>
      </w:pPr>
      <w:r w:rsidRPr="00775C91">
        <w:rPr>
          <w:rFonts w:ascii="Arial" w:hAnsi="Arial" w:cs="Arial"/>
          <w:b/>
          <w:color w:val="000000"/>
          <w:sz w:val="28"/>
          <w:szCs w:val="28"/>
        </w:rPr>
        <w:t>A</w:t>
      </w:r>
      <w:r w:rsidR="0083183D">
        <w:rPr>
          <w:rFonts w:ascii="Arial" w:hAnsi="Arial" w:cs="Arial"/>
          <w:b/>
          <w:color w:val="000000"/>
          <w:sz w:val="28"/>
          <w:szCs w:val="28"/>
        </w:rPr>
        <w:t>RT</w:t>
      </w:r>
      <w:r w:rsidRPr="00775C91">
        <w:rPr>
          <w:rFonts w:ascii="Arial" w:hAnsi="Arial" w:cs="Arial"/>
          <w:b/>
          <w:color w:val="000000"/>
          <w:sz w:val="28"/>
          <w:szCs w:val="28"/>
        </w:rPr>
        <w:t xml:space="preserve">. 9 </w:t>
      </w:r>
    </w:p>
    <w:p w14:paraId="01D52D8D"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 xml:space="preserve">(1) Municipiul  BISTRITA prin Consiliul Local, </w:t>
      </w:r>
      <w:r w:rsidRPr="00775C91">
        <w:rPr>
          <w:rFonts w:ascii="Arial" w:hAnsi="Arial" w:cs="Arial"/>
          <w:color w:val="000000"/>
          <w:sz w:val="28"/>
          <w:szCs w:val="28"/>
        </w:rPr>
        <w:t xml:space="preserve">în calitate de Asociat unic, are drepturile și obligaţiile ce revin, potrivit Legii nr.31/1990, Adunării Generale a Asociaţilor. </w:t>
      </w:r>
    </w:p>
    <w:p w14:paraId="6A41206F"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(2) Asociatul unic - Municipiul  BISTRITA prin Consiliul Local - este reprezentat de un număr de 5</w:t>
      </w:r>
      <w:r w:rsidRPr="00775C91">
        <w:rPr>
          <w:rFonts w:ascii="Arial" w:hAnsi="Arial" w:cs="Arial"/>
          <w:color w:val="000000"/>
          <w:sz w:val="28"/>
          <w:szCs w:val="28"/>
        </w:rPr>
        <w:t>(cinci</w:t>
      </w:r>
      <w:r w:rsidRPr="00775C91">
        <w:rPr>
          <w:rFonts w:ascii="Arial" w:hAnsi="Arial" w:cs="Arial"/>
          <w:bCs/>
          <w:color w:val="000000"/>
          <w:sz w:val="28"/>
          <w:szCs w:val="28"/>
        </w:rPr>
        <w:t xml:space="preserve">) reprezentanţi </w:t>
      </w:r>
      <w:r w:rsidRPr="00775C91">
        <w:rPr>
          <w:rFonts w:ascii="Arial" w:hAnsi="Arial" w:cs="Arial"/>
          <w:color w:val="000000"/>
          <w:sz w:val="28"/>
          <w:szCs w:val="28"/>
        </w:rPr>
        <w:t>desemnaţi prin hotărâre de Consiliul Local al Municipiului  BISTRITA. Aceștia vor adopta hotărârile din toate domeniile care cad în competenţa Asociatului unic la S.C. BUSINESS PARK BISTRITA SUD S.R.L</w:t>
      </w:r>
    </w:p>
    <w:p w14:paraId="5F863497" w14:textId="1DB14099"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color w:val="000000"/>
          <w:sz w:val="28"/>
          <w:szCs w:val="28"/>
        </w:rPr>
        <w:t xml:space="preserve">(3) </w:t>
      </w:r>
      <w:r w:rsidRPr="00775C91">
        <w:rPr>
          <w:rFonts w:ascii="Arial" w:hAnsi="Arial" w:cs="Arial"/>
          <w:bCs/>
          <w:color w:val="000000"/>
          <w:sz w:val="28"/>
          <w:szCs w:val="28"/>
        </w:rPr>
        <w:t xml:space="preserve">Asociatul unic - Municipiul  BISTRITA - prin </w:t>
      </w:r>
      <w:r w:rsidRPr="00775C91">
        <w:rPr>
          <w:rFonts w:ascii="Arial" w:hAnsi="Arial" w:cs="Arial"/>
          <w:color w:val="000000"/>
          <w:sz w:val="28"/>
          <w:szCs w:val="28"/>
        </w:rPr>
        <w:t xml:space="preserve">Adunarea reprezentanţilor desemnaţi de Consiliul Local </w:t>
      </w:r>
      <w:r w:rsidRPr="00775C91">
        <w:rPr>
          <w:rFonts w:ascii="Arial" w:hAnsi="Arial" w:cs="Arial"/>
          <w:bCs/>
          <w:color w:val="000000"/>
          <w:sz w:val="28"/>
          <w:szCs w:val="28"/>
        </w:rPr>
        <w:t xml:space="preserve">, </w:t>
      </w:r>
      <w:r w:rsidR="000A58AA">
        <w:rPr>
          <w:rFonts w:ascii="Arial" w:hAnsi="Arial" w:cs="Arial"/>
          <w:bCs/>
          <w:color w:val="000000"/>
          <w:sz w:val="28"/>
          <w:szCs w:val="28"/>
        </w:rPr>
        <w:t>î</w:t>
      </w:r>
      <w:r w:rsidRPr="00775C91">
        <w:rPr>
          <w:rFonts w:ascii="Arial" w:hAnsi="Arial" w:cs="Arial"/>
          <w:bCs/>
          <w:color w:val="000000"/>
          <w:sz w:val="28"/>
          <w:szCs w:val="28"/>
        </w:rPr>
        <w:t>ndeplineste urmatoarele atribu</w:t>
      </w:r>
      <w:r w:rsidR="000A58AA">
        <w:rPr>
          <w:rFonts w:ascii="Arial" w:hAnsi="Arial" w:cs="Arial"/>
          <w:bCs/>
          <w:color w:val="000000"/>
          <w:sz w:val="28"/>
          <w:szCs w:val="28"/>
        </w:rPr>
        <w:t>ț</w:t>
      </w:r>
      <w:r w:rsidRPr="00775C91">
        <w:rPr>
          <w:rFonts w:ascii="Arial" w:hAnsi="Arial" w:cs="Arial"/>
          <w:bCs/>
          <w:color w:val="000000"/>
          <w:sz w:val="28"/>
          <w:szCs w:val="28"/>
        </w:rPr>
        <w:t>ii :</w:t>
      </w:r>
    </w:p>
    <w:p w14:paraId="3A9C75C6" w14:textId="2549E23E"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a) aprob</w:t>
      </w:r>
      <w:r w:rsidR="000A58AA">
        <w:rPr>
          <w:rFonts w:ascii="Arial" w:hAnsi="Arial" w:cs="Arial"/>
          <w:bCs/>
          <w:color w:val="000000"/>
          <w:sz w:val="28"/>
          <w:szCs w:val="28"/>
        </w:rPr>
        <w:t>ă</w:t>
      </w:r>
      <w:r w:rsidRPr="00775C91">
        <w:rPr>
          <w:rFonts w:ascii="Arial" w:hAnsi="Arial" w:cs="Arial"/>
          <w:bCs/>
          <w:color w:val="000000"/>
          <w:sz w:val="28"/>
          <w:szCs w:val="28"/>
        </w:rPr>
        <w:t xml:space="preserve"> strategia de dezvoltare a societ</w:t>
      </w:r>
      <w:r w:rsidR="000A58AA">
        <w:rPr>
          <w:rFonts w:ascii="Arial" w:hAnsi="Arial" w:cs="Arial"/>
          <w:bCs/>
          <w:color w:val="000000"/>
          <w:sz w:val="28"/>
          <w:szCs w:val="28"/>
        </w:rPr>
        <w:t>ăț</w:t>
      </w:r>
      <w:r w:rsidRPr="00775C91">
        <w:rPr>
          <w:rFonts w:ascii="Arial" w:hAnsi="Arial" w:cs="Arial"/>
          <w:bCs/>
          <w:color w:val="000000"/>
          <w:sz w:val="28"/>
          <w:szCs w:val="28"/>
        </w:rPr>
        <w:t>ii;</w:t>
      </w:r>
    </w:p>
    <w:p w14:paraId="1F5EFC81" w14:textId="7E81FA1A"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b)nume</w:t>
      </w:r>
      <w:r w:rsidR="000A58AA">
        <w:rPr>
          <w:rFonts w:ascii="Arial" w:hAnsi="Arial" w:cs="Arial"/>
          <w:bCs/>
          <w:color w:val="000000"/>
          <w:sz w:val="28"/>
          <w:szCs w:val="28"/>
        </w:rPr>
        <w:t>ș</w:t>
      </w:r>
      <w:r w:rsidRPr="00775C91">
        <w:rPr>
          <w:rFonts w:ascii="Arial" w:hAnsi="Arial" w:cs="Arial"/>
          <w:bCs/>
          <w:color w:val="000000"/>
          <w:sz w:val="28"/>
          <w:szCs w:val="28"/>
        </w:rPr>
        <w:t>te si revoc</w:t>
      </w:r>
      <w:r w:rsidR="000A58AA">
        <w:rPr>
          <w:rFonts w:ascii="Arial" w:hAnsi="Arial" w:cs="Arial"/>
          <w:bCs/>
          <w:color w:val="000000"/>
          <w:sz w:val="28"/>
          <w:szCs w:val="28"/>
        </w:rPr>
        <w:t>ă</w:t>
      </w:r>
      <w:r w:rsidRPr="00775C91">
        <w:rPr>
          <w:rFonts w:ascii="Arial" w:hAnsi="Arial" w:cs="Arial"/>
          <w:bCs/>
          <w:color w:val="000000"/>
          <w:sz w:val="28"/>
          <w:szCs w:val="28"/>
        </w:rPr>
        <w:t xml:space="preserve"> administratorul unic al societ</w:t>
      </w:r>
      <w:r w:rsidR="000A58AA">
        <w:rPr>
          <w:rFonts w:ascii="Arial" w:hAnsi="Arial" w:cs="Arial"/>
          <w:bCs/>
          <w:color w:val="000000"/>
          <w:sz w:val="28"/>
          <w:szCs w:val="28"/>
        </w:rPr>
        <w:t>ăț</w:t>
      </w:r>
      <w:r w:rsidRPr="00775C91">
        <w:rPr>
          <w:rFonts w:ascii="Arial" w:hAnsi="Arial" w:cs="Arial"/>
          <w:bCs/>
          <w:color w:val="000000"/>
          <w:sz w:val="28"/>
          <w:szCs w:val="28"/>
        </w:rPr>
        <w:t>ii, stabile</w:t>
      </w:r>
      <w:r w:rsidR="000A58AA">
        <w:rPr>
          <w:rFonts w:ascii="Arial" w:hAnsi="Arial" w:cs="Arial"/>
          <w:bCs/>
          <w:color w:val="000000"/>
          <w:sz w:val="28"/>
          <w:szCs w:val="28"/>
        </w:rPr>
        <w:t>ș</w:t>
      </w:r>
      <w:r w:rsidRPr="00775C91">
        <w:rPr>
          <w:rFonts w:ascii="Arial" w:hAnsi="Arial" w:cs="Arial"/>
          <w:bCs/>
          <w:color w:val="000000"/>
          <w:sz w:val="28"/>
          <w:szCs w:val="28"/>
        </w:rPr>
        <w:t>te indemniza</w:t>
      </w:r>
      <w:r w:rsidR="000A58AA">
        <w:rPr>
          <w:rFonts w:ascii="Arial" w:hAnsi="Arial" w:cs="Arial"/>
          <w:bCs/>
          <w:color w:val="000000"/>
          <w:sz w:val="28"/>
          <w:szCs w:val="28"/>
        </w:rPr>
        <w:t>ț</w:t>
      </w:r>
      <w:r w:rsidRPr="00775C91">
        <w:rPr>
          <w:rFonts w:ascii="Arial" w:hAnsi="Arial" w:cs="Arial"/>
          <w:bCs/>
          <w:color w:val="000000"/>
          <w:sz w:val="28"/>
          <w:szCs w:val="28"/>
        </w:rPr>
        <w:t xml:space="preserve">ia acestuia </w:t>
      </w:r>
      <w:r w:rsidR="000A58AA">
        <w:rPr>
          <w:rFonts w:ascii="Arial" w:hAnsi="Arial" w:cs="Arial"/>
          <w:bCs/>
          <w:color w:val="000000"/>
          <w:sz w:val="28"/>
          <w:szCs w:val="28"/>
        </w:rPr>
        <w:t>ș</w:t>
      </w:r>
      <w:r w:rsidRPr="00775C91">
        <w:rPr>
          <w:rFonts w:ascii="Arial" w:hAnsi="Arial" w:cs="Arial"/>
          <w:bCs/>
          <w:color w:val="000000"/>
          <w:sz w:val="28"/>
          <w:szCs w:val="28"/>
        </w:rPr>
        <w:t xml:space="preserve">i </w:t>
      </w:r>
      <w:r w:rsidR="000A58AA">
        <w:rPr>
          <w:rFonts w:ascii="Arial" w:hAnsi="Arial" w:cs="Arial"/>
          <w:bCs/>
          <w:color w:val="000000"/>
          <w:sz w:val="28"/>
          <w:szCs w:val="28"/>
        </w:rPr>
        <w:t>î</w:t>
      </w:r>
      <w:r w:rsidRPr="00775C91">
        <w:rPr>
          <w:rFonts w:ascii="Arial" w:hAnsi="Arial" w:cs="Arial"/>
          <w:bCs/>
          <w:color w:val="000000"/>
          <w:sz w:val="28"/>
          <w:szCs w:val="28"/>
        </w:rPr>
        <w:t>l descarc</w:t>
      </w:r>
      <w:r w:rsidR="000A58AA">
        <w:rPr>
          <w:rFonts w:ascii="Arial" w:hAnsi="Arial" w:cs="Arial"/>
          <w:bCs/>
          <w:color w:val="000000"/>
          <w:sz w:val="28"/>
          <w:szCs w:val="28"/>
        </w:rPr>
        <w:t>ă</w:t>
      </w:r>
      <w:r w:rsidRPr="00775C91">
        <w:rPr>
          <w:rFonts w:ascii="Arial" w:hAnsi="Arial" w:cs="Arial"/>
          <w:bCs/>
          <w:color w:val="000000"/>
          <w:sz w:val="28"/>
          <w:szCs w:val="28"/>
        </w:rPr>
        <w:t xml:space="preserve"> de gestiune;</w:t>
      </w:r>
    </w:p>
    <w:p w14:paraId="01BCA388" w14:textId="1E37F8F0"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c)decide urmarirea administratorului unic pentru daunele pricinuite societ</w:t>
      </w:r>
      <w:r w:rsidR="000A58AA">
        <w:rPr>
          <w:rFonts w:ascii="Arial" w:hAnsi="Arial" w:cs="Arial"/>
          <w:bCs/>
          <w:color w:val="000000"/>
          <w:sz w:val="28"/>
          <w:szCs w:val="28"/>
        </w:rPr>
        <w:t>ăț</w:t>
      </w:r>
      <w:r w:rsidRPr="00775C91">
        <w:rPr>
          <w:rFonts w:ascii="Arial" w:hAnsi="Arial" w:cs="Arial"/>
          <w:bCs/>
          <w:color w:val="000000"/>
          <w:sz w:val="28"/>
          <w:szCs w:val="28"/>
        </w:rPr>
        <w:t>ii, desemn</w:t>
      </w:r>
      <w:r w:rsidR="000A58AA">
        <w:rPr>
          <w:rFonts w:ascii="Arial" w:hAnsi="Arial" w:cs="Arial"/>
          <w:bCs/>
          <w:color w:val="000000"/>
          <w:sz w:val="28"/>
          <w:szCs w:val="28"/>
        </w:rPr>
        <w:t>â</w:t>
      </w:r>
      <w:r w:rsidRPr="00775C91">
        <w:rPr>
          <w:rFonts w:ascii="Arial" w:hAnsi="Arial" w:cs="Arial"/>
          <w:bCs/>
          <w:color w:val="000000"/>
          <w:sz w:val="28"/>
          <w:szCs w:val="28"/>
        </w:rPr>
        <w:t xml:space="preserve">nd </w:t>
      </w:r>
      <w:r w:rsidR="000A58AA">
        <w:rPr>
          <w:rFonts w:ascii="Arial" w:hAnsi="Arial" w:cs="Arial"/>
          <w:bCs/>
          <w:color w:val="000000"/>
          <w:sz w:val="28"/>
          <w:szCs w:val="28"/>
        </w:rPr>
        <w:t>ș</w:t>
      </w:r>
      <w:r w:rsidRPr="00775C91">
        <w:rPr>
          <w:rFonts w:ascii="Arial" w:hAnsi="Arial" w:cs="Arial"/>
          <w:bCs/>
          <w:color w:val="000000"/>
          <w:sz w:val="28"/>
          <w:szCs w:val="28"/>
        </w:rPr>
        <w:t xml:space="preserve">i persoana </w:t>
      </w:r>
      <w:r w:rsidR="000A58AA">
        <w:rPr>
          <w:rFonts w:ascii="Arial" w:hAnsi="Arial" w:cs="Arial"/>
          <w:bCs/>
          <w:color w:val="000000"/>
          <w:sz w:val="28"/>
          <w:szCs w:val="28"/>
        </w:rPr>
        <w:t>î</w:t>
      </w:r>
      <w:r w:rsidRPr="00775C91">
        <w:rPr>
          <w:rFonts w:ascii="Arial" w:hAnsi="Arial" w:cs="Arial"/>
          <w:bCs/>
          <w:color w:val="000000"/>
          <w:sz w:val="28"/>
          <w:szCs w:val="28"/>
        </w:rPr>
        <w:t>nsarcinat</w:t>
      </w:r>
      <w:r w:rsidR="000A58AA">
        <w:rPr>
          <w:rFonts w:ascii="Arial" w:hAnsi="Arial" w:cs="Arial"/>
          <w:bCs/>
          <w:color w:val="000000"/>
          <w:sz w:val="28"/>
          <w:szCs w:val="28"/>
        </w:rPr>
        <w:t>ă</w:t>
      </w:r>
      <w:r w:rsidRPr="00775C91">
        <w:rPr>
          <w:rFonts w:ascii="Arial" w:hAnsi="Arial" w:cs="Arial"/>
          <w:bCs/>
          <w:color w:val="000000"/>
          <w:sz w:val="28"/>
          <w:szCs w:val="28"/>
        </w:rPr>
        <w:t xml:space="preserve"> s</w:t>
      </w:r>
      <w:r w:rsidR="000A58AA">
        <w:rPr>
          <w:rFonts w:ascii="Arial" w:hAnsi="Arial" w:cs="Arial"/>
          <w:bCs/>
          <w:color w:val="000000"/>
          <w:sz w:val="28"/>
          <w:szCs w:val="28"/>
        </w:rPr>
        <w:t>ă</w:t>
      </w:r>
      <w:r w:rsidRPr="00775C91">
        <w:rPr>
          <w:rFonts w:ascii="Arial" w:hAnsi="Arial" w:cs="Arial"/>
          <w:bCs/>
          <w:color w:val="000000"/>
          <w:sz w:val="28"/>
          <w:szCs w:val="28"/>
        </w:rPr>
        <w:t xml:space="preserve"> o exercite;                                                             </w:t>
      </w:r>
    </w:p>
    <w:p w14:paraId="3CDA59AB" w14:textId="645F4F9A"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d) stabile</w:t>
      </w:r>
      <w:r w:rsidR="000A58AA">
        <w:rPr>
          <w:rFonts w:ascii="Arial" w:hAnsi="Arial" w:cs="Arial"/>
          <w:bCs/>
          <w:color w:val="000000"/>
          <w:sz w:val="28"/>
          <w:szCs w:val="28"/>
        </w:rPr>
        <w:t>ș</w:t>
      </w:r>
      <w:r w:rsidRPr="00775C91">
        <w:rPr>
          <w:rFonts w:ascii="Arial" w:hAnsi="Arial" w:cs="Arial"/>
          <w:bCs/>
          <w:color w:val="000000"/>
          <w:sz w:val="28"/>
          <w:szCs w:val="28"/>
        </w:rPr>
        <w:t>te competen</w:t>
      </w:r>
      <w:r w:rsidR="000A58AA">
        <w:rPr>
          <w:rFonts w:ascii="Arial" w:hAnsi="Arial" w:cs="Arial"/>
          <w:bCs/>
          <w:color w:val="000000"/>
          <w:sz w:val="28"/>
          <w:szCs w:val="28"/>
        </w:rPr>
        <w:t>ț</w:t>
      </w:r>
      <w:r w:rsidRPr="00775C91">
        <w:rPr>
          <w:rFonts w:ascii="Arial" w:hAnsi="Arial" w:cs="Arial"/>
          <w:bCs/>
          <w:color w:val="000000"/>
          <w:sz w:val="28"/>
          <w:szCs w:val="28"/>
        </w:rPr>
        <w:t xml:space="preserve">ele </w:t>
      </w:r>
      <w:r w:rsidR="000A58AA">
        <w:rPr>
          <w:rFonts w:ascii="Arial" w:hAnsi="Arial" w:cs="Arial"/>
          <w:bCs/>
          <w:color w:val="000000"/>
          <w:sz w:val="28"/>
          <w:szCs w:val="28"/>
        </w:rPr>
        <w:t>ș</w:t>
      </w:r>
      <w:r w:rsidRPr="00775C91">
        <w:rPr>
          <w:rFonts w:ascii="Arial" w:hAnsi="Arial" w:cs="Arial"/>
          <w:bCs/>
          <w:color w:val="000000"/>
          <w:sz w:val="28"/>
          <w:szCs w:val="28"/>
        </w:rPr>
        <w:t>i r</w:t>
      </w:r>
      <w:r w:rsidR="000A58AA">
        <w:rPr>
          <w:rFonts w:ascii="Arial" w:hAnsi="Arial" w:cs="Arial"/>
          <w:bCs/>
          <w:color w:val="000000"/>
          <w:sz w:val="28"/>
          <w:szCs w:val="28"/>
        </w:rPr>
        <w:t>ă</w:t>
      </w:r>
      <w:r w:rsidRPr="00775C91">
        <w:rPr>
          <w:rFonts w:ascii="Arial" w:hAnsi="Arial" w:cs="Arial"/>
          <w:bCs/>
          <w:color w:val="000000"/>
          <w:sz w:val="28"/>
          <w:szCs w:val="28"/>
        </w:rPr>
        <w:t>spunderea administratorului;</w:t>
      </w:r>
    </w:p>
    <w:p w14:paraId="1FAED6FB" w14:textId="65CC755B"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e) aprob</w:t>
      </w:r>
      <w:r w:rsidR="000A58AA">
        <w:rPr>
          <w:rFonts w:ascii="Arial" w:hAnsi="Arial" w:cs="Arial"/>
          <w:bCs/>
          <w:color w:val="000000"/>
          <w:sz w:val="28"/>
          <w:szCs w:val="28"/>
        </w:rPr>
        <w:t>ă</w:t>
      </w:r>
      <w:r w:rsidRPr="00775C91">
        <w:rPr>
          <w:rFonts w:ascii="Arial" w:hAnsi="Arial" w:cs="Arial"/>
          <w:bCs/>
          <w:color w:val="000000"/>
          <w:sz w:val="28"/>
          <w:szCs w:val="28"/>
        </w:rPr>
        <w:t xml:space="preserve"> structura organizatoric</w:t>
      </w:r>
      <w:r w:rsidR="000A58AA">
        <w:rPr>
          <w:rFonts w:ascii="Arial" w:hAnsi="Arial" w:cs="Arial"/>
          <w:bCs/>
          <w:color w:val="000000"/>
          <w:sz w:val="28"/>
          <w:szCs w:val="28"/>
        </w:rPr>
        <w:t>ă</w:t>
      </w:r>
      <w:r w:rsidRPr="00775C91">
        <w:rPr>
          <w:rFonts w:ascii="Arial" w:hAnsi="Arial" w:cs="Arial"/>
          <w:bCs/>
          <w:color w:val="000000"/>
          <w:sz w:val="28"/>
          <w:szCs w:val="28"/>
        </w:rPr>
        <w:t xml:space="preserve"> </w:t>
      </w:r>
      <w:r w:rsidR="000A58AA">
        <w:rPr>
          <w:rFonts w:ascii="Arial" w:hAnsi="Arial" w:cs="Arial"/>
          <w:bCs/>
          <w:color w:val="000000"/>
          <w:sz w:val="28"/>
          <w:szCs w:val="28"/>
        </w:rPr>
        <w:t>ș</w:t>
      </w:r>
      <w:r w:rsidRPr="00775C91">
        <w:rPr>
          <w:rFonts w:ascii="Arial" w:hAnsi="Arial" w:cs="Arial"/>
          <w:bCs/>
          <w:color w:val="000000"/>
          <w:sz w:val="28"/>
          <w:szCs w:val="28"/>
        </w:rPr>
        <w:t>i num</w:t>
      </w:r>
      <w:r w:rsidR="000A58AA">
        <w:rPr>
          <w:rFonts w:ascii="Arial" w:hAnsi="Arial" w:cs="Arial"/>
          <w:bCs/>
          <w:color w:val="000000"/>
          <w:sz w:val="28"/>
          <w:szCs w:val="28"/>
        </w:rPr>
        <w:t>ă</w:t>
      </w:r>
      <w:r w:rsidRPr="00775C91">
        <w:rPr>
          <w:rFonts w:ascii="Arial" w:hAnsi="Arial" w:cs="Arial"/>
          <w:bCs/>
          <w:color w:val="000000"/>
          <w:sz w:val="28"/>
          <w:szCs w:val="28"/>
        </w:rPr>
        <w:t>rul de personal al societa</w:t>
      </w:r>
      <w:r w:rsidR="000A58AA">
        <w:rPr>
          <w:rFonts w:ascii="Arial" w:hAnsi="Arial" w:cs="Arial"/>
          <w:bCs/>
          <w:color w:val="000000"/>
          <w:sz w:val="28"/>
          <w:szCs w:val="28"/>
        </w:rPr>
        <w:t>ț</w:t>
      </w:r>
      <w:r w:rsidRPr="00775C91">
        <w:rPr>
          <w:rFonts w:ascii="Arial" w:hAnsi="Arial" w:cs="Arial"/>
          <w:bCs/>
          <w:color w:val="000000"/>
          <w:sz w:val="28"/>
          <w:szCs w:val="28"/>
        </w:rPr>
        <w:t xml:space="preserve">ii, precum </w:t>
      </w:r>
      <w:r w:rsidR="000A58AA">
        <w:rPr>
          <w:rFonts w:ascii="Arial" w:hAnsi="Arial" w:cs="Arial"/>
          <w:bCs/>
          <w:color w:val="000000"/>
          <w:sz w:val="28"/>
          <w:szCs w:val="28"/>
        </w:rPr>
        <w:t>ș</w:t>
      </w:r>
      <w:r w:rsidRPr="00775C91">
        <w:rPr>
          <w:rFonts w:ascii="Arial" w:hAnsi="Arial" w:cs="Arial"/>
          <w:bCs/>
          <w:color w:val="000000"/>
          <w:sz w:val="28"/>
          <w:szCs w:val="28"/>
        </w:rPr>
        <w:t xml:space="preserve">i regulamentul de organizare </w:t>
      </w:r>
      <w:r w:rsidR="000A58AA">
        <w:rPr>
          <w:rFonts w:ascii="Arial" w:hAnsi="Arial" w:cs="Arial"/>
          <w:bCs/>
          <w:color w:val="000000"/>
          <w:sz w:val="28"/>
          <w:szCs w:val="28"/>
        </w:rPr>
        <w:t>ș</w:t>
      </w:r>
      <w:r w:rsidRPr="00775C91">
        <w:rPr>
          <w:rFonts w:ascii="Arial" w:hAnsi="Arial" w:cs="Arial"/>
          <w:bCs/>
          <w:color w:val="000000"/>
          <w:sz w:val="28"/>
          <w:szCs w:val="28"/>
        </w:rPr>
        <w:t>i functionare al acesteia;</w:t>
      </w:r>
    </w:p>
    <w:p w14:paraId="117A2E35" w14:textId="4133AC50"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f) aprob</w:t>
      </w:r>
      <w:r w:rsidR="000A58AA">
        <w:rPr>
          <w:rFonts w:ascii="Arial" w:hAnsi="Arial" w:cs="Arial"/>
          <w:bCs/>
          <w:color w:val="000000"/>
          <w:sz w:val="28"/>
          <w:szCs w:val="28"/>
        </w:rPr>
        <w:t>ă</w:t>
      </w:r>
      <w:r w:rsidRPr="00775C91">
        <w:rPr>
          <w:rFonts w:ascii="Arial" w:hAnsi="Arial" w:cs="Arial"/>
          <w:bCs/>
          <w:color w:val="000000"/>
          <w:sz w:val="28"/>
          <w:szCs w:val="28"/>
        </w:rPr>
        <w:t xml:space="preserve"> programele de activitate </w:t>
      </w:r>
      <w:r w:rsidR="000A58AA">
        <w:rPr>
          <w:rFonts w:ascii="Arial" w:hAnsi="Arial" w:cs="Arial"/>
          <w:bCs/>
          <w:color w:val="000000"/>
          <w:sz w:val="28"/>
          <w:szCs w:val="28"/>
        </w:rPr>
        <w:t>ș</w:t>
      </w:r>
      <w:r w:rsidRPr="00775C91">
        <w:rPr>
          <w:rFonts w:ascii="Arial" w:hAnsi="Arial" w:cs="Arial"/>
          <w:bCs/>
          <w:color w:val="000000"/>
          <w:sz w:val="28"/>
          <w:szCs w:val="28"/>
        </w:rPr>
        <w:t xml:space="preserve">i proiectul bugetului de venituri </w:t>
      </w:r>
      <w:r w:rsidR="000A58AA">
        <w:rPr>
          <w:rFonts w:ascii="Arial" w:hAnsi="Arial" w:cs="Arial"/>
          <w:bCs/>
          <w:color w:val="000000"/>
          <w:sz w:val="28"/>
          <w:szCs w:val="28"/>
        </w:rPr>
        <w:t>ș</w:t>
      </w:r>
      <w:r w:rsidRPr="00775C91">
        <w:rPr>
          <w:rFonts w:ascii="Arial" w:hAnsi="Arial" w:cs="Arial"/>
          <w:bCs/>
          <w:color w:val="000000"/>
          <w:sz w:val="28"/>
          <w:szCs w:val="28"/>
        </w:rPr>
        <w:t>i cheltuieli propuse de administratorul unic;</w:t>
      </w:r>
    </w:p>
    <w:p w14:paraId="174B649F" w14:textId="23A43389"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g)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w:t>
      </w:r>
      <w:r w:rsidR="000A58AA">
        <w:rPr>
          <w:rFonts w:ascii="Arial" w:hAnsi="Arial" w:cs="Arial"/>
          <w:bCs/>
          <w:color w:val="000000"/>
          <w:sz w:val="28"/>
          <w:szCs w:val="28"/>
        </w:rPr>
        <w:t>î</w:t>
      </w:r>
      <w:r w:rsidRPr="00775C91">
        <w:rPr>
          <w:rFonts w:ascii="Arial" w:hAnsi="Arial" w:cs="Arial"/>
          <w:bCs/>
          <w:color w:val="000000"/>
          <w:sz w:val="28"/>
          <w:szCs w:val="28"/>
        </w:rPr>
        <w:t>nfiin</w:t>
      </w:r>
      <w:r w:rsidR="000A58AA">
        <w:rPr>
          <w:rFonts w:ascii="Arial" w:hAnsi="Arial" w:cs="Arial"/>
          <w:bCs/>
          <w:color w:val="000000"/>
          <w:sz w:val="28"/>
          <w:szCs w:val="28"/>
        </w:rPr>
        <w:t>ț</w:t>
      </w:r>
      <w:r w:rsidRPr="00775C91">
        <w:rPr>
          <w:rFonts w:ascii="Arial" w:hAnsi="Arial" w:cs="Arial"/>
          <w:bCs/>
          <w:color w:val="000000"/>
          <w:sz w:val="28"/>
          <w:szCs w:val="28"/>
        </w:rPr>
        <w:t>area, desfiin</w:t>
      </w:r>
      <w:r w:rsidR="000A58AA">
        <w:rPr>
          <w:rFonts w:ascii="Arial" w:hAnsi="Arial" w:cs="Arial"/>
          <w:bCs/>
          <w:color w:val="000000"/>
          <w:sz w:val="28"/>
          <w:szCs w:val="28"/>
        </w:rPr>
        <w:t>ț</w:t>
      </w:r>
      <w:r w:rsidRPr="00775C91">
        <w:rPr>
          <w:rFonts w:ascii="Arial" w:hAnsi="Arial" w:cs="Arial"/>
          <w:bCs/>
          <w:color w:val="000000"/>
          <w:sz w:val="28"/>
          <w:szCs w:val="28"/>
        </w:rPr>
        <w:t>area de sucursale, agentii, reprezentan</w:t>
      </w:r>
      <w:r w:rsidR="000A58AA">
        <w:rPr>
          <w:rFonts w:ascii="Arial" w:hAnsi="Arial" w:cs="Arial"/>
          <w:bCs/>
          <w:color w:val="000000"/>
          <w:sz w:val="28"/>
          <w:szCs w:val="28"/>
        </w:rPr>
        <w:t>ț</w:t>
      </w:r>
      <w:r w:rsidRPr="00775C91">
        <w:rPr>
          <w:rFonts w:ascii="Arial" w:hAnsi="Arial" w:cs="Arial"/>
          <w:bCs/>
          <w:color w:val="000000"/>
          <w:sz w:val="28"/>
          <w:szCs w:val="28"/>
        </w:rPr>
        <w:t xml:space="preserve">e, puncte de lucru </w:t>
      </w:r>
      <w:r w:rsidR="000A58AA">
        <w:rPr>
          <w:rFonts w:ascii="Arial" w:hAnsi="Arial" w:cs="Arial"/>
          <w:bCs/>
          <w:color w:val="000000"/>
          <w:sz w:val="28"/>
          <w:szCs w:val="28"/>
        </w:rPr>
        <w:t>ș</w:t>
      </w:r>
      <w:r w:rsidRPr="00775C91">
        <w:rPr>
          <w:rFonts w:ascii="Arial" w:hAnsi="Arial" w:cs="Arial"/>
          <w:bCs/>
          <w:color w:val="000000"/>
          <w:sz w:val="28"/>
          <w:szCs w:val="28"/>
        </w:rPr>
        <w:t>i alte unit</w:t>
      </w:r>
      <w:r w:rsidR="000A58AA">
        <w:rPr>
          <w:rFonts w:ascii="Arial" w:hAnsi="Arial" w:cs="Arial"/>
          <w:bCs/>
          <w:color w:val="000000"/>
          <w:sz w:val="28"/>
          <w:szCs w:val="28"/>
        </w:rPr>
        <w:t>ăț</w:t>
      </w:r>
      <w:r w:rsidRPr="00775C91">
        <w:rPr>
          <w:rFonts w:ascii="Arial" w:hAnsi="Arial" w:cs="Arial"/>
          <w:bCs/>
          <w:color w:val="000000"/>
          <w:sz w:val="28"/>
          <w:szCs w:val="28"/>
        </w:rPr>
        <w:t>i f</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w:t>
      </w:r>
      <w:r w:rsidRPr="00775C91">
        <w:rPr>
          <w:rFonts w:ascii="Arial" w:hAnsi="Arial" w:cs="Arial"/>
          <w:bCs/>
          <w:color w:val="000000"/>
          <w:sz w:val="28"/>
          <w:szCs w:val="28"/>
        </w:rPr>
        <w:t xml:space="preserve"> personalitate juridic</w:t>
      </w:r>
      <w:r w:rsidR="000A58AA">
        <w:rPr>
          <w:rFonts w:ascii="Arial" w:hAnsi="Arial" w:cs="Arial"/>
          <w:bCs/>
          <w:color w:val="000000"/>
          <w:sz w:val="28"/>
          <w:szCs w:val="28"/>
        </w:rPr>
        <w:t>ă</w:t>
      </w:r>
      <w:r w:rsidRPr="00775C91">
        <w:rPr>
          <w:rFonts w:ascii="Arial" w:hAnsi="Arial" w:cs="Arial"/>
          <w:bCs/>
          <w:color w:val="000000"/>
          <w:sz w:val="28"/>
          <w:szCs w:val="28"/>
        </w:rPr>
        <w:t>, la propunerea administratorului unic;</w:t>
      </w:r>
    </w:p>
    <w:p w14:paraId="425FF889" w14:textId="6EF1559F"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h) examineaz</w:t>
      </w:r>
      <w:r w:rsidR="000A58AA">
        <w:rPr>
          <w:rFonts w:ascii="Arial" w:hAnsi="Arial" w:cs="Arial"/>
          <w:bCs/>
          <w:color w:val="000000"/>
          <w:sz w:val="28"/>
          <w:szCs w:val="28"/>
        </w:rPr>
        <w:t>ă</w:t>
      </w:r>
      <w:r w:rsidRPr="00775C91">
        <w:rPr>
          <w:rFonts w:ascii="Arial" w:hAnsi="Arial" w:cs="Arial"/>
          <w:bCs/>
          <w:color w:val="000000"/>
          <w:sz w:val="28"/>
          <w:szCs w:val="28"/>
        </w:rPr>
        <w:t>, aprob</w:t>
      </w:r>
      <w:r w:rsidR="000A58AA">
        <w:rPr>
          <w:rFonts w:ascii="Arial" w:hAnsi="Arial" w:cs="Arial"/>
          <w:bCs/>
          <w:color w:val="000000"/>
          <w:sz w:val="28"/>
          <w:szCs w:val="28"/>
        </w:rPr>
        <w:t>ă</w:t>
      </w:r>
      <w:r w:rsidRPr="00775C91">
        <w:rPr>
          <w:rFonts w:ascii="Arial" w:hAnsi="Arial" w:cs="Arial"/>
          <w:bCs/>
          <w:color w:val="000000"/>
          <w:sz w:val="28"/>
          <w:szCs w:val="28"/>
        </w:rPr>
        <w:t xml:space="preserve"> sau verific</w:t>
      </w:r>
      <w:r w:rsidR="000A58AA">
        <w:rPr>
          <w:rFonts w:ascii="Arial" w:hAnsi="Arial" w:cs="Arial"/>
          <w:bCs/>
          <w:color w:val="000000"/>
          <w:sz w:val="28"/>
          <w:szCs w:val="28"/>
        </w:rPr>
        <w:t>ă</w:t>
      </w:r>
      <w:r w:rsidRPr="00775C91">
        <w:rPr>
          <w:rFonts w:ascii="Arial" w:hAnsi="Arial" w:cs="Arial"/>
          <w:bCs/>
          <w:color w:val="000000"/>
          <w:sz w:val="28"/>
          <w:szCs w:val="28"/>
        </w:rPr>
        <w:t xml:space="preserve"> bilan</w:t>
      </w:r>
      <w:r w:rsidR="000A58AA">
        <w:rPr>
          <w:rFonts w:ascii="Arial" w:hAnsi="Arial" w:cs="Arial"/>
          <w:bCs/>
          <w:color w:val="000000"/>
          <w:sz w:val="28"/>
          <w:szCs w:val="28"/>
        </w:rPr>
        <w:t>ț</w:t>
      </w:r>
      <w:r w:rsidRPr="00775C91">
        <w:rPr>
          <w:rFonts w:ascii="Arial" w:hAnsi="Arial" w:cs="Arial"/>
          <w:bCs/>
          <w:color w:val="000000"/>
          <w:sz w:val="28"/>
          <w:szCs w:val="28"/>
        </w:rPr>
        <w:t xml:space="preserve">ul contabil, contul de profit </w:t>
      </w:r>
      <w:r w:rsidR="000A58AA">
        <w:rPr>
          <w:rFonts w:ascii="Arial" w:hAnsi="Arial" w:cs="Arial"/>
          <w:bCs/>
          <w:color w:val="000000"/>
          <w:sz w:val="28"/>
          <w:szCs w:val="28"/>
        </w:rPr>
        <w:t>ș</w:t>
      </w:r>
      <w:r w:rsidRPr="00775C91">
        <w:rPr>
          <w:rFonts w:ascii="Arial" w:hAnsi="Arial" w:cs="Arial"/>
          <w:bCs/>
          <w:color w:val="000000"/>
          <w:sz w:val="28"/>
          <w:szCs w:val="28"/>
        </w:rPr>
        <w:t>i pierderi, dup</w:t>
      </w:r>
      <w:r w:rsidR="000A58AA">
        <w:rPr>
          <w:rFonts w:ascii="Arial" w:hAnsi="Arial" w:cs="Arial"/>
          <w:bCs/>
          <w:color w:val="000000"/>
          <w:sz w:val="28"/>
          <w:szCs w:val="28"/>
        </w:rPr>
        <w:t>ă</w:t>
      </w:r>
      <w:r w:rsidRPr="00775C91">
        <w:rPr>
          <w:rFonts w:ascii="Arial" w:hAnsi="Arial" w:cs="Arial"/>
          <w:bCs/>
          <w:color w:val="000000"/>
          <w:sz w:val="28"/>
          <w:szCs w:val="28"/>
        </w:rPr>
        <w:t xml:space="preserve"> analizarea raportului administratorului societ</w:t>
      </w:r>
      <w:r w:rsidR="000A58AA">
        <w:rPr>
          <w:rFonts w:ascii="Arial" w:hAnsi="Arial" w:cs="Arial"/>
          <w:bCs/>
          <w:color w:val="000000"/>
          <w:sz w:val="28"/>
          <w:szCs w:val="28"/>
        </w:rPr>
        <w:t>ăț</w:t>
      </w:r>
      <w:r w:rsidRPr="00775C91">
        <w:rPr>
          <w:rFonts w:ascii="Arial" w:hAnsi="Arial" w:cs="Arial"/>
          <w:bCs/>
          <w:color w:val="000000"/>
          <w:sz w:val="28"/>
          <w:szCs w:val="28"/>
        </w:rPr>
        <w:t>ii;</w:t>
      </w:r>
    </w:p>
    <w:p w14:paraId="76CE7243" w14:textId="1DE12A27"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i) aprob</w:t>
      </w:r>
      <w:r w:rsidR="000A58AA">
        <w:rPr>
          <w:rFonts w:ascii="Arial" w:hAnsi="Arial" w:cs="Arial"/>
          <w:bCs/>
          <w:color w:val="000000"/>
          <w:sz w:val="28"/>
          <w:szCs w:val="28"/>
        </w:rPr>
        <w:t>ă</w:t>
      </w:r>
      <w:r w:rsidRPr="00775C91">
        <w:rPr>
          <w:rFonts w:ascii="Arial" w:hAnsi="Arial" w:cs="Arial"/>
          <w:bCs/>
          <w:color w:val="000000"/>
          <w:sz w:val="28"/>
          <w:szCs w:val="28"/>
        </w:rPr>
        <w:t xml:space="preserve"> fondurile de rezerva ale societ</w:t>
      </w:r>
      <w:r w:rsidR="000A58AA">
        <w:rPr>
          <w:rFonts w:ascii="Arial" w:hAnsi="Arial" w:cs="Arial"/>
          <w:bCs/>
          <w:color w:val="000000"/>
          <w:sz w:val="28"/>
          <w:szCs w:val="28"/>
        </w:rPr>
        <w:t>ăț</w:t>
      </w:r>
      <w:r w:rsidRPr="00775C91">
        <w:rPr>
          <w:rFonts w:ascii="Arial" w:hAnsi="Arial" w:cs="Arial"/>
          <w:bCs/>
          <w:color w:val="000000"/>
          <w:sz w:val="28"/>
          <w:szCs w:val="28"/>
        </w:rPr>
        <w:t>ii, repartizeaz</w:t>
      </w:r>
      <w:r w:rsidR="000A58AA">
        <w:rPr>
          <w:rFonts w:ascii="Arial" w:hAnsi="Arial" w:cs="Arial"/>
          <w:bCs/>
          <w:color w:val="000000"/>
          <w:sz w:val="28"/>
          <w:szCs w:val="28"/>
        </w:rPr>
        <w:t>ă</w:t>
      </w:r>
      <w:r w:rsidRPr="00775C91">
        <w:rPr>
          <w:rFonts w:ascii="Arial" w:hAnsi="Arial" w:cs="Arial"/>
          <w:bCs/>
          <w:color w:val="000000"/>
          <w:sz w:val="28"/>
          <w:szCs w:val="28"/>
        </w:rPr>
        <w:t xml:space="preserve"> profitul net pe destina</w:t>
      </w:r>
      <w:r w:rsidR="000A58AA">
        <w:rPr>
          <w:rFonts w:ascii="Arial" w:hAnsi="Arial" w:cs="Arial"/>
          <w:bCs/>
          <w:color w:val="000000"/>
          <w:sz w:val="28"/>
          <w:szCs w:val="28"/>
        </w:rPr>
        <w:t>ț</w:t>
      </w:r>
      <w:r w:rsidRPr="00775C91">
        <w:rPr>
          <w:rFonts w:ascii="Arial" w:hAnsi="Arial" w:cs="Arial"/>
          <w:bCs/>
          <w:color w:val="000000"/>
          <w:sz w:val="28"/>
          <w:szCs w:val="28"/>
        </w:rPr>
        <w:t>ii;</w:t>
      </w:r>
    </w:p>
    <w:p w14:paraId="69027404" w14:textId="270F6A1D"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j)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contractarea de </w:t>
      </w:r>
      <w:r w:rsidR="000A58AA">
        <w:rPr>
          <w:rFonts w:ascii="Arial" w:hAnsi="Arial" w:cs="Arial"/>
          <w:bCs/>
          <w:color w:val="000000"/>
          <w:sz w:val="28"/>
          <w:szCs w:val="28"/>
        </w:rPr>
        <w:t>î</w:t>
      </w:r>
      <w:r w:rsidRPr="00775C91">
        <w:rPr>
          <w:rFonts w:ascii="Arial" w:hAnsi="Arial" w:cs="Arial"/>
          <w:bCs/>
          <w:color w:val="000000"/>
          <w:sz w:val="28"/>
          <w:szCs w:val="28"/>
        </w:rPr>
        <w:t xml:space="preserve">mprumuturi bancare </w:t>
      </w:r>
      <w:r w:rsidR="000A58AA">
        <w:rPr>
          <w:rFonts w:ascii="Arial" w:hAnsi="Arial" w:cs="Arial"/>
          <w:bCs/>
          <w:color w:val="000000"/>
          <w:sz w:val="28"/>
          <w:szCs w:val="28"/>
        </w:rPr>
        <w:t>ș</w:t>
      </w:r>
      <w:r w:rsidRPr="00775C91">
        <w:rPr>
          <w:rFonts w:ascii="Arial" w:hAnsi="Arial" w:cs="Arial"/>
          <w:bCs/>
          <w:color w:val="000000"/>
          <w:sz w:val="28"/>
          <w:szCs w:val="28"/>
        </w:rPr>
        <w:t>i la modul de garantare al acestora;</w:t>
      </w:r>
    </w:p>
    <w:p w14:paraId="1E29AB13" w14:textId="4A0D1584"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k) hot</w:t>
      </w:r>
      <w:r w:rsidR="000A58AA">
        <w:rPr>
          <w:rFonts w:ascii="Arial" w:hAnsi="Arial" w:cs="Arial"/>
          <w:bCs/>
          <w:color w:val="000000"/>
          <w:sz w:val="28"/>
          <w:szCs w:val="28"/>
        </w:rPr>
        <w:t>ă</w:t>
      </w:r>
      <w:r w:rsidRPr="00775C91">
        <w:rPr>
          <w:rFonts w:ascii="Arial" w:hAnsi="Arial" w:cs="Arial"/>
          <w:bCs/>
          <w:color w:val="000000"/>
          <w:sz w:val="28"/>
          <w:szCs w:val="28"/>
        </w:rPr>
        <w:t>r</w:t>
      </w:r>
      <w:r w:rsidR="000A58AA">
        <w:rPr>
          <w:rFonts w:ascii="Arial" w:hAnsi="Arial" w:cs="Arial"/>
          <w:bCs/>
          <w:color w:val="000000"/>
          <w:sz w:val="28"/>
          <w:szCs w:val="28"/>
        </w:rPr>
        <w:t>ăș</w:t>
      </w:r>
      <w:r w:rsidRPr="00775C91">
        <w:rPr>
          <w:rFonts w:ascii="Arial" w:hAnsi="Arial" w:cs="Arial"/>
          <w:bCs/>
          <w:color w:val="000000"/>
          <w:sz w:val="28"/>
          <w:szCs w:val="28"/>
        </w:rPr>
        <w:t xml:space="preserve">te cu privire la </w:t>
      </w:r>
      <w:r w:rsidR="001C600F">
        <w:rPr>
          <w:rFonts w:ascii="Arial" w:hAnsi="Arial" w:cs="Arial"/>
          <w:bCs/>
          <w:color w:val="000000"/>
          <w:sz w:val="28"/>
          <w:szCs w:val="28"/>
        </w:rPr>
        <w:t>achizitia de bunuri mobile/imobile, active</w:t>
      </w:r>
      <w:r w:rsidRPr="00775C91">
        <w:rPr>
          <w:rFonts w:ascii="Arial" w:hAnsi="Arial" w:cs="Arial"/>
          <w:bCs/>
          <w:color w:val="000000"/>
          <w:sz w:val="28"/>
          <w:szCs w:val="28"/>
        </w:rPr>
        <w:t>;</w:t>
      </w:r>
    </w:p>
    <w:p w14:paraId="3F94C7C7" w14:textId="0A51F526"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color w:val="000000"/>
          <w:sz w:val="28"/>
          <w:szCs w:val="28"/>
        </w:rPr>
        <w:lastRenderedPageBreak/>
        <w:t>l) să desemneze şi să revoce, în baza hotărârilor Consiliului local al municipiului Bistriţa, membrii Consiliului de Administraţie precum si atribu</w:t>
      </w:r>
      <w:r w:rsidR="000A58AA">
        <w:rPr>
          <w:rFonts w:ascii="Arial" w:hAnsi="Arial" w:cs="Arial"/>
          <w:color w:val="000000"/>
          <w:sz w:val="28"/>
          <w:szCs w:val="28"/>
        </w:rPr>
        <w:t>ț</w:t>
      </w:r>
      <w:r w:rsidRPr="00775C91">
        <w:rPr>
          <w:rFonts w:ascii="Arial" w:hAnsi="Arial" w:cs="Arial"/>
          <w:color w:val="000000"/>
          <w:sz w:val="28"/>
          <w:szCs w:val="28"/>
        </w:rPr>
        <w:t>iile, drepturile si obliga</w:t>
      </w:r>
      <w:r w:rsidR="000A58AA">
        <w:rPr>
          <w:rFonts w:ascii="Arial" w:hAnsi="Arial" w:cs="Arial"/>
          <w:color w:val="000000"/>
          <w:sz w:val="28"/>
          <w:szCs w:val="28"/>
        </w:rPr>
        <w:t>ț</w:t>
      </w:r>
      <w:r w:rsidRPr="00775C91">
        <w:rPr>
          <w:rFonts w:ascii="Arial" w:hAnsi="Arial" w:cs="Arial"/>
          <w:color w:val="000000"/>
          <w:sz w:val="28"/>
          <w:szCs w:val="28"/>
        </w:rPr>
        <w:t>iile acestora;</w:t>
      </w:r>
    </w:p>
    <w:p w14:paraId="49C0E8E5" w14:textId="55D86ADC"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m) aprob</w:t>
      </w:r>
      <w:r w:rsidR="000A58AA">
        <w:rPr>
          <w:rFonts w:ascii="Arial" w:hAnsi="Arial" w:cs="Arial"/>
          <w:bCs/>
          <w:color w:val="000000"/>
          <w:sz w:val="28"/>
          <w:szCs w:val="28"/>
        </w:rPr>
        <w:t>ă</w:t>
      </w:r>
      <w:r w:rsidRPr="00775C91">
        <w:rPr>
          <w:rFonts w:ascii="Arial" w:hAnsi="Arial" w:cs="Arial"/>
          <w:bCs/>
          <w:color w:val="000000"/>
          <w:sz w:val="28"/>
          <w:szCs w:val="28"/>
        </w:rPr>
        <w:t xml:space="preserve"> declan</w:t>
      </w:r>
      <w:r w:rsidR="000A58AA">
        <w:rPr>
          <w:rFonts w:ascii="Arial" w:hAnsi="Arial" w:cs="Arial"/>
          <w:bCs/>
          <w:color w:val="000000"/>
          <w:sz w:val="28"/>
          <w:szCs w:val="28"/>
        </w:rPr>
        <w:t>ș</w:t>
      </w:r>
      <w:r w:rsidRPr="00775C91">
        <w:rPr>
          <w:rFonts w:ascii="Arial" w:hAnsi="Arial" w:cs="Arial"/>
          <w:bCs/>
          <w:color w:val="000000"/>
          <w:sz w:val="28"/>
          <w:szCs w:val="28"/>
        </w:rPr>
        <w:t>area procedurii prevazut</w:t>
      </w:r>
      <w:r w:rsidR="000A58AA">
        <w:rPr>
          <w:rFonts w:ascii="Arial" w:hAnsi="Arial" w:cs="Arial"/>
          <w:bCs/>
          <w:color w:val="000000"/>
          <w:sz w:val="28"/>
          <w:szCs w:val="28"/>
        </w:rPr>
        <w:t>ă</w:t>
      </w:r>
      <w:r w:rsidRPr="00775C91">
        <w:rPr>
          <w:rFonts w:ascii="Arial" w:hAnsi="Arial" w:cs="Arial"/>
          <w:bCs/>
          <w:color w:val="000000"/>
          <w:sz w:val="28"/>
          <w:szCs w:val="28"/>
        </w:rPr>
        <w:t xml:space="preserve"> de legea 85/2014;</w:t>
      </w:r>
    </w:p>
    <w:p w14:paraId="08B37D99" w14:textId="371AC355" w:rsidR="00CB4981" w:rsidRPr="00775C91" w:rsidRDefault="00CB4981" w:rsidP="00FC09F2">
      <w:pPr>
        <w:autoSpaceDE w:val="0"/>
        <w:autoSpaceDN w:val="0"/>
        <w:adjustRightInd w:val="0"/>
        <w:spacing w:after="0" w:line="276" w:lineRule="auto"/>
        <w:jc w:val="both"/>
        <w:rPr>
          <w:rFonts w:ascii="Arial" w:hAnsi="Arial" w:cs="Arial"/>
          <w:bCs/>
          <w:color w:val="000000"/>
          <w:sz w:val="28"/>
          <w:szCs w:val="28"/>
        </w:rPr>
      </w:pPr>
      <w:r w:rsidRPr="00775C91">
        <w:rPr>
          <w:rFonts w:ascii="Arial" w:hAnsi="Arial" w:cs="Arial"/>
          <w:bCs/>
          <w:color w:val="000000"/>
          <w:sz w:val="28"/>
          <w:szCs w:val="28"/>
        </w:rPr>
        <w:t>n) exercit</w:t>
      </w:r>
      <w:r w:rsidR="000A58AA">
        <w:rPr>
          <w:rFonts w:ascii="Arial" w:hAnsi="Arial" w:cs="Arial"/>
          <w:bCs/>
          <w:color w:val="000000"/>
          <w:sz w:val="28"/>
          <w:szCs w:val="28"/>
        </w:rPr>
        <w:t>ă</w:t>
      </w:r>
      <w:r w:rsidRPr="00775C91">
        <w:rPr>
          <w:rFonts w:ascii="Arial" w:hAnsi="Arial" w:cs="Arial"/>
          <w:bCs/>
          <w:color w:val="000000"/>
          <w:sz w:val="28"/>
          <w:szCs w:val="28"/>
        </w:rPr>
        <w:t xml:space="preserve"> orice alte atribu</w:t>
      </w:r>
      <w:r w:rsidR="000A58AA">
        <w:rPr>
          <w:rFonts w:ascii="Arial" w:hAnsi="Arial" w:cs="Arial"/>
          <w:bCs/>
          <w:color w:val="000000"/>
          <w:sz w:val="28"/>
          <w:szCs w:val="28"/>
        </w:rPr>
        <w:t>ț</w:t>
      </w:r>
      <w:r w:rsidRPr="00775C91">
        <w:rPr>
          <w:rFonts w:ascii="Arial" w:hAnsi="Arial" w:cs="Arial"/>
          <w:bCs/>
          <w:color w:val="000000"/>
          <w:sz w:val="28"/>
          <w:szCs w:val="28"/>
        </w:rPr>
        <w:t>ii prev</w:t>
      </w:r>
      <w:r w:rsidR="000A58AA">
        <w:rPr>
          <w:rFonts w:ascii="Arial" w:hAnsi="Arial" w:cs="Arial"/>
          <w:bCs/>
          <w:color w:val="000000"/>
          <w:sz w:val="28"/>
          <w:szCs w:val="28"/>
        </w:rPr>
        <w:t>ă</w:t>
      </w:r>
      <w:r w:rsidRPr="00775C91">
        <w:rPr>
          <w:rFonts w:ascii="Arial" w:hAnsi="Arial" w:cs="Arial"/>
          <w:bCs/>
          <w:color w:val="000000"/>
          <w:sz w:val="28"/>
          <w:szCs w:val="28"/>
        </w:rPr>
        <w:t xml:space="preserve">zute de lege </w:t>
      </w:r>
      <w:r w:rsidR="000A58AA">
        <w:rPr>
          <w:rFonts w:ascii="Arial" w:hAnsi="Arial" w:cs="Arial"/>
          <w:bCs/>
          <w:color w:val="000000"/>
          <w:sz w:val="28"/>
          <w:szCs w:val="28"/>
        </w:rPr>
        <w:t>î</w:t>
      </w:r>
      <w:r w:rsidRPr="00775C91">
        <w:rPr>
          <w:rFonts w:ascii="Arial" w:hAnsi="Arial" w:cs="Arial"/>
          <w:bCs/>
          <w:color w:val="000000"/>
          <w:sz w:val="28"/>
          <w:szCs w:val="28"/>
        </w:rPr>
        <w:t>n sarcina asociatului unic.</w:t>
      </w:r>
    </w:p>
    <w:p w14:paraId="5E6718BD" w14:textId="18C45FB6"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(4)</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Convocarea Adunării reprezentanţilor desemnaţi de Consiliul Local se va face cu respectarea prevederilor legale în vigoare și a prezentului Act Constitutiv. Administratorul unic convoacă Adunarea Generală a Asociaţilor </w:t>
      </w:r>
      <w:r w:rsidRPr="00775C91">
        <w:rPr>
          <w:rFonts w:ascii="Arial" w:hAnsi="Arial" w:cs="Arial"/>
          <w:i/>
          <w:iCs/>
          <w:color w:val="000000"/>
          <w:sz w:val="28"/>
          <w:szCs w:val="28"/>
        </w:rPr>
        <w:t xml:space="preserve">cel puţin </w:t>
      </w:r>
      <w:r w:rsidRPr="00775C91">
        <w:rPr>
          <w:rFonts w:ascii="Arial" w:hAnsi="Arial" w:cs="Arial"/>
          <w:color w:val="000000"/>
          <w:sz w:val="28"/>
          <w:szCs w:val="28"/>
        </w:rPr>
        <w:t xml:space="preserve">o dată pe an și ori de câte ori este necesar, cu </w:t>
      </w:r>
      <w:r w:rsidRPr="00775C91">
        <w:rPr>
          <w:rFonts w:ascii="Arial" w:hAnsi="Arial" w:cs="Arial"/>
          <w:i/>
          <w:iCs/>
          <w:color w:val="000000"/>
          <w:sz w:val="28"/>
          <w:szCs w:val="28"/>
        </w:rPr>
        <w:t xml:space="preserve">cel puţin </w:t>
      </w:r>
      <w:r w:rsidRPr="00775C91">
        <w:rPr>
          <w:rFonts w:ascii="Arial" w:hAnsi="Arial" w:cs="Arial"/>
          <w:color w:val="000000"/>
          <w:sz w:val="28"/>
          <w:szCs w:val="28"/>
        </w:rPr>
        <w:t xml:space="preserve">10 (zece) zile înainte de ziua fixată pentru ţinerea Adunării. Convocarea se va face în scris, prin fax, scrisoare recomandată sau prin poșta electronică (însoţită de confirmarea de primire). </w:t>
      </w:r>
    </w:p>
    <w:p w14:paraId="342CE759" w14:textId="5F48E8B0"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z w:val="28"/>
          <w:szCs w:val="28"/>
        </w:rPr>
        <w:t xml:space="preserve">Cu </w:t>
      </w:r>
      <w:r w:rsidRPr="00775C91">
        <w:rPr>
          <w:rFonts w:ascii="Arial" w:hAnsi="Arial" w:cs="Arial"/>
          <w:i/>
          <w:iCs/>
          <w:color w:val="000000"/>
          <w:sz w:val="28"/>
          <w:szCs w:val="28"/>
        </w:rPr>
        <w:t>cel puţin 10</w:t>
      </w:r>
      <w:r w:rsidRPr="00775C91">
        <w:rPr>
          <w:rFonts w:ascii="Arial" w:hAnsi="Arial" w:cs="Arial"/>
          <w:color w:val="000000"/>
          <w:sz w:val="28"/>
          <w:szCs w:val="28"/>
        </w:rPr>
        <w:t xml:space="preserve"> (zece) zile înainte de data ședinţei Adunării Generale şi până la data desfăşurării acesteia, pe pagina proprie de internet a Societăţii va fi publicat convocatorul Adunării, precum şi documentele care urmează a fi prezentate reprezentan</w:t>
      </w:r>
      <w:r w:rsidR="000A58AA">
        <w:rPr>
          <w:rFonts w:ascii="Arial" w:hAnsi="Arial" w:cs="Arial"/>
          <w:color w:val="000000"/>
          <w:sz w:val="28"/>
          <w:szCs w:val="28"/>
        </w:rPr>
        <w:t>ț</w:t>
      </w:r>
      <w:r w:rsidRPr="00775C91">
        <w:rPr>
          <w:rFonts w:ascii="Arial" w:hAnsi="Arial" w:cs="Arial"/>
          <w:color w:val="000000"/>
          <w:sz w:val="28"/>
          <w:szCs w:val="28"/>
        </w:rPr>
        <w:t>ilor Asociatului unic în cadrul Adunării Generale a Asociaţilor. Accesul reprezentantilor asociatului unic la aceste informaţii nu poate fi limitat decât de cerinţele necesare identificării reprezen</w:t>
      </w:r>
      <w:r w:rsidR="000A58AA">
        <w:rPr>
          <w:rFonts w:ascii="Arial" w:hAnsi="Arial" w:cs="Arial"/>
          <w:color w:val="000000"/>
          <w:sz w:val="28"/>
          <w:szCs w:val="28"/>
        </w:rPr>
        <w:t>t</w:t>
      </w:r>
      <w:r w:rsidRPr="00775C91">
        <w:rPr>
          <w:rFonts w:ascii="Arial" w:hAnsi="Arial" w:cs="Arial"/>
          <w:color w:val="000000"/>
          <w:sz w:val="28"/>
          <w:szCs w:val="28"/>
        </w:rPr>
        <w:t>an</w:t>
      </w:r>
      <w:r w:rsidR="000A58AA">
        <w:rPr>
          <w:rFonts w:ascii="Arial" w:hAnsi="Arial" w:cs="Arial"/>
          <w:color w:val="000000"/>
          <w:sz w:val="28"/>
          <w:szCs w:val="28"/>
        </w:rPr>
        <w:t>ț</w:t>
      </w:r>
      <w:r w:rsidRPr="00775C91">
        <w:rPr>
          <w:rFonts w:ascii="Arial" w:hAnsi="Arial" w:cs="Arial"/>
          <w:color w:val="000000"/>
          <w:sz w:val="28"/>
          <w:szCs w:val="28"/>
        </w:rPr>
        <w:t xml:space="preserve">ilor, confidenţialităţii informaţiilor şi securităţii comunicării electronice, numai în măsura în care aceste limitări sunt proporţionale cu realizarea acestor obiective. </w:t>
      </w:r>
    </w:p>
    <w:p w14:paraId="39B40F42" w14:textId="3767BB9A" w:rsidR="00CB4981" w:rsidRPr="00775C91" w:rsidRDefault="00CB4981" w:rsidP="00FC09F2">
      <w:pPr>
        <w:autoSpaceDE w:val="0"/>
        <w:autoSpaceDN w:val="0"/>
        <w:adjustRightInd w:val="0"/>
        <w:spacing w:after="0" w:line="276" w:lineRule="auto"/>
        <w:jc w:val="both"/>
        <w:rPr>
          <w:rFonts w:ascii="Arial" w:hAnsi="Arial" w:cs="Arial"/>
          <w:sz w:val="28"/>
          <w:szCs w:val="28"/>
        </w:rPr>
      </w:pPr>
      <w:r w:rsidRPr="00775C91">
        <w:rPr>
          <w:rFonts w:ascii="Arial" w:hAnsi="Arial" w:cs="Arial"/>
          <w:color w:val="000000"/>
          <w:sz w:val="28"/>
          <w:szCs w:val="28"/>
        </w:rPr>
        <w:t xml:space="preserve">(5) Hotărârile vor fi adoptate cu votul reprezentând </w:t>
      </w:r>
      <w:r w:rsidRPr="00775C91">
        <w:rPr>
          <w:rFonts w:ascii="Arial" w:hAnsi="Arial" w:cs="Arial"/>
          <w:b/>
          <w:bCs/>
          <w:color w:val="000000"/>
          <w:sz w:val="28"/>
          <w:szCs w:val="28"/>
        </w:rPr>
        <w:t xml:space="preserve">majoritatea absolută </w:t>
      </w:r>
      <w:r w:rsidRPr="00775C91">
        <w:rPr>
          <w:rFonts w:ascii="Arial" w:hAnsi="Arial" w:cs="Arial"/>
          <w:color w:val="000000"/>
          <w:sz w:val="28"/>
          <w:szCs w:val="28"/>
        </w:rPr>
        <w:t xml:space="preserve">a reprezentanţilor desemnaţi prin hotărârea Consiliului Local  BISTRITA . Pentru hotărârile având ca obiect  patrimoniul Societăţii este necesar votul reprezentând </w:t>
      </w:r>
      <w:r w:rsidRPr="00775C91">
        <w:rPr>
          <w:rFonts w:ascii="Arial" w:hAnsi="Arial" w:cs="Arial"/>
          <w:b/>
          <w:bCs/>
          <w:color w:val="000000"/>
          <w:sz w:val="28"/>
          <w:szCs w:val="28"/>
        </w:rPr>
        <w:t xml:space="preserve">majoritatea calificată </w:t>
      </w:r>
      <w:r w:rsidRPr="00775C91">
        <w:rPr>
          <w:rFonts w:ascii="Arial" w:hAnsi="Arial" w:cs="Arial"/>
          <w:color w:val="000000"/>
          <w:sz w:val="28"/>
          <w:szCs w:val="28"/>
        </w:rPr>
        <w:t>(2/3) a reprezentanţilor desemnaţi prin hotărârea Consiliului Local  BISTRITA</w:t>
      </w:r>
      <w:r w:rsidRPr="00775C91">
        <w:rPr>
          <w:rFonts w:ascii="Arial" w:hAnsi="Arial" w:cs="Arial"/>
          <w:sz w:val="28"/>
          <w:szCs w:val="28"/>
        </w:rPr>
        <w:t>.Pentru validitatea deliber</w:t>
      </w:r>
      <w:r w:rsidR="000A58AA">
        <w:rPr>
          <w:rFonts w:ascii="Arial" w:hAnsi="Arial" w:cs="Arial"/>
          <w:sz w:val="28"/>
          <w:szCs w:val="28"/>
        </w:rPr>
        <w:t>ă</w:t>
      </w:r>
      <w:r w:rsidRPr="00775C91">
        <w:rPr>
          <w:rFonts w:ascii="Arial" w:hAnsi="Arial" w:cs="Arial"/>
          <w:sz w:val="28"/>
          <w:szCs w:val="28"/>
        </w:rPr>
        <w:t>rilor adunarii generale a reprezentantilor este necesara prezenta majoritatii absolute a reprezentantilor asociatului unic.</w:t>
      </w:r>
    </w:p>
    <w:p w14:paraId="406599CE" w14:textId="4A1E007B"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(6)</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În situaţia în care unul dintre reprezentanţii în AGA ai Asociatului unic, într-o anumită operaţiune, se află într-o situaţie de incompatibilitate sau conflict de interese așa cum sunt acestea definite prin legile speciale sau prin Codul Penal va trebui să se abţină de la deliberările privind acea operaţiune.                                                                 </w:t>
      </w:r>
    </w:p>
    <w:p w14:paraId="14CA5339" w14:textId="6F800816"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z w:val="28"/>
          <w:szCs w:val="28"/>
        </w:rPr>
        <w:lastRenderedPageBreak/>
        <w:t xml:space="preserve"> </w:t>
      </w:r>
      <w:r w:rsidRPr="00775C91">
        <w:rPr>
          <w:rFonts w:ascii="Arial" w:hAnsi="Arial" w:cs="Arial"/>
          <w:bCs/>
          <w:color w:val="000000"/>
          <w:sz w:val="28"/>
          <w:szCs w:val="28"/>
        </w:rPr>
        <w:t>(7)</w:t>
      </w:r>
      <w:r w:rsidRPr="00775C91">
        <w:rPr>
          <w:rFonts w:ascii="Arial" w:hAnsi="Arial" w:cs="Arial"/>
          <w:b/>
          <w:bCs/>
          <w:color w:val="000000"/>
          <w:sz w:val="28"/>
          <w:szCs w:val="28"/>
        </w:rPr>
        <w:t xml:space="preserve"> </w:t>
      </w:r>
      <w:r w:rsidRPr="00775C91">
        <w:rPr>
          <w:rFonts w:ascii="Arial" w:hAnsi="Arial" w:cs="Arial"/>
          <w:color w:val="000000"/>
          <w:sz w:val="28"/>
          <w:szCs w:val="28"/>
        </w:rPr>
        <w:t>Cei cinci reprezentan</w:t>
      </w:r>
      <w:r w:rsidR="00924BCD">
        <w:rPr>
          <w:rFonts w:ascii="Arial" w:hAnsi="Arial" w:cs="Arial"/>
          <w:color w:val="000000"/>
          <w:sz w:val="28"/>
          <w:szCs w:val="28"/>
        </w:rPr>
        <w:t>ț</w:t>
      </w:r>
      <w:r w:rsidRPr="00775C91">
        <w:rPr>
          <w:rFonts w:ascii="Arial" w:hAnsi="Arial" w:cs="Arial"/>
          <w:color w:val="000000"/>
          <w:sz w:val="28"/>
          <w:szCs w:val="28"/>
        </w:rPr>
        <w:t xml:space="preserve">i ai Asociatului unic pot vota în Adunarea Generală a Asociaţilor personal, prin corespondenţă sau prin mijloace electronice anterior ședinţei Adunării Generale. </w:t>
      </w:r>
    </w:p>
    <w:p w14:paraId="30E76DF3" w14:textId="77777777" w:rsidR="00CB4981" w:rsidRPr="00775C91" w:rsidRDefault="00CB4981" w:rsidP="00FC09F2">
      <w:pPr>
        <w:autoSpaceDE w:val="0"/>
        <w:autoSpaceDN w:val="0"/>
        <w:adjustRightInd w:val="0"/>
        <w:spacing w:after="0" w:line="276" w:lineRule="auto"/>
        <w:jc w:val="both"/>
        <w:rPr>
          <w:rFonts w:ascii="Arial" w:hAnsi="Arial" w:cs="Arial"/>
          <w:color w:val="000000"/>
          <w:sz w:val="28"/>
          <w:szCs w:val="28"/>
        </w:rPr>
      </w:pPr>
      <w:r w:rsidRPr="00775C91">
        <w:rPr>
          <w:rFonts w:ascii="Arial" w:hAnsi="Arial" w:cs="Arial"/>
          <w:bCs/>
          <w:color w:val="000000"/>
          <w:sz w:val="28"/>
          <w:szCs w:val="28"/>
        </w:rPr>
        <w:t>(8)</w:t>
      </w:r>
      <w:r w:rsidRPr="00775C91">
        <w:rPr>
          <w:rFonts w:ascii="Arial" w:hAnsi="Arial" w:cs="Arial"/>
          <w:b/>
          <w:bCs/>
          <w:color w:val="000000"/>
          <w:sz w:val="28"/>
          <w:szCs w:val="28"/>
        </w:rPr>
        <w:t xml:space="preserve"> </w:t>
      </w:r>
      <w:r w:rsidRPr="00775C91">
        <w:rPr>
          <w:rFonts w:ascii="Arial" w:hAnsi="Arial" w:cs="Arial"/>
          <w:color w:val="000000"/>
          <w:sz w:val="28"/>
          <w:szCs w:val="28"/>
        </w:rPr>
        <w:t xml:space="preserve">Convocatorul Adunării Generale va cuprinde descrierea precisă a procedurilor care trebuie respectate de către reprezentanţii Asociatului unic pentru a putea vota în una dintre modalităţile prevăzute prin prezentul Act Constitutiv. </w:t>
      </w:r>
    </w:p>
    <w:p w14:paraId="3971DE9E" w14:textId="77777777" w:rsidR="00CB4981" w:rsidRPr="00775C91" w:rsidRDefault="00CB4981" w:rsidP="00FC09F2">
      <w:pPr>
        <w:autoSpaceDE w:val="0"/>
        <w:autoSpaceDN w:val="0"/>
        <w:adjustRightInd w:val="0"/>
        <w:spacing w:after="0" w:line="276" w:lineRule="auto"/>
        <w:ind w:firstLine="454"/>
        <w:jc w:val="both"/>
        <w:rPr>
          <w:rFonts w:ascii="Arial" w:hAnsi="Arial" w:cs="Arial"/>
          <w:b/>
          <w:bCs/>
          <w:color w:val="000000"/>
          <w:spacing w:val="-6"/>
          <w:sz w:val="28"/>
          <w:szCs w:val="28"/>
          <w:lang w:eastAsia="en-US"/>
        </w:rPr>
      </w:pP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r w:rsidRPr="00775C91">
        <w:rPr>
          <w:rFonts w:ascii="Arial" w:hAnsi="Arial" w:cs="Arial"/>
          <w:b/>
          <w:bCs/>
          <w:color w:val="000000"/>
          <w:spacing w:val="-6"/>
          <w:sz w:val="28"/>
          <w:szCs w:val="28"/>
        </w:rPr>
        <w:tab/>
      </w:r>
    </w:p>
    <w:p w14:paraId="607616FB" w14:textId="77777777" w:rsidR="00CB4981" w:rsidRPr="00775C91" w:rsidRDefault="00CB4981" w:rsidP="00FC09F2">
      <w:pPr>
        <w:autoSpaceDE w:val="0"/>
        <w:autoSpaceDN w:val="0"/>
        <w:adjustRightInd w:val="0"/>
        <w:spacing w:after="0" w:line="276" w:lineRule="auto"/>
        <w:ind w:firstLine="454"/>
        <w:jc w:val="both"/>
        <w:rPr>
          <w:rFonts w:ascii="Arial" w:hAnsi="Arial" w:cs="Arial"/>
          <w:b/>
          <w:bCs/>
          <w:color w:val="000000"/>
          <w:spacing w:val="-6"/>
          <w:sz w:val="28"/>
          <w:szCs w:val="28"/>
          <w:lang w:eastAsia="en-US"/>
        </w:rPr>
      </w:pPr>
      <w:r w:rsidRPr="00775C91">
        <w:rPr>
          <w:rFonts w:ascii="Arial" w:hAnsi="Arial" w:cs="Arial"/>
          <w:b/>
          <w:bCs/>
          <w:color w:val="000000"/>
          <w:spacing w:val="-6"/>
          <w:sz w:val="28"/>
          <w:szCs w:val="28"/>
        </w:rPr>
        <w:t>Sectiunea II. ADMINISTRAREA SOCIETATII</w:t>
      </w:r>
    </w:p>
    <w:p w14:paraId="2D5C953E" w14:textId="77777777" w:rsidR="00CB4981" w:rsidRPr="00775C91" w:rsidRDefault="00CB4981" w:rsidP="00FC09F2">
      <w:pPr>
        <w:autoSpaceDE w:val="0"/>
        <w:autoSpaceDN w:val="0"/>
        <w:adjustRightInd w:val="0"/>
        <w:spacing w:after="0" w:line="276" w:lineRule="auto"/>
        <w:rPr>
          <w:rFonts w:ascii="Arial" w:hAnsi="Arial" w:cs="Arial"/>
          <w:b/>
          <w:bCs/>
          <w:color w:val="000000"/>
          <w:spacing w:val="-6"/>
          <w:sz w:val="28"/>
          <w:szCs w:val="28"/>
        </w:rPr>
      </w:pPr>
    </w:p>
    <w:p w14:paraId="53D6413E" w14:textId="77777777" w:rsidR="00CB4981" w:rsidRPr="00775C91" w:rsidRDefault="00CB4981" w:rsidP="00FC09F2">
      <w:pPr>
        <w:autoSpaceDE w:val="0"/>
        <w:autoSpaceDN w:val="0"/>
        <w:adjustRightInd w:val="0"/>
        <w:spacing w:after="0" w:line="276" w:lineRule="auto"/>
        <w:rPr>
          <w:rFonts w:ascii="Arial" w:hAnsi="Arial" w:cs="Arial"/>
          <w:color w:val="000000"/>
          <w:sz w:val="28"/>
          <w:szCs w:val="28"/>
        </w:rPr>
      </w:pPr>
      <w:r w:rsidRPr="00775C91">
        <w:rPr>
          <w:rFonts w:ascii="Arial" w:hAnsi="Arial" w:cs="Arial"/>
          <w:b/>
          <w:bCs/>
          <w:color w:val="000000"/>
          <w:spacing w:val="-6"/>
          <w:sz w:val="28"/>
          <w:szCs w:val="28"/>
        </w:rPr>
        <w:t>ART. 10</w:t>
      </w:r>
    </w:p>
    <w:p w14:paraId="5D91B992" w14:textId="77777777" w:rsidR="00CB4981" w:rsidRPr="00775C91" w:rsidRDefault="00CB4981" w:rsidP="00FC09F2">
      <w:pPr>
        <w:widowControl w:val="0"/>
        <w:numPr>
          <w:ilvl w:val="0"/>
          <w:numId w:val="1"/>
        </w:numPr>
        <w:shd w:val="clear" w:color="auto" w:fill="FFFFFF"/>
        <w:tabs>
          <w:tab w:val="left" w:pos="365"/>
        </w:tabs>
        <w:autoSpaceDE w:val="0"/>
        <w:autoSpaceDN w:val="0"/>
        <w:adjustRightInd w:val="0"/>
        <w:spacing w:after="0" w:line="276" w:lineRule="auto"/>
        <w:ind w:left="5"/>
        <w:jc w:val="both"/>
        <w:rPr>
          <w:rFonts w:ascii="Arial" w:hAnsi="Arial" w:cs="Arial"/>
          <w:color w:val="000000"/>
          <w:spacing w:val="-11"/>
          <w:sz w:val="28"/>
          <w:szCs w:val="28"/>
        </w:rPr>
      </w:pPr>
      <w:r w:rsidRPr="00775C91">
        <w:rPr>
          <w:rFonts w:ascii="Arial" w:hAnsi="Arial" w:cs="Arial"/>
          <w:color w:val="000000"/>
          <w:spacing w:val="-5"/>
          <w:sz w:val="28"/>
          <w:szCs w:val="28"/>
        </w:rPr>
        <w:t xml:space="preserve">Administrarea societăţii se realizează de către un administrator neasociat, numit </w:t>
      </w:r>
      <w:r w:rsidRPr="00775C91">
        <w:rPr>
          <w:rFonts w:ascii="Arial" w:hAnsi="Arial" w:cs="Arial"/>
          <w:color w:val="000000"/>
          <w:spacing w:val="-1"/>
          <w:sz w:val="28"/>
          <w:szCs w:val="28"/>
        </w:rPr>
        <w:t xml:space="preserve">prin hotărârea Consiliului Local al Municipiului Bistriţa, căruia ii revin şi obligaţiile prevăzute de lege </w:t>
      </w:r>
      <w:r w:rsidRPr="00775C91">
        <w:rPr>
          <w:rFonts w:ascii="Arial" w:hAnsi="Arial" w:cs="Arial"/>
          <w:color w:val="000000"/>
          <w:spacing w:val="-4"/>
          <w:sz w:val="28"/>
          <w:szCs w:val="28"/>
        </w:rPr>
        <w:t xml:space="preserve">pentru această calitate, respectiv: </w:t>
      </w:r>
    </w:p>
    <w:p w14:paraId="3A88EBE8" w14:textId="77777777" w:rsidR="00CB4981" w:rsidRPr="00775C91" w:rsidRDefault="00CB4981" w:rsidP="00FC09F2">
      <w:pPr>
        <w:shd w:val="clear" w:color="auto" w:fill="FFFFFF"/>
        <w:tabs>
          <w:tab w:val="left" w:pos="365"/>
          <w:tab w:val="left" w:pos="4536"/>
        </w:tabs>
        <w:spacing w:after="0" w:line="276" w:lineRule="auto"/>
        <w:ind w:left="545"/>
        <w:jc w:val="both"/>
        <w:rPr>
          <w:rFonts w:ascii="Arial" w:hAnsi="Arial" w:cs="Arial"/>
          <w:color w:val="000000"/>
          <w:spacing w:val="-4"/>
          <w:sz w:val="28"/>
          <w:szCs w:val="28"/>
        </w:rPr>
      </w:pPr>
      <w:r w:rsidRPr="00775C91">
        <w:rPr>
          <w:rFonts w:ascii="Arial" w:hAnsi="Arial" w:cs="Arial"/>
          <w:color w:val="000000"/>
          <w:spacing w:val="-4"/>
          <w:sz w:val="28"/>
          <w:szCs w:val="28"/>
        </w:rPr>
        <w:t>MAGDA Ioan, CNP 1740613060017, născut la data de: 13.06.1974, în comuna  Ciceu-Giurgești, judeţul Bistrița-Năsăud, cu domiciliul în municipiul Bistriţa, Str. Mihai Viteazu, nr. 6, având cetăţenia română.</w:t>
      </w:r>
    </w:p>
    <w:p w14:paraId="31CF0344" w14:textId="77777777" w:rsidR="00CB4981" w:rsidRPr="00775C91" w:rsidRDefault="00CB4981" w:rsidP="00FC09F2">
      <w:pPr>
        <w:widowControl w:val="0"/>
        <w:numPr>
          <w:ilvl w:val="0"/>
          <w:numId w:val="1"/>
        </w:numPr>
        <w:shd w:val="clear" w:color="auto" w:fill="FFFFFF"/>
        <w:tabs>
          <w:tab w:val="left" w:pos="365"/>
        </w:tabs>
        <w:autoSpaceDE w:val="0"/>
        <w:autoSpaceDN w:val="0"/>
        <w:adjustRightInd w:val="0"/>
        <w:spacing w:after="0" w:line="276" w:lineRule="auto"/>
        <w:ind w:left="5"/>
        <w:jc w:val="both"/>
        <w:rPr>
          <w:rFonts w:ascii="Arial" w:hAnsi="Arial" w:cs="Arial"/>
          <w:color w:val="000000"/>
          <w:spacing w:val="-8"/>
          <w:sz w:val="28"/>
          <w:szCs w:val="28"/>
        </w:rPr>
      </w:pPr>
      <w:r w:rsidRPr="00775C91">
        <w:rPr>
          <w:rFonts w:ascii="Arial" w:hAnsi="Arial" w:cs="Arial"/>
          <w:color w:val="000000"/>
          <w:spacing w:val="-4"/>
          <w:sz w:val="28"/>
          <w:szCs w:val="28"/>
        </w:rPr>
        <w:t>Administratorul va avea puteri depline şi le va exercita în mod exclusiv.</w:t>
      </w:r>
    </w:p>
    <w:p w14:paraId="6DBD1554"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9"/>
          <w:sz w:val="28"/>
          <w:szCs w:val="28"/>
        </w:rPr>
      </w:pPr>
      <w:r w:rsidRPr="00775C91">
        <w:rPr>
          <w:rFonts w:ascii="Arial" w:hAnsi="Arial" w:cs="Arial"/>
          <w:color w:val="000000"/>
          <w:spacing w:val="-3"/>
          <w:sz w:val="28"/>
          <w:szCs w:val="28"/>
        </w:rPr>
        <w:t xml:space="preserve">Administratorului îi revine administrarea şi conducerea curentă a societăţii. Acesta trebuie </w:t>
      </w:r>
      <w:r w:rsidRPr="00775C91">
        <w:rPr>
          <w:rFonts w:ascii="Arial" w:hAnsi="Arial" w:cs="Arial"/>
          <w:color w:val="000000"/>
          <w:spacing w:val="-1"/>
          <w:sz w:val="28"/>
          <w:szCs w:val="28"/>
        </w:rPr>
        <w:t xml:space="preserve">să încheie toate actele juridice necesare pentru realizarea obiectului de activitate al societăţii şi pentru </w:t>
      </w:r>
      <w:r w:rsidRPr="00775C91">
        <w:rPr>
          <w:rFonts w:ascii="Arial" w:hAnsi="Arial" w:cs="Arial"/>
          <w:color w:val="000000"/>
          <w:spacing w:val="-5"/>
          <w:sz w:val="28"/>
          <w:szCs w:val="28"/>
        </w:rPr>
        <w:t>ducerea Ia îndeplinire a hotărârilor asociatului unic.</w:t>
      </w:r>
    </w:p>
    <w:p w14:paraId="09E81840"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1"/>
          <w:sz w:val="28"/>
          <w:szCs w:val="28"/>
        </w:rPr>
        <w:t xml:space="preserve">Administratorul conduce afacerile curente ale societăţii în conformitate cu prevederile </w:t>
      </w:r>
      <w:r w:rsidRPr="00775C91">
        <w:rPr>
          <w:rFonts w:ascii="Arial" w:hAnsi="Arial" w:cs="Arial"/>
          <w:color w:val="000000"/>
          <w:spacing w:val="-4"/>
          <w:sz w:val="28"/>
          <w:szCs w:val="28"/>
        </w:rPr>
        <w:t>legale, cu prevederile prezentului act constitutiv, precum şi cu hotărârile asociatului unic.</w:t>
      </w:r>
    </w:p>
    <w:p w14:paraId="27F715E9" w14:textId="7B6E2218"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4"/>
          <w:sz w:val="28"/>
          <w:szCs w:val="28"/>
        </w:rPr>
        <w:t>Mandatul administratorului incepe cu data de 1</w:t>
      </w:r>
      <w:r w:rsidR="005F7F27" w:rsidRPr="00775C91">
        <w:rPr>
          <w:rFonts w:ascii="Arial" w:hAnsi="Arial" w:cs="Arial"/>
          <w:color w:val="000000"/>
          <w:spacing w:val="-4"/>
          <w:sz w:val="28"/>
          <w:szCs w:val="28"/>
        </w:rPr>
        <w:t>2</w:t>
      </w:r>
      <w:r w:rsidRPr="00775C91">
        <w:rPr>
          <w:rFonts w:ascii="Arial" w:hAnsi="Arial" w:cs="Arial"/>
          <w:color w:val="000000"/>
          <w:spacing w:val="-4"/>
          <w:sz w:val="28"/>
          <w:szCs w:val="28"/>
        </w:rPr>
        <w:t>.</w:t>
      </w:r>
      <w:r w:rsidR="005F7F27" w:rsidRPr="00775C91">
        <w:rPr>
          <w:rFonts w:ascii="Arial" w:hAnsi="Arial" w:cs="Arial"/>
          <w:color w:val="000000"/>
          <w:spacing w:val="-4"/>
          <w:sz w:val="28"/>
          <w:szCs w:val="28"/>
        </w:rPr>
        <w:t>06</w:t>
      </w:r>
      <w:r w:rsidRPr="00775C91">
        <w:rPr>
          <w:rFonts w:ascii="Arial" w:hAnsi="Arial" w:cs="Arial"/>
          <w:color w:val="000000"/>
          <w:spacing w:val="-4"/>
          <w:sz w:val="28"/>
          <w:szCs w:val="28"/>
        </w:rPr>
        <w:t>.20</w:t>
      </w:r>
      <w:r w:rsidR="009105C9" w:rsidRPr="00775C91">
        <w:rPr>
          <w:rFonts w:ascii="Arial" w:hAnsi="Arial" w:cs="Arial"/>
          <w:color w:val="000000"/>
          <w:spacing w:val="-4"/>
          <w:sz w:val="28"/>
          <w:szCs w:val="28"/>
        </w:rPr>
        <w:t>23</w:t>
      </w:r>
      <w:r w:rsidRPr="00775C91">
        <w:rPr>
          <w:rFonts w:ascii="Arial" w:hAnsi="Arial" w:cs="Arial"/>
          <w:color w:val="000000"/>
          <w:spacing w:val="-4"/>
          <w:sz w:val="28"/>
          <w:szCs w:val="28"/>
        </w:rPr>
        <w:t xml:space="preserve"> pana la 11.</w:t>
      </w:r>
      <w:r w:rsidR="005F7F27" w:rsidRPr="00775C91">
        <w:rPr>
          <w:rFonts w:ascii="Arial" w:hAnsi="Arial" w:cs="Arial"/>
          <w:color w:val="000000"/>
          <w:spacing w:val="-4"/>
          <w:sz w:val="28"/>
          <w:szCs w:val="28"/>
        </w:rPr>
        <w:t>06</w:t>
      </w:r>
      <w:r w:rsidRPr="00775C91">
        <w:rPr>
          <w:rFonts w:ascii="Arial" w:hAnsi="Arial" w:cs="Arial"/>
          <w:color w:val="000000"/>
          <w:spacing w:val="-4"/>
          <w:sz w:val="28"/>
          <w:szCs w:val="28"/>
        </w:rPr>
        <w:t>.202</w:t>
      </w:r>
      <w:r w:rsidR="009105C9" w:rsidRPr="00775C91">
        <w:rPr>
          <w:rFonts w:ascii="Arial" w:hAnsi="Arial" w:cs="Arial"/>
          <w:color w:val="000000"/>
          <w:spacing w:val="-4"/>
          <w:sz w:val="28"/>
          <w:szCs w:val="28"/>
        </w:rPr>
        <w:t>7</w:t>
      </w:r>
      <w:r w:rsidRPr="00775C91">
        <w:rPr>
          <w:rFonts w:ascii="Arial" w:hAnsi="Arial" w:cs="Arial"/>
          <w:color w:val="000000"/>
          <w:spacing w:val="-4"/>
          <w:sz w:val="28"/>
          <w:szCs w:val="28"/>
        </w:rPr>
        <w:t xml:space="preserve"> şi poate fi reînnoit, în condiţiile legii. </w:t>
      </w:r>
    </w:p>
    <w:p w14:paraId="4D104A22" w14:textId="77777777" w:rsidR="00CB4981" w:rsidRPr="00775C91" w:rsidRDefault="00CB4981" w:rsidP="00FC09F2">
      <w:pPr>
        <w:widowControl w:val="0"/>
        <w:numPr>
          <w:ilvl w:val="0"/>
          <w:numId w:val="2"/>
        </w:numPr>
        <w:shd w:val="clear" w:color="auto" w:fill="FFFFFF"/>
        <w:tabs>
          <w:tab w:val="left" w:pos="422"/>
        </w:tabs>
        <w:autoSpaceDE w:val="0"/>
        <w:autoSpaceDN w:val="0"/>
        <w:adjustRightInd w:val="0"/>
        <w:spacing w:after="0" w:line="276" w:lineRule="auto"/>
        <w:ind w:left="19"/>
        <w:jc w:val="both"/>
        <w:rPr>
          <w:rFonts w:ascii="Arial" w:hAnsi="Arial" w:cs="Arial"/>
          <w:color w:val="000000"/>
          <w:spacing w:val="-12"/>
          <w:sz w:val="28"/>
          <w:szCs w:val="28"/>
        </w:rPr>
      </w:pPr>
      <w:r w:rsidRPr="00775C91">
        <w:rPr>
          <w:rFonts w:ascii="Arial" w:hAnsi="Arial" w:cs="Arial"/>
          <w:color w:val="000000"/>
          <w:spacing w:val="-4"/>
          <w:sz w:val="28"/>
          <w:szCs w:val="28"/>
        </w:rPr>
        <w:t xml:space="preserve">Revocarea administratorului se poate face prin hotărârea asociatului unic. </w:t>
      </w:r>
    </w:p>
    <w:p w14:paraId="04F8E6ED" w14:textId="6112DDD0" w:rsidR="00CB4981" w:rsidRPr="00775C91" w:rsidRDefault="00CB4981" w:rsidP="00FC09F2">
      <w:pPr>
        <w:spacing w:after="0" w:line="276" w:lineRule="auto"/>
        <w:jc w:val="both"/>
        <w:rPr>
          <w:rFonts w:ascii="Arial" w:hAnsi="Arial" w:cs="Arial"/>
          <w:sz w:val="28"/>
          <w:szCs w:val="28"/>
        </w:rPr>
      </w:pPr>
      <w:r w:rsidRPr="00775C91">
        <w:rPr>
          <w:rFonts w:ascii="Arial" w:hAnsi="Arial" w:cs="Arial"/>
          <w:sz w:val="28"/>
          <w:szCs w:val="28"/>
        </w:rPr>
        <w:t>(7) Condiţiile de exploatare, inclusiv tarifele, preţurile practicate, strategia de atragere a investitorilor se vor aprob</w:t>
      </w:r>
      <w:r w:rsidR="00924BCD">
        <w:rPr>
          <w:rFonts w:ascii="Arial" w:hAnsi="Arial" w:cs="Arial"/>
          <w:sz w:val="28"/>
          <w:szCs w:val="28"/>
        </w:rPr>
        <w:t>a</w:t>
      </w:r>
      <w:r w:rsidRPr="00775C91">
        <w:rPr>
          <w:rFonts w:ascii="Arial" w:hAnsi="Arial" w:cs="Arial"/>
          <w:sz w:val="28"/>
          <w:szCs w:val="28"/>
        </w:rPr>
        <w:t xml:space="preserve"> de către Consiliul local al municipiului Bistriţa prin Regulamentul Parcului Industrial </w:t>
      </w:r>
      <w:r w:rsidRPr="00775C91">
        <w:rPr>
          <w:rFonts w:ascii="Arial" w:hAnsi="Arial" w:cs="Arial"/>
          <w:color w:val="000000"/>
          <w:sz w:val="28"/>
          <w:szCs w:val="28"/>
        </w:rPr>
        <w:t xml:space="preserve"> Bistriţa Sud</w:t>
      </w:r>
      <w:r w:rsidRPr="00775C91">
        <w:rPr>
          <w:rFonts w:ascii="Arial" w:hAnsi="Arial" w:cs="Arial"/>
          <w:sz w:val="28"/>
          <w:szCs w:val="28"/>
        </w:rPr>
        <w:t xml:space="preserve">. </w:t>
      </w:r>
    </w:p>
    <w:p w14:paraId="5BBFCD24" w14:textId="77777777" w:rsidR="00CB4981" w:rsidRPr="00775C91" w:rsidRDefault="00CB4981" w:rsidP="00FC09F2">
      <w:pPr>
        <w:spacing w:after="0" w:line="276" w:lineRule="auto"/>
        <w:jc w:val="both"/>
        <w:rPr>
          <w:rFonts w:ascii="Arial" w:hAnsi="Arial" w:cs="Arial"/>
          <w:color w:val="000000"/>
          <w:sz w:val="28"/>
          <w:szCs w:val="28"/>
        </w:rPr>
      </w:pPr>
      <w:r w:rsidRPr="00775C91">
        <w:rPr>
          <w:rFonts w:ascii="Arial" w:hAnsi="Arial" w:cs="Arial"/>
          <w:sz w:val="28"/>
          <w:szCs w:val="28"/>
        </w:rPr>
        <w:t>(8) Actele de dispoziţie reprezentând vânzarea, concesionarea, superficia, închirierea pe o perioadă mai mare de cinci ani şi cesiunea dreptului de folosinţă a</w:t>
      </w:r>
      <w:r w:rsidRPr="00775C91">
        <w:rPr>
          <w:rFonts w:ascii="Arial" w:hAnsi="Arial" w:cs="Arial"/>
          <w:i/>
          <w:sz w:val="28"/>
          <w:szCs w:val="28"/>
        </w:rPr>
        <w:t xml:space="preserve"> </w:t>
      </w:r>
      <w:r w:rsidRPr="00775C91">
        <w:rPr>
          <w:rFonts w:ascii="Arial" w:hAnsi="Arial" w:cs="Arial"/>
          <w:sz w:val="28"/>
          <w:szCs w:val="28"/>
        </w:rPr>
        <w:t xml:space="preserve">terenului aferent </w:t>
      </w:r>
      <w:r w:rsidRPr="00775C91">
        <w:rPr>
          <w:rFonts w:ascii="Arial" w:hAnsi="Arial" w:cs="Arial"/>
          <w:color w:val="000000"/>
          <w:sz w:val="28"/>
          <w:szCs w:val="28"/>
        </w:rPr>
        <w:t>„</w:t>
      </w:r>
      <w:r w:rsidRPr="00775C91">
        <w:rPr>
          <w:rFonts w:ascii="Arial" w:hAnsi="Arial" w:cs="Arial"/>
          <w:sz w:val="28"/>
          <w:szCs w:val="28"/>
        </w:rPr>
        <w:t>Parcului Industrial</w:t>
      </w:r>
      <w:r w:rsidRPr="00775C91">
        <w:rPr>
          <w:rFonts w:ascii="Arial" w:hAnsi="Arial" w:cs="Arial"/>
          <w:color w:val="000000"/>
          <w:sz w:val="28"/>
          <w:szCs w:val="28"/>
        </w:rPr>
        <w:t xml:space="preserve"> Bistriţa Sud” se vor face cu aprobarea prealabilă a Consiliului local al municipiului Bistriţa.</w:t>
      </w:r>
    </w:p>
    <w:p w14:paraId="682DBD03" w14:textId="77777777" w:rsidR="00CB4981" w:rsidRPr="00775C91" w:rsidRDefault="00CB4981" w:rsidP="00FC09F2">
      <w:pPr>
        <w:spacing w:after="0" w:line="276" w:lineRule="auto"/>
        <w:jc w:val="both"/>
        <w:rPr>
          <w:rFonts w:ascii="Arial" w:hAnsi="Arial" w:cs="Arial"/>
          <w:color w:val="000000"/>
          <w:sz w:val="28"/>
          <w:szCs w:val="28"/>
        </w:rPr>
      </w:pPr>
    </w:p>
    <w:p w14:paraId="3DB8FB40"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color w:val="000000"/>
          <w:spacing w:val="-2"/>
          <w:sz w:val="28"/>
          <w:szCs w:val="28"/>
        </w:rPr>
        <w:t>ART. 11</w:t>
      </w:r>
    </w:p>
    <w:p w14:paraId="7C8B93F3" w14:textId="77777777" w:rsidR="00CB4981" w:rsidRPr="00775C91" w:rsidRDefault="00CB4981" w:rsidP="00FC09F2">
      <w:pPr>
        <w:widowControl w:val="0"/>
        <w:numPr>
          <w:ilvl w:val="0"/>
          <w:numId w:val="3"/>
        </w:numPr>
        <w:shd w:val="clear" w:color="auto" w:fill="FFFFFF"/>
        <w:autoSpaceDE w:val="0"/>
        <w:autoSpaceDN w:val="0"/>
        <w:adjustRightInd w:val="0"/>
        <w:spacing w:after="0" w:line="276" w:lineRule="auto"/>
        <w:jc w:val="both"/>
        <w:rPr>
          <w:rFonts w:ascii="Arial" w:hAnsi="Arial" w:cs="Arial"/>
          <w:color w:val="000000"/>
          <w:spacing w:val="-4"/>
          <w:sz w:val="28"/>
          <w:szCs w:val="28"/>
        </w:rPr>
      </w:pPr>
      <w:r w:rsidRPr="00775C91">
        <w:rPr>
          <w:rFonts w:ascii="Arial" w:hAnsi="Arial" w:cs="Arial"/>
          <w:color w:val="000000"/>
          <w:spacing w:val="-4"/>
          <w:sz w:val="28"/>
          <w:szCs w:val="28"/>
        </w:rPr>
        <w:t>Administratorul întocmeşte, anual, bugetul de venituri şi cheltuieli al societăţii.</w:t>
      </w:r>
    </w:p>
    <w:p w14:paraId="11B7B8FB" w14:textId="77777777" w:rsidR="00CB4981" w:rsidRPr="00775C91" w:rsidRDefault="00CB4981" w:rsidP="00FC09F2">
      <w:pPr>
        <w:widowControl w:val="0"/>
        <w:numPr>
          <w:ilvl w:val="0"/>
          <w:numId w:val="3"/>
        </w:numPr>
        <w:shd w:val="clear" w:color="auto" w:fill="FFFFFF"/>
        <w:tabs>
          <w:tab w:val="num" w:pos="0"/>
        </w:tabs>
        <w:autoSpaceDE w:val="0"/>
        <w:autoSpaceDN w:val="0"/>
        <w:adjustRightInd w:val="0"/>
        <w:spacing w:after="0" w:line="276" w:lineRule="auto"/>
        <w:jc w:val="both"/>
        <w:rPr>
          <w:rFonts w:ascii="Arial" w:hAnsi="Arial" w:cs="Arial"/>
          <w:sz w:val="28"/>
          <w:szCs w:val="28"/>
        </w:rPr>
      </w:pPr>
      <w:r w:rsidRPr="00775C91">
        <w:rPr>
          <w:rFonts w:ascii="Arial" w:hAnsi="Arial" w:cs="Arial"/>
          <w:color w:val="000000"/>
          <w:spacing w:val="-4"/>
          <w:sz w:val="28"/>
          <w:szCs w:val="28"/>
        </w:rPr>
        <w:t>Trimestrial, administratorul prezintă Consiliului Local, în prima lună pentru trimestrul expirat, un raport de activitate şi un plan de acţiune pentru trimestrul următor, precum şi, la solicitarea Primarului, ori de câte ori i se solicită, în termen de 3 zile de la solicitare.</w:t>
      </w:r>
    </w:p>
    <w:p w14:paraId="504037A5" w14:textId="77777777" w:rsidR="00CB4981" w:rsidRPr="00775C91" w:rsidRDefault="00CB4981" w:rsidP="00FC09F2">
      <w:pPr>
        <w:widowControl w:val="0"/>
        <w:numPr>
          <w:ilvl w:val="0"/>
          <w:numId w:val="3"/>
        </w:numPr>
        <w:shd w:val="clear" w:color="auto" w:fill="FFFFFF"/>
        <w:tabs>
          <w:tab w:val="num" w:pos="0"/>
        </w:tabs>
        <w:autoSpaceDE w:val="0"/>
        <w:autoSpaceDN w:val="0"/>
        <w:adjustRightInd w:val="0"/>
        <w:spacing w:after="0" w:line="276" w:lineRule="auto"/>
        <w:jc w:val="both"/>
        <w:rPr>
          <w:rFonts w:ascii="Arial" w:hAnsi="Arial" w:cs="Arial"/>
          <w:color w:val="000000"/>
          <w:sz w:val="28"/>
          <w:szCs w:val="28"/>
        </w:rPr>
      </w:pPr>
      <w:r w:rsidRPr="00775C91">
        <w:rPr>
          <w:rFonts w:ascii="Arial" w:hAnsi="Arial" w:cs="Arial"/>
          <w:color w:val="000000"/>
          <w:spacing w:val="-4"/>
          <w:sz w:val="28"/>
          <w:szCs w:val="28"/>
        </w:rPr>
        <w:t>Obligaţiile si răspunderea administratorului unic sunt reglementate de dispoziţiile referitoare la mandat si de cele special prevăzute de Legea societăţilor nr. 31/1990, republicată, cu modificările şi completările ulterioare.</w:t>
      </w:r>
    </w:p>
    <w:p w14:paraId="4AA39333" w14:textId="77777777" w:rsidR="00CB4981" w:rsidRPr="00775C91" w:rsidRDefault="00CB4981" w:rsidP="00FC09F2">
      <w:pPr>
        <w:widowControl w:val="0"/>
        <w:shd w:val="clear" w:color="auto" w:fill="FFFFFF"/>
        <w:autoSpaceDE w:val="0"/>
        <w:autoSpaceDN w:val="0"/>
        <w:adjustRightInd w:val="0"/>
        <w:spacing w:after="0" w:line="276" w:lineRule="auto"/>
        <w:ind w:left="10"/>
        <w:jc w:val="both"/>
        <w:rPr>
          <w:rFonts w:ascii="Arial" w:hAnsi="Arial" w:cs="Arial"/>
          <w:color w:val="000000"/>
          <w:sz w:val="28"/>
          <w:szCs w:val="28"/>
        </w:rPr>
      </w:pPr>
    </w:p>
    <w:p w14:paraId="0052F8B4"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color w:val="000000"/>
          <w:spacing w:val="-6"/>
          <w:sz w:val="28"/>
          <w:szCs w:val="28"/>
        </w:rPr>
        <w:t>ART. 12</w:t>
      </w:r>
    </w:p>
    <w:p w14:paraId="0A1BB775" w14:textId="77777777" w:rsidR="00CB4981" w:rsidRPr="00775C91" w:rsidRDefault="00CB4981" w:rsidP="00FC09F2">
      <w:pPr>
        <w:shd w:val="clear" w:color="auto" w:fill="FFFFFF"/>
        <w:spacing w:after="0" w:line="276" w:lineRule="auto"/>
        <w:ind w:left="14"/>
        <w:jc w:val="both"/>
        <w:rPr>
          <w:rFonts w:ascii="Arial" w:hAnsi="Arial" w:cs="Arial"/>
          <w:color w:val="000000"/>
          <w:spacing w:val="-5"/>
          <w:sz w:val="28"/>
          <w:szCs w:val="28"/>
        </w:rPr>
      </w:pPr>
      <w:r w:rsidRPr="00775C91">
        <w:rPr>
          <w:rFonts w:ascii="Arial" w:hAnsi="Arial" w:cs="Arial"/>
          <w:color w:val="000000"/>
          <w:spacing w:val="-4"/>
          <w:sz w:val="28"/>
          <w:szCs w:val="28"/>
        </w:rPr>
        <w:t xml:space="preserve">Societatea îşi va deschide conturi în lei şi în devize convertibile la sucursala (filiala) unei bănci autorizate </w:t>
      </w:r>
      <w:r w:rsidRPr="00775C91">
        <w:rPr>
          <w:rFonts w:ascii="Arial" w:hAnsi="Arial" w:cs="Arial"/>
          <w:color w:val="000000"/>
          <w:spacing w:val="-3"/>
          <w:sz w:val="28"/>
          <w:szCs w:val="28"/>
        </w:rPr>
        <w:t xml:space="preserve">din localitatea în care îşi are sediul şi are drept de dispoziţie asupra lor prin persoanele desemnate de asociatul unic, acestea urmând a depune specimene de semnături la banca (băncile) cu care lucrează </w:t>
      </w:r>
      <w:r w:rsidRPr="00775C91">
        <w:rPr>
          <w:rFonts w:ascii="Arial" w:hAnsi="Arial" w:cs="Arial"/>
          <w:color w:val="000000"/>
          <w:spacing w:val="-5"/>
          <w:sz w:val="28"/>
          <w:szCs w:val="28"/>
        </w:rPr>
        <w:t xml:space="preserve">societatea şi a semna documentele bancare.     </w:t>
      </w:r>
    </w:p>
    <w:p w14:paraId="6459C178" w14:textId="77777777" w:rsidR="00CB4981" w:rsidRPr="00775C91" w:rsidRDefault="00CB4981" w:rsidP="00FC09F2">
      <w:pPr>
        <w:shd w:val="clear" w:color="auto" w:fill="FFFFFF"/>
        <w:spacing w:after="0" w:line="276" w:lineRule="auto"/>
        <w:ind w:left="14"/>
        <w:jc w:val="both"/>
        <w:rPr>
          <w:rFonts w:ascii="Arial" w:hAnsi="Arial" w:cs="Arial"/>
          <w:color w:val="000000"/>
          <w:spacing w:val="-5"/>
          <w:sz w:val="28"/>
          <w:szCs w:val="28"/>
        </w:rPr>
      </w:pPr>
      <w:r w:rsidRPr="00775C91">
        <w:rPr>
          <w:rFonts w:ascii="Arial" w:hAnsi="Arial" w:cs="Arial"/>
          <w:color w:val="000000"/>
          <w:spacing w:val="-5"/>
          <w:sz w:val="28"/>
          <w:szCs w:val="28"/>
        </w:rPr>
        <w:t xml:space="preserve">                                                          </w:t>
      </w:r>
    </w:p>
    <w:p w14:paraId="62600920" w14:textId="77777777" w:rsidR="00CB4981" w:rsidRPr="00775C91" w:rsidRDefault="00CB4981" w:rsidP="00FC09F2">
      <w:pPr>
        <w:shd w:val="clear" w:color="auto" w:fill="FFFFFF"/>
        <w:spacing w:after="0" w:line="276" w:lineRule="auto"/>
        <w:ind w:left="14"/>
        <w:jc w:val="both"/>
        <w:rPr>
          <w:rFonts w:ascii="Arial" w:hAnsi="Arial" w:cs="Arial"/>
          <w:b/>
          <w:bCs/>
          <w:spacing w:val="-6"/>
          <w:sz w:val="28"/>
          <w:szCs w:val="28"/>
        </w:rPr>
      </w:pPr>
      <w:r w:rsidRPr="00775C91">
        <w:rPr>
          <w:rFonts w:ascii="Arial" w:hAnsi="Arial" w:cs="Arial"/>
          <w:b/>
          <w:bCs/>
          <w:spacing w:val="-6"/>
          <w:sz w:val="28"/>
          <w:szCs w:val="28"/>
        </w:rPr>
        <w:t>ART. 13</w:t>
      </w:r>
    </w:p>
    <w:p w14:paraId="194AFACD"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spacing w:val="-3"/>
          <w:sz w:val="28"/>
          <w:szCs w:val="28"/>
        </w:rPr>
        <w:t xml:space="preserve">(1) Administratorul are dreptul să reprezinte societatea în faţa oricărei instanţe, autorităţi </w:t>
      </w:r>
      <w:r w:rsidRPr="00775C91">
        <w:rPr>
          <w:rFonts w:ascii="Arial" w:hAnsi="Arial" w:cs="Arial"/>
          <w:spacing w:val="-2"/>
          <w:sz w:val="28"/>
          <w:szCs w:val="28"/>
        </w:rPr>
        <w:t xml:space="preserve">administrative, financiare sau a altor autorităţi, băncilor sau instituţiilor, precum şi în faţa societăţilor </w:t>
      </w:r>
      <w:r w:rsidRPr="00775C91">
        <w:rPr>
          <w:rFonts w:ascii="Arial" w:hAnsi="Arial" w:cs="Arial"/>
          <w:spacing w:val="-5"/>
          <w:sz w:val="28"/>
          <w:szCs w:val="28"/>
        </w:rPr>
        <w:t>române şi străine şi a persoanelor fizice.</w:t>
      </w:r>
    </w:p>
    <w:p w14:paraId="6C844CB5" w14:textId="77777777" w:rsidR="00CB4981" w:rsidRPr="00775C91" w:rsidRDefault="00CB4981" w:rsidP="00FC09F2">
      <w:pPr>
        <w:shd w:val="clear" w:color="auto" w:fill="FFFFFF"/>
        <w:spacing w:after="0" w:line="276" w:lineRule="auto"/>
        <w:ind w:left="10"/>
        <w:jc w:val="both"/>
        <w:rPr>
          <w:rFonts w:ascii="Arial" w:hAnsi="Arial" w:cs="Arial"/>
          <w:spacing w:val="-5"/>
          <w:sz w:val="28"/>
          <w:szCs w:val="28"/>
        </w:rPr>
      </w:pPr>
      <w:r w:rsidRPr="00775C91">
        <w:rPr>
          <w:rFonts w:ascii="Arial" w:hAnsi="Arial" w:cs="Arial"/>
          <w:spacing w:val="-4"/>
          <w:sz w:val="28"/>
          <w:szCs w:val="28"/>
        </w:rPr>
        <w:t xml:space="preserve">(2) Administratorul are dreptul de a efectua plăţi sau de a primi plăţi, de a angaja personal şi </w:t>
      </w:r>
      <w:r w:rsidRPr="00775C91">
        <w:rPr>
          <w:rFonts w:ascii="Arial" w:hAnsi="Arial" w:cs="Arial"/>
          <w:spacing w:val="1"/>
          <w:sz w:val="28"/>
          <w:szCs w:val="28"/>
        </w:rPr>
        <w:t xml:space="preserve">de a lua măsuri de administrare, în numele societăţii, cu respectarea prevederilor prezentului act </w:t>
      </w:r>
      <w:r w:rsidRPr="00775C91">
        <w:rPr>
          <w:rFonts w:ascii="Arial" w:hAnsi="Arial" w:cs="Arial"/>
          <w:spacing w:val="-5"/>
          <w:sz w:val="28"/>
          <w:szCs w:val="28"/>
        </w:rPr>
        <w:t>constitutiv şi a legislaţiei aplicabile.</w:t>
      </w:r>
    </w:p>
    <w:p w14:paraId="2A7FAB79" w14:textId="77777777" w:rsidR="00CB4981" w:rsidRPr="00775C91" w:rsidRDefault="00CB4981" w:rsidP="00FC09F2">
      <w:pPr>
        <w:shd w:val="clear" w:color="auto" w:fill="FFFFFF"/>
        <w:spacing w:after="0" w:line="276" w:lineRule="auto"/>
        <w:ind w:left="10"/>
        <w:jc w:val="both"/>
        <w:rPr>
          <w:rFonts w:ascii="Arial" w:hAnsi="Arial" w:cs="Arial"/>
          <w:spacing w:val="-5"/>
          <w:sz w:val="28"/>
          <w:szCs w:val="28"/>
        </w:rPr>
      </w:pPr>
      <w:r w:rsidRPr="00775C91">
        <w:rPr>
          <w:rFonts w:ascii="Arial" w:hAnsi="Arial" w:cs="Arial"/>
          <w:spacing w:val="-5"/>
          <w:sz w:val="28"/>
          <w:szCs w:val="28"/>
        </w:rPr>
        <w:t xml:space="preserve">(3) Asociatul unic poate numi un director executiv, căruia sa-i delege o parte din atribuţiile administratorului neasociat, cu excepţia următoarelor competenţe: </w:t>
      </w:r>
    </w:p>
    <w:p w14:paraId="7EE21433" w14:textId="77777777" w:rsidR="00CB4981" w:rsidRPr="00775C91" w:rsidRDefault="00CB4981" w:rsidP="00FC09F2">
      <w:pPr>
        <w:spacing w:after="0" w:line="276" w:lineRule="auto"/>
        <w:jc w:val="both"/>
        <w:rPr>
          <w:rFonts w:ascii="Arial" w:hAnsi="Arial" w:cs="Arial"/>
          <w:sz w:val="28"/>
          <w:szCs w:val="28"/>
        </w:rPr>
      </w:pPr>
      <w:r w:rsidRPr="00775C91">
        <w:rPr>
          <w:rFonts w:ascii="Arial" w:hAnsi="Arial" w:cs="Arial"/>
          <w:iCs/>
          <w:sz w:val="28"/>
          <w:szCs w:val="28"/>
        </w:rPr>
        <w:t>a) stabilirea direcţiilor principale de activitate şi de dezvoltare ale societăţii;</w:t>
      </w:r>
    </w:p>
    <w:p w14:paraId="422DE129" w14:textId="77777777" w:rsidR="00CB4981" w:rsidRPr="00775C91" w:rsidRDefault="00CB4981" w:rsidP="00FC09F2">
      <w:pPr>
        <w:spacing w:after="0" w:line="276" w:lineRule="auto"/>
        <w:jc w:val="both"/>
        <w:rPr>
          <w:rFonts w:ascii="Arial" w:hAnsi="Arial" w:cs="Arial"/>
          <w:sz w:val="28"/>
          <w:szCs w:val="28"/>
        </w:rPr>
      </w:pPr>
      <w:r w:rsidRPr="00775C91">
        <w:rPr>
          <w:rFonts w:ascii="Arial" w:hAnsi="Arial" w:cs="Arial"/>
          <w:iCs/>
          <w:sz w:val="28"/>
          <w:szCs w:val="28"/>
        </w:rPr>
        <w:t>b) stabilirea politicilor contabile şi a sistemului de control financiar, precum şi aprobarea planificării financiare;</w:t>
      </w:r>
    </w:p>
    <w:p w14:paraId="7523CCD0"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t>c) supravegherea activităţii directorului;</w:t>
      </w:r>
    </w:p>
    <w:p w14:paraId="79754F7B"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t>d) pregătirea raportului anual;</w:t>
      </w:r>
    </w:p>
    <w:p w14:paraId="24770EB5" w14:textId="77777777" w:rsidR="00CB4981" w:rsidRPr="00775C91" w:rsidRDefault="00CB4981" w:rsidP="00FC09F2">
      <w:pPr>
        <w:spacing w:after="0" w:line="276" w:lineRule="auto"/>
        <w:jc w:val="both"/>
        <w:rPr>
          <w:rFonts w:ascii="Arial" w:hAnsi="Arial" w:cs="Arial"/>
          <w:iCs/>
          <w:sz w:val="28"/>
          <w:szCs w:val="28"/>
        </w:rPr>
      </w:pPr>
      <w:r w:rsidRPr="00775C91">
        <w:rPr>
          <w:rFonts w:ascii="Arial" w:hAnsi="Arial" w:cs="Arial"/>
          <w:iCs/>
          <w:sz w:val="28"/>
          <w:szCs w:val="28"/>
        </w:rPr>
        <w:lastRenderedPageBreak/>
        <w:t>e) introducerea cererii pentru deschiderea procedurii insolvenţei societăţii, potrivit Legii nr. 85/2006 privind procedura insolvenţei.</w:t>
      </w:r>
    </w:p>
    <w:p w14:paraId="067BF453" w14:textId="77777777" w:rsidR="00CB4981" w:rsidRPr="00775C91" w:rsidRDefault="00CB4981" w:rsidP="00FC09F2">
      <w:pPr>
        <w:spacing w:after="0" w:line="276" w:lineRule="auto"/>
        <w:jc w:val="both"/>
        <w:rPr>
          <w:rFonts w:ascii="Arial" w:hAnsi="Arial" w:cs="Arial"/>
          <w:iCs/>
          <w:sz w:val="28"/>
          <w:szCs w:val="28"/>
        </w:rPr>
      </w:pPr>
    </w:p>
    <w:p w14:paraId="5C58BAF7" w14:textId="77777777"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b/>
          <w:bCs/>
          <w:spacing w:val="-6"/>
          <w:sz w:val="28"/>
          <w:szCs w:val="28"/>
        </w:rPr>
        <w:t>ART. 14</w:t>
      </w:r>
    </w:p>
    <w:p w14:paraId="53097304" w14:textId="77777777" w:rsidR="00CB4981" w:rsidRPr="00775C91" w:rsidRDefault="00CB4981" w:rsidP="00FC09F2">
      <w:pPr>
        <w:spacing w:after="0" w:line="276" w:lineRule="auto"/>
        <w:jc w:val="both"/>
        <w:rPr>
          <w:rFonts w:ascii="Arial" w:hAnsi="Arial" w:cs="Arial"/>
          <w:color w:val="000000"/>
          <w:spacing w:val="-6"/>
          <w:sz w:val="28"/>
          <w:szCs w:val="28"/>
        </w:rPr>
      </w:pPr>
      <w:r w:rsidRPr="00775C91">
        <w:rPr>
          <w:rFonts w:ascii="Arial" w:hAnsi="Arial" w:cs="Arial"/>
          <w:iCs/>
          <w:sz w:val="28"/>
          <w:szCs w:val="28"/>
        </w:rPr>
        <w:t>Evidenţa</w:t>
      </w:r>
      <w:r w:rsidRPr="00775C91">
        <w:rPr>
          <w:rFonts w:ascii="Arial" w:hAnsi="Arial" w:cs="Arial"/>
          <w:color w:val="000000"/>
          <w:spacing w:val="-1"/>
          <w:sz w:val="28"/>
          <w:szCs w:val="28"/>
        </w:rPr>
        <w:t xml:space="preserve"> contabilă, bilanţul contabil şi contul de profit şi pierderi se ţine şi, respectiv, se întocmesc </w:t>
      </w:r>
      <w:r w:rsidRPr="00775C91">
        <w:rPr>
          <w:rFonts w:ascii="Arial" w:hAnsi="Arial" w:cs="Arial"/>
          <w:color w:val="000000"/>
          <w:spacing w:val="-6"/>
          <w:sz w:val="28"/>
          <w:szCs w:val="28"/>
        </w:rPr>
        <w:t>conform normelor legale.</w:t>
      </w:r>
    </w:p>
    <w:p w14:paraId="2C8E3FC3" w14:textId="77777777" w:rsidR="00CB4981" w:rsidRPr="00775C91" w:rsidRDefault="00CB4981" w:rsidP="00FC09F2">
      <w:pPr>
        <w:spacing w:after="0" w:line="276" w:lineRule="auto"/>
        <w:jc w:val="both"/>
        <w:rPr>
          <w:rFonts w:ascii="Arial" w:hAnsi="Arial" w:cs="Arial"/>
          <w:sz w:val="28"/>
          <w:szCs w:val="28"/>
        </w:rPr>
      </w:pPr>
    </w:p>
    <w:p w14:paraId="6830F77A" w14:textId="77777777" w:rsidR="00CB4981" w:rsidRPr="00775C91" w:rsidRDefault="00CB4981" w:rsidP="00FC09F2">
      <w:pPr>
        <w:shd w:val="clear" w:color="auto" w:fill="FFFFFF"/>
        <w:spacing w:after="0" w:line="276" w:lineRule="auto"/>
        <w:ind w:left="34"/>
        <w:jc w:val="both"/>
        <w:rPr>
          <w:rFonts w:ascii="Arial" w:hAnsi="Arial" w:cs="Arial"/>
          <w:sz w:val="28"/>
          <w:szCs w:val="28"/>
        </w:rPr>
      </w:pPr>
      <w:r w:rsidRPr="00775C91">
        <w:rPr>
          <w:rFonts w:ascii="Arial" w:hAnsi="Arial" w:cs="Arial"/>
          <w:b/>
          <w:bCs/>
          <w:color w:val="000000"/>
          <w:spacing w:val="-7"/>
          <w:sz w:val="28"/>
          <w:szCs w:val="28"/>
        </w:rPr>
        <w:t>ART. 15</w:t>
      </w:r>
    </w:p>
    <w:p w14:paraId="3992E2C8" w14:textId="77777777" w:rsidR="00CB4981" w:rsidRPr="00775C91" w:rsidRDefault="00CB4981" w:rsidP="00FC09F2">
      <w:pPr>
        <w:spacing w:after="0" w:line="276" w:lineRule="auto"/>
        <w:jc w:val="both"/>
        <w:rPr>
          <w:rFonts w:ascii="Arial" w:hAnsi="Arial" w:cs="Arial"/>
          <w:color w:val="000000"/>
          <w:spacing w:val="-8"/>
          <w:sz w:val="28"/>
          <w:szCs w:val="28"/>
        </w:rPr>
      </w:pPr>
      <w:r w:rsidRPr="00775C91">
        <w:rPr>
          <w:rFonts w:ascii="Arial" w:hAnsi="Arial" w:cs="Arial"/>
          <w:color w:val="000000"/>
          <w:sz w:val="28"/>
          <w:szCs w:val="28"/>
        </w:rPr>
        <w:t xml:space="preserve">Gestiunea societăţii va fi controlată de asociatul unic şi de cenzori (experţi contabili) </w:t>
      </w:r>
      <w:r w:rsidRPr="00775C91">
        <w:rPr>
          <w:rFonts w:ascii="Arial" w:hAnsi="Arial" w:cs="Arial"/>
          <w:iCs/>
          <w:sz w:val="28"/>
          <w:szCs w:val="28"/>
        </w:rPr>
        <w:t>desemnaţi</w:t>
      </w:r>
      <w:r w:rsidRPr="00775C91">
        <w:rPr>
          <w:rFonts w:ascii="Arial" w:hAnsi="Arial" w:cs="Arial"/>
          <w:color w:val="000000"/>
          <w:sz w:val="28"/>
          <w:szCs w:val="28"/>
        </w:rPr>
        <w:t xml:space="preserve"> de </w:t>
      </w:r>
      <w:r w:rsidRPr="00775C91">
        <w:rPr>
          <w:rFonts w:ascii="Arial" w:hAnsi="Arial" w:cs="Arial"/>
          <w:color w:val="000000"/>
          <w:spacing w:val="-8"/>
          <w:sz w:val="28"/>
          <w:szCs w:val="28"/>
        </w:rPr>
        <w:t>acesta, după caz.</w:t>
      </w:r>
    </w:p>
    <w:p w14:paraId="5312D5DE" w14:textId="77777777" w:rsidR="00CB4981" w:rsidRPr="00775C91" w:rsidRDefault="00CB4981" w:rsidP="00FC09F2">
      <w:pPr>
        <w:spacing w:after="0" w:line="276" w:lineRule="auto"/>
        <w:jc w:val="both"/>
        <w:rPr>
          <w:rFonts w:ascii="Arial" w:hAnsi="Arial" w:cs="Arial"/>
          <w:color w:val="000000"/>
          <w:spacing w:val="-8"/>
          <w:sz w:val="28"/>
          <w:szCs w:val="28"/>
        </w:rPr>
      </w:pPr>
    </w:p>
    <w:p w14:paraId="14A37CDE" w14:textId="77777777" w:rsidR="00CB4981" w:rsidRPr="00775C91" w:rsidRDefault="00CB4981" w:rsidP="00FC09F2">
      <w:pPr>
        <w:spacing w:after="0" w:line="276" w:lineRule="auto"/>
        <w:jc w:val="both"/>
        <w:rPr>
          <w:rFonts w:ascii="Arial" w:hAnsi="Arial" w:cs="Arial"/>
          <w:sz w:val="28"/>
          <w:szCs w:val="28"/>
        </w:rPr>
      </w:pPr>
    </w:p>
    <w:p w14:paraId="5EFA149B"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V.</w:t>
      </w:r>
    </w:p>
    <w:p w14:paraId="3AF574D9"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REPARTIZAREA BENEFICIILOR ŞI PIERDERILOR</w:t>
      </w:r>
    </w:p>
    <w:p w14:paraId="759069F1" w14:textId="77777777" w:rsidR="00CB4981" w:rsidRPr="00775C91" w:rsidRDefault="00CB4981" w:rsidP="00FC09F2">
      <w:pPr>
        <w:shd w:val="clear" w:color="auto" w:fill="FFFFFF"/>
        <w:spacing w:after="0" w:line="276" w:lineRule="auto"/>
        <w:jc w:val="center"/>
        <w:rPr>
          <w:rFonts w:ascii="Arial" w:hAnsi="Arial" w:cs="Arial"/>
          <w:sz w:val="28"/>
          <w:szCs w:val="28"/>
        </w:rPr>
      </w:pPr>
    </w:p>
    <w:p w14:paraId="403D3CD6"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b/>
          <w:bCs/>
          <w:color w:val="000000"/>
          <w:spacing w:val="2"/>
          <w:sz w:val="28"/>
          <w:szCs w:val="28"/>
        </w:rPr>
        <w:t>ART. 16</w:t>
      </w:r>
    </w:p>
    <w:p w14:paraId="0853A201" w14:textId="569828FA" w:rsidR="00CB4981" w:rsidRPr="00775C91" w:rsidRDefault="00CB4981" w:rsidP="00FC09F2">
      <w:pPr>
        <w:spacing w:after="0" w:line="276" w:lineRule="auto"/>
        <w:jc w:val="both"/>
        <w:rPr>
          <w:rFonts w:ascii="Arial" w:hAnsi="Arial" w:cs="Arial"/>
          <w:color w:val="000000"/>
          <w:spacing w:val="-4"/>
          <w:sz w:val="28"/>
          <w:szCs w:val="28"/>
        </w:rPr>
      </w:pPr>
      <w:r w:rsidRPr="00775C91">
        <w:rPr>
          <w:rFonts w:ascii="Arial" w:hAnsi="Arial" w:cs="Arial"/>
          <w:color w:val="000000"/>
          <w:sz w:val="28"/>
          <w:szCs w:val="28"/>
        </w:rPr>
        <w:t>Asociatului</w:t>
      </w:r>
      <w:r w:rsidRPr="00775C91">
        <w:rPr>
          <w:rFonts w:ascii="Arial" w:hAnsi="Arial" w:cs="Arial"/>
          <w:color w:val="000000"/>
          <w:spacing w:val="-4"/>
          <w:sz w:val="28"/>
          <w:szCs w:val="28"/>
        </w:rPr>
        <w:t xml:space="preserve"> </w:t>
      </w:r>
      <w:r w:rsidRPr="00775C91">
        <w:rPr>
          <w:rFonts w:ascii="Arial" w:hAnsi="Arial" w:cs="Arial"/>
          <w:iCs/>
          <w:sz w:val="28"/>
          <w:szCs w:val="28"/>
        </w:rPr>
        <w:t>unic</w:t>
      </w:r>
      <w:r w:rsidRPr="00775C91">
        <w:rPr>
          <w:rFonts w:ascii="Arial" w:hAnsi="Arial" w:cs="Arial"/>
          <w:color w:val="000000"/>
          <w:spacing w:val="-4"/>
          <w:sz w:val="28"/>
          <w:szCs w:val="28"/>
        </w:rPr>
        <w:t xml:space="preserve"> îi revin toate beneficiile societăţii şi suportă pierderile acesteia .</w:t>
      </w:r>
    </w:p>
    <w:p w14:paraId="0B7AC60D" w14:textId="77777777" w:rsidR="00CB4981" w:rsidRPr="00775C91" w:rsidRDefault="00CB4981" w:rsidP="00FC09F2">
      <w:pPr>
        <w:spacing w:after="0" w:line="276" w:lineRule="auto"/>
        <w:jc w:val="both"/>
        <w:rPr>
          <w:rFonts w:ascii="Arial" w:hAnsi="Arial" w:cs="Arial"/>
          <w:sz w:val="28"/>
          <w:szCs w:val="28"/>
        </w:rPr>
      </w:pPr>
    </w:p>
    <w:p w14:paraId="000C915B" w14:textId="77777777" w:rsidR="00CB4981" w:rsidRPr="00775C91" w:rsidRDefault="00CB4981" w:rsidP="00FC09F2">
      <w:pPr>
        <w:shd w:val="clear" w:color="auto" w:fill="FFFFFF"/>
        <w:spacing w:after="0" w:line="276" w:lineRule="auto"/>
        <w:jc w:val="both"/>
        <w:rPr>
          <w:rFonts w:ascii="Arial" w:hAnsi="Arial" w:cs="Arial"/>
          <w:sz w:val="28"/>
          <w:szCs w:val="28"/>
        </w:rPr>
      </w:pPr>
      <w:r w:rsidRPr="00775C91">
        <w:rPr>
          <w:rFonts w:ascii="Arial" w:hAnsi="Arial" w:cs="Arial"/>
          <w:b/>
          <w:bCs/>
          <w:color w:val="000000"/>
          <w:spacing w:val="-9"/>
          <w:sz w:val="28"/>
          <w:szCs w:val="28"/>
        </w:rPr>
        <w:t>ART. 17</w:t>
      </w:r>
    </w:p>
    <w:p w14:paraId="7D30FF1C" w14:textId="1E4CC894" w:rsidR="00CB4981" w:rsidRPr="00775C91" w:rsidRDefault="00CB4981" w:rsidP="00FC09F2">
      <w:pPr>
        <w:spacing w:after="0" w:line="276" w:lineRule="auto"/>
        <w:jc w:val="both"/>
        <w:rPr>
          <w:rFonts w:ascii="Arial" w:hAnsi="Arial" w:cs="Arial"/>
          <w:color w:val="000000"/>
          <w:spacing w:val="-5"/>
          <w:sz w:val="28"/>
          <w:szCs w:val="28"/>
        </w:rPr>
      </w:pPr>
      <w:r w:rsidRPr="00775C91">
        <w:rPr>
          <w:rFonts w:ascii="Arial" w:hAnsi="Arial" w:cs="Arial"/>
          <w:color w:val="000000"/>
          <w:sz w:val="28"/>
          <w:szCs w:val="28"/>
        </w:rPr>
        <w:t>Stabilirea</w:t>
      </w:r>
      <w:r w:rsidRPr="00775C91">
        <w:rPr>
          <w:rFonts w:ascii="Arial" w:hAnsi="Arial" w:cs="Arial"/>
          <w:color w:val="000000"/>
          <w:spacing w:val="1"/>
          <w:sz w:val="28"/>
          <w:szCs w:val="28"/>
        </w:rPr>
        <w:t xml:space="preserve"> profitului net, repartizarea </w:t>
      </w:r>
      <w:r w:rsidR="00924BCD">
        <w:rPr>
          <w:rFonts w:ascii="Arial" w:hAnsi="Arial" w:cs="Arial"/>
          <w:color w:val="000000"/>
          <w:spacing w:val="1"/>
          <w:sz w:val="28"/>
          <w:szCs w:val="28"/>
        </w:rPr>
        <w:t>ș</w:t>
      </w:r>
      <w:r w:rsidRPr="00775C91">
        <w:rPr>
          <w:rFonts w:ascii="Arial" w:hAnsi="Arial" w:cs="Arial"/>
          <w:color w:val="000000"/>
          <w:spacing w:val="1"/>
          <w:sz w:val="28"/>
          <w:szCs w:val="28"/>
        </w:rPr>
        <w:t xml:space="preserve">i plata dividendelor se va face în conformitate cu dispoziţiile legale, </w:t>
      </w:r>
      <w:r w:rsidRPr="00775C91">
        <w:rPr>
          <w:rFonts w:ascii="Arial" w:hAnsi="Arial" w:cs="Arial"/>
          <w:color w:val="000000"/>
          <w:spacing w:val="-1"/>
          <w:sz w:val="28"/>
          <w:szCs w:val="28"/>
        </w:rPr>
        <w:t xml:space="preserve">potrivit </w:t>
      </w:r>
      <w:r w:rsidRPr="00775C91">
        <w:rPr>
          <w:rFonts w:ascii="Arial" w:hAnsi="Arial" w:cs="Arial"/>
          <w:color w:val="000000"/>
          <w:spacing w:val="-5"/>
          <w:sz w:val="28"/>
          <w:szCs w:val="28"/>
        </w:rPr>
        <w:t>hotărârii asociatului unic.</w:t>
      </w:r>
    </w:p>
    <w:p w14:paraId="5BB7D812" w14:textId="77777777" w:rsidR="00CB4981" w:rsidRPr="00775C91" w:rsidRDefault="00CB4981" w:rsidP="00FC09F2">
      <w:pPr>
        <w:spacing w:after="0" w:line="276" w:lineRule="auto"/>
        <w:jc w:val="both"/>
        <w:rPr>
          <w:rFonts w:ascii="Arial" w:hAnsi="Arial" w:cs="Arial"/>
          <w:color w:val="000000"/>
          <w:spacing w:val="-5"/>
          <w:sz w:val="28"/>
          <w:szCs w:val="28"/>
        </w:rPr>
      </w:pPr>
    </w:p>
    <w:p w14:paraId="36E91E9B" w14:textId="77777777" w:rsidR="00CB4981" w:rsidRPr="00775C91" w:rsidRDefault="00CB4981" w:rsidP="00FC09F2">
      <w:pPr>
        <w:spacing w:after="0" w:line="276" w:lineRule="auto"/>
        <w:jc w:val="both"/>
        <w:rPr>
          <w:rFonts w:ascii="Arial" w:hAnsi="Arial" w:cs="Arial"/>
          <w:color w:val="000000"/>
          <w:sz w:val="28"/>
          <w:szCs w:val="28"/>
        </w:rPr>
      </w:pPr>
    </w:p>
    <w:p w14:paraId="2847E1A6" w14:textId="77777777" w:rsidR="00CB4981" w:rsidRPr="00775C91" w:rsidRDefault="00CB4981" w:rsidP="00FC09F2">
      <w:pPr>
        <w:spacing w:after="0" w:line="276" w:lineRule="auto"/>
        <w:jc w:val="both"/>
        <w:rPr>
          <w:rFonts w:ascii="Arial" w:hAnsi="Arial" w:cs="Arial"/>
          <w:color w:val="000000"/>
          <w:sz w:val="28"/>
          <w:szCs w:val="28"/>
        </w:rPr>
      </w:pPr>
    </w:p>
    <w:p w14:paraId="68A85FC4" w14:textId="77777777" w:rsidR="00CB4981" w:rsidRPr="00775C91" w:rsidRDefault="00CB4981" w:rsidP="00FC09F2">
      <w:pPr>
        <w:shd w:val="clear" w:color="auto" w:fill="FFFFFF"/>
        <w:spacing w:after="0" w:line="276" w:lineRule="auto"/>
        <w:ind w:left="29"/>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 VI.</w:t>
      </w:r>
    </w:p>
    <w:p w14:paraId="1E6EC077" w14:textId="77777777" w:rsidR="00CB4981" w:rsidRPr="00775C91" w:rsidRDefault="00CB4981" w:rsidP="00FC09F2">
      <w:pPr>
        <w:shd w:val="clear" w:color="auto" w:fill="FFFFFF"/>
        <w:spacing w:after="0" w:line="276" w:lineRule="auto"/>
        <w:ind w:left="29"/>
        <w:jc w:val="center"/>
        <w:rPr>
          <w:rFonts w:ascii="Arial" w:hAnsi="Arial" w:cs="Arial"/>
          <w:sz w:val="28"/>
          <w:szCs w:val="28"/>
        </w:rPr>
      </w:pPr>
      <w:r w:rsidRPr="00775C91">
        <w:rPr>
          <w:rFonts w:ascii="Arial" w:hAnsi="Arial" w:cs="Arial"/>
          <w:b/>
          <w:bCs/>
          <w:color w:val="000000"/>
          <w:spacing w:val="-6"/>
          <w:sz w:val="28"/>
          <w:szCs w:val="28"/>
        </w:rPr>
        <w:t>DURATA, DIZOLVAREA ŞI LICHIDAREA SOCIETĂŢII</w:t>
      </w:r>
    </w:p>
    <w:p w14:paraId="19DA5C0A"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p>
    <w:p w14:paraId="6909B80F" w14:textId="77777777" w:rsidR="00CB4981" w:rsidRPr="00775C91" w:rsidRDefault="00CB4981" w:rsidP="00FC09F2">
      <w:pPr>
        <w:shd w:val="clear" w:color="auto" w:fill="FFFFFF"/>
        <w:spacing w:after="0" w:line="276" w:lineRule="auto"/>
        <w:ind w:left="38" w:right="24"/>
        <w:jc w:val="both"/>
        <w:rPr>
          <w:rFonts w:ascii="Arial" w:hAnsi="Arial" w:cs="Arial"/>
          <w:b/>
          <w:sz w:val="28"/>
          <w:szCs w:val="28"/>
        </w:rPr>
      </w:pPr>
      <w:r w:rsidRPr="00775C91">
        <w:rPr>
          <w:rFonts w:ascii="Arial" w:hAnsi="Arial" w:cs="Arial"/>
          <w:b/>
          <w:color w:val="000000"/>
          <w:sz w:val="28"/>
          <w:szCs w:val="28"/>
        </w:rPr>
        <w:t>ART</w:t>
      </w:r>
      <w:r w:rsidRPr="00775C91">
        <w:rPr>
          <w:rFonts w:ascii="Arial" w:hAnsi="Arial" w:cs="Arial"/>
          <w:b/>
          <w:bCs/>
          <w:color w:val="000000"/>
          <w:spacing w:val="-8"/>
          <w:sz w:val="28"/>
          <w:szCs w:val="28"/>
        </w:rPr>
        <w:t>. 18</w:t>
      </w:r>
    </w:p>
    <w:p w14:paraId="34E6FBC7" w14:textId="77777777" w:rsidR="00CB4981" w:rsidRPr="00775C91" w:rsidRDefault="00CB4981" w:rsidP="00FC09F2">
      <w:pPr>
        <w:spacing w:after="0" w:line="276" w:lineRule="auto"/>
        <w:jc w:val="both"/>
        <w:rPr>
          <w:rFonts w:ascii="Arial" w:hAnsi="Arial" w:cs="Arial"/>
          <w:color w:val="000000"/>
          <w:spacing w:val="-5"/>
          <w:sz w:val="28"/>
          <w:szCs w:val="28"/>
        </w:rPr>
      </w:pPr>
      <w:r w:rsidRPr="00775C91">
        <w:rPr>
          <w:rFonts w:ascii="Arial" w:hAnsi="Arial" w:cs="Arial"/>
          <w:iCs/>
          <w:sz w:val="28"/>
          <w:szCs w:val="28"/>
        </w:rPr>
        <w:t>Durata</w:t>
      </w:r>
      <w:r w:rsidRPr="00775C91">
        <w:rPr>
          <w:rFonts w:ascii="Arial" w:hAnsi="Arial" w:cs="Arial"/>
          <w:color w:val="000000"/>
          <w:spacing w:val="-5"/>
          <w:sz w:val="28"/>
          <w:szCs w:val="28"/>
        </w:rPr>
        <w:t xml:space="preserve"> societăţii este nelimitată.</w:t>
      </w:r>
    </w:p>
    <w:p w14:paraId="1C55E374" w14:textId="77777777" w:rsidR="00CB4981" w:rsidRPr="00775C91" w:rsidRDefault="00CB4981" w:rsidP="00FC09F2">
      <w:pPr>
        <w:shd w:val="clear" w:color="auto" w:fill="FFFFFF"/>
        <w:spacing w:after="0" w:line="276" w:lineRule="auto"/>
        <w:ind w:right="24"/>
        <w:jc w:val="both"/>
        <w:rPr>
          <w:rFonts w:ascii="Arial" w:hAnsi="Arial" w:cs="Arial"/>
          <w:b/>
          <w:color w:val="000000"/>
          <w:sz w:val="28"/>
          <w:szCs w:val="28"/>
        </w:rPr>
      </w:pPr>
    </w:p>
    <w:p w14:paraId="26038AAC"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r w:rsidRPr="00775C91">
        <w:rPr>
          <w:rFonts w:ascii="Arial" w:hAnsi="Arial" w:cs="Arial"/>
          <w:b/>
          <w:color w:val="000000"/>
          <w:sz w:val="28"/>
          <w:szCs w:val="28"/>
        </w:rPr>
        <w:t xml:space="preserve">                                                                </w:t>
      </w:r>
    </w:p>
    <w:p w14:paraId="70EB9E6E"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10"/>
          <w:sz w:val="28"/>
          <w:szCs w:val="28"/>
        </w:rPr>
        <w:t>. 19</w:t>
      </w:r>
    </w:p>
    <w:p w14:paraId="1A29D9C6" w14:textId="77777777" w:rsidR="00CB4981" w:rsidRPr="00775C91" w:rsidRDefault="00CB4981" w:rsidP="00FC09F2">
      <w:pPr>
        <w:shd w:val="clear" w:color="auto" w:fill="FFFFFF"/>
        <w:spacing w:after="0" w:line="276" w:lineRule="auto"/>
        <w:ind w:left="10" w:right="24"/>
        <w:jc w:val="both"/>
        <w:rPr>
          <w:rFonts w:ascii="Arial" w:hAnsi="Arial" w:cs="Arial"/>
          <w:color w:val="000000"/>
          <w:spacing w:val="-5"/>
          <w:sz w:val="28"/>
          <w:szCs w:val="28"/>
        </w:rPr>
      </w:pPr>
      <w:r w:rsidRPr="00775C91">
        <w:rPr>
          <w:rFonts w:ascii="Arial" w:hAnsi="Arial" w:cs="Arial"/>
          <w:color w:val="000000"/>
          <w:spacing w:val="-1"/>
          <w:sz w:val="28"/>
          <w:szCs w:val="28"/>
        </w:rPr>
        <w:t xml:space="preserve">Dizolvarea şi lichidarea societăţii se face în situaţiile şi în condiţiile stabilite de lege, precum şi cu </w:t>
      </w:r>
      <w:r w:rsidRPr="00775C91">
        <w:rPr>
          <w:rFonts w:ascii="Arial" w:hAnsi="Arial" w:cs="Arial"/>
          <w:color w:val="000000"/>
          <w:spacing w:val="-5"/>
          <w:sz w:val="28"/>
          <w:szCs w:val="28"/>
        </w:rPr>
        <w:t>procedura prevăzută de aceasta.</w:t>
      </w:r>
    </w:p>
    <w:p w14:paraId="5294457D" w14:textId="77777777" w:rsidR="00CB4981" w:rsidRPr="00775C91" w:rsidRDefault="00CB4981" w:rsidP="00FC09F2">
      <w:pPr>
        <w:shd w:val="clear" w:color="auto" w:fill="FFFFFF"/>
        <w:spacing w:after="0" w:line="276" w:lineRule="auto"/>
        <w:ind w:left="10" w:right="24"/>
        <w:jc w:val="both"/>
        <w:rPr>
          <w:rFonts w:ascii="Arial" w:hAnsi="Arial" w:cs="Arial"/>
          <w:color w:val="000000"/>
          <w:spacing w:val="-5"/>
          <w:sz w:val="28"/>
          <w:szCs w:val="28"/>
        </w:rPr>
      </w:pPr>
    </w:p>
    <w:p w14:paraId="1D3AADF8" w14:textId="77777777" w:rsidR="00CB4981" w:rsidRPr="00775C91" w:rsidRDefault="00CB4981" w:rsidP="00FC09F2">
      <w:pPr>
        <w:shd w:val="clear" w:color="auto" w:fill="FFFFFF"/>
        <w:spacing w:after="0" w:line="276" w:lineRule="auto"/>
        <w:ind w:left="10" w:right="24"/>
        <w:jc w:val="both"/>
        <w:rPr>
          <w:rFonts w:ascii="Arial" w:hAnsi="Arial" w:cs="Arial"/>
          <w:sz w:val="28"/>
          <w:szCs w:val="28"/>
        </w:rPr>
      </w:pPr>
    </w:p>
    <w:p w14:paraId="6F30C999" w14:textId="77777777" w:rsidR="00CB4981" w:rsidRPr="00775C91" w:rsidRDefault="00CB4981" w:rsidP="00FC09F2">
      <w:pPr>
        <w:shd w:val="clear" w:color="auto" w:fill="FFFFFF"/>
        <w:spacing w:after="0" w:line="276" w:lineRule="auto"/>
        <w:jc w:val="center"/>
        <w:rPr>
          <w:rFonts w:ascii="Arial" w:hAnsi="Arial" w:cs="Arial"/>
          <w:b/>
          <w:bCs/>
          <w:color w:val="000000"/>
          <w:spacing w:val="-6"/>
          <w:sz w:val="28"/>
          <w:szCs w:val="28"/>
        </w:rPr>
      </w:pPr>
      <w:r w:rsidRPr="00775C91">
        <w:rPr>
          <w:rFonts w:ascii="Arial" w:hAnsi="Arial" w:cs="Arial"/>
          <w:b/>
          <w:bCs/>
          <w:color w:val="000000"/>
          <w:spacing w:val="-6"/>
          <w:sz w:val="28"/>
          <w:szCs w:val="28"/>
        </w:rPr>
        <w:t>CAPITOLULVII.</w:t>
      </w:r>
    </w:p>
    <w:p w14:paraId="3DB2EFDD" w14:textId="77777777" w:rsidR="00CB4981" w:rsidRPr="00775C91" w:rsidRDefault="00CB4981" w:rsidP="00FC09F2">
      <w:pPr>
        <w:shd w:val="clear" w:color="auto" w:fill="FFFFFF"/>
        <w:spacing w:after="0" w:line="276" w:lineRule="auto"/>
        <w:jc w:val="center"/>
        <w:rPr>
          <w:rFonts w:ascii="Arial" w:hAnsi="Arial" w:cs="Arial"/>
          <w:sz w:val="28"/>
          <w:szCs w:val="28"/>
        </w:rPr>
      </w:pPr>
      <w:r w:rsidRPr="00775C91">
        <w:rPr>
          <w:rFonts w:ascii="Arial" w:hAnsi="Arial" w:cs="Arial"/>
          <w:b/>
          <w:bCs/>
          <w:color w:val="000000"/>
          <w:spacing w:val="-6"/>
          <w:sz w:val="28"/>
          <w:szCs w:val="28"/>
        </w:rPr>
        <w:t>MODIFICAREA ACTULUI CONSTITUTIV</w:t>
      </w:r>
    </w:p>
    <w:p w14:paraId="14A8BFBD" w14:textId="77777777" w:rsidR="00CB4981" w:rsidRPr="00775C91" w:rsidRDefault="00CB4981" w:rsidP="00FC09F2">
      <w:pPr>
        <w:shd w:val="clear" w:color="auto" w:fill="FFFFFF"/>
        <w:spacing w:after="0" w:line="276" w:lineRule="auto"/>
        <w:ind w:left="38" w:right="24"/>
        <w:jc w:val="both"/>
        <w:rPr>
          <w:rFonts w:ascii="Arial" w:hAnsi="Arial" w:cs="Arial"/>
          <w:b/>
          <w:color w:val="000000"/>
          <w:sz w:val="28"/>
          <w:szCs w:val="28"/>
        </w:rPr>
      </w:pPr>
    </w:p>
    <w:p w14:paraId="28D06FF5"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2"/>
          <w:sz w:val="28"/>
          <w:szCs w:val="28"/>
        </w:rPr>
        <w:t>. 20</w:t>
      </w:r>
    </w:p>
    <w:p w14:paraId="5F63C99E" w14:textId="77777777" w:rsidR="00CB4981" w:rsidRPr="00775C91" w:rsidRDefault="00CB4981" w:rsidP="00FC09F2">
      <w:pPr>
        <w:shd w:val="clear" w:color="auto" w:fill="FFFFFF"/>
        <w:tabs>
          <w:tab w:val="left" w:pos="346"/>
        </w:tabs>
        <w:spacing w:after="0" w:line="276" w:lineRule="auto"/>
        <w:ind w:left="19"/>
        <w:jc w:val="both"/>
        <w:rPr>
          <w:rFonts w:ascii="Arial" w:hAnsi="Arial" w:cs="Arial"/>
          <w:sz w:val="28"/>
          <w:szCs w:val="28"/>
        </w:rPr>
      </w:pPr>
      <w:r w:rsidRPr="00775C91">
        <w:rPr>
          <w:rFonts w:ascii="Arial" w:hAnsi="Arial" w:cs="Arial"/>
          <w:color w:val="000000"/>
          <w:spacing w:val="-12"/>
          <w:sz w:val="28"/>
          <w:szCs w:val="28"/>
        </w:rPr>
        <w:t>(1)</w:t>
      </w:r>
      <w:r w:rsidRPr="00775C91">
        <w:rPr>
          <w:rFonts w:ascii="Arial" w:hAnsi="Arial" w:cs="Arial"/>
          <w:color w:val="000000"/>
          <w:sz w:val="28"/>
          <w:szCs w:val="28"/>
        </w:rPr>
        <w:tab/>
      </w:r>
      <w:r w:rsidRPr="00775C91">
        <w:rPr>
          <w:rFonts w:ascii="Arial" w:hAnsi="Arial" w:cs="Arial"/>
          <w:color w:val="000000"/>
          <w:spacing w:val="-4"/>
          <w:sz w:val="28"/>
          <w:szCs w:val="28"/>
        </w:rPr>
        <w:t>Actul constitutiv poate fi modificat prin hotărârea asociatului unic.</w:t>
      </w:r>
    </w:p>
    <w:p w14:paraId="123A9468" w14:textId="77777777" w:rsidR="00CB4981" w:rsidRPr="00775C91" w:rsidRDefault="00CB4981" w:rsidP="00FC09F2">
      <w:pPr>
        <w:shd w:val="clear" w:color="auto" w:fill="FFFFFF"/>
        <w:tabs>
          <w:tab w:val="left" w:pos="422"/>
        </w:tabs>
        <w:spacing w:after="0" w:line="276" w:lineRule="auto"/>
        <w:ind w:left="5"/>
        <w:jc w:val="both"/>
        <w:rPr>
          <w:rFonts w:ascii="Arial" w:hAnsi="Arial" w:cs="Arial"/>
          <w:color w:val="000000"/>
          <w:spacing w:val="-2"/>
          <w:sz w:val="28"/>
          <w:szCs w:val="28"/>
        </w:rPr>
      </w:pPr>
      <w:r w:rsidRPr="00775C91">
        <w:rPr>
          <w:rFonts w:ascii="Arial" w:hAnsi="Arial" w:cs="Arial"/>
          <w:color w:val="000000"/>
          <w:spacing w:val="-12"/>
          <w:sz w:val="28"/>
          <w:szCs w:val="28"/>
        </w:rPr>
        <w:t>(2)</w:t>
      </w:r>
      <w:r w:rsidRPr="00775C91">
        <w:rPr>
          <w:rFonts w:ascii="Arial" w:hAnsi="Arial" w:cs="Arial"/>
          <w:color w:val="000000"/>
          <w:sz w:val="28"/>
          <w:szCs w:val="28"/>
        </w:rPr>
        <w:tab/>
      </w:r>
      <w:r w:rsidRPr="00775C91">
        <w:rPr>
          <w:rFonts w:ascii="Arial" w:hAnsi="Arial" w:cs="Arial"/>
          <w:color w:val="000000"/>
          <w:spacing w:val="5"/>
          <w:sz w:val="28"/>
          <w:szCs w:val="28"/>
        </w:rPr>
        <w:t xml:space="preserve">Hotărârea asociatului unic şi textul complet al actului constitutiv actualizat cu toate </w:t>
      </w:r>
      <w:r w:rsidRPr="00775C91">
        <w:rPr>
          <w:rFonts w:ascii="Arial" w:hAnsi="Arial" w:cs="Arial"/>
          <w:color w:val="000000"/>
          <w:spacing w:val="-2"/>
          <w:sz w:val="28"/>
          <w:szCs w:val="28"/>
        </w:rPr>
        <w:t xml:space="preserve">modificările, se vor depune în termen de 15 zile la Registrul Comerţului. </w:t>
      </w:r>
    </w:p>
    <w:p w14:paraId="6C5C23BC" w14:textId="77777777" w:rsidR="00CB4981" w:rsidRPr="00775C91" w:rsidRDefault="00CB4981" w:rsidP="00FC09F2">
      <w:pPr>
        <w:shd w:val="clear" w:color="auto" w:fill="FFFFFF"/>
        <w:tabs>
          <w:tab w:val="left" w:pos="422"/>
        </w:tabs>
        <w:spacing w:after="0" w:line="276" w:lineRule="auto"/>
        <w:ind w:left="5"/>
        <w:jc w:val="both"/>
        <w:rPr>
          <w:rFonts w:ascii="Arial" w:hAnsi="Arial" w:cs="Arial"/>
          <w:sz w:val="28"/>
          <w:szCs w:val="28"/>
        </w:rPr>
      </w:pPr>
    </w:p>
    <w:p w14:paraId="25D3C7DA" w14:textId="77777777" w:rsidR="00CB4981" w:rsidRPr="00775C91" w:rsidRDefault="00CB4981" w:rsidP="00FC09F2">
      <w:pPr>
        <w:shd w:val="clear" w:color="auto" w:fill="FFFFFF"/>
        <w:tabs>
          <w:tab w:val="left" w:pos="422"/>
        </w:tabs>
        <w:spacing w:after="0" w:line="276" w:lineRule="auto"/>
        <w:ind w:left="5"/>
        <w:jc w:val="both"/>
        <w:rPr>
          <w:rFonts w:ascii="Arial" w:hAnsi="Arial" w:cs="Arial"/>
          <w:sz w:val="28"/>
          <w:szCs w:val="28"/>
        </w:rPr>
      </w:pPr>
    </w:p>
    <w:p w14:paraId="48A6C70B" w14:textId="77777777" w:rsidR="00CB4981" w:rsidRPr="00775C91" w:rsidRDefault="00CB4981" w:rsidP="00FC09F2">
      <w:pPr>
        <w:shd w:val="clear" w:color="auto" w:fill="FFFFFF"/>
        <w:spacing w:after="0" w:line="276" w:lineRule="auto"/>
        <w:ind w:left="14"/>
        <w:jc w:val="center"/>
        <w:rPr>
          <w:rFonts w:ascii="Arial" w:hAnsi="Arial" w:cs="Arial"/>
          <w:b/>
          <w:bCs/>
          <w:color w:val="000000"/>
          <w:spacing w:val="-4"/>
          <w:sz w:val="28"/>
          <w:szCs w:val="28"/>
        </w:rPr>
      </w:pPr>
      <w:r w:rsidRPr="00775C91">
        <w:rPr>
          <w:rFonts w:ascii="Arial" w:hAnsi="Arial" w:cs="Arial"/>
          <w:b/>
          <w:bCs/>
          <w:color w:val="000000"/>
          <w:spacing w:val="-6"/>
          <w:sz w:val="28"/>
          <w:szCs w:val="28"/>
        </w:rPr>
        <w:t>CAPITOLUL</w:t>
      </w:r>
      <w:r w:rsidRPr="00775C91">
        <w:rPr>
          <w:rFonts w:ascii="Arial" w:hAnsi="Arial" w:cs="Arial"/>
          <w:b/>
          <w:bCs/>
          <w:color w:val="000000"/>
          <w:spacing w:val="-4"/>
          <w:sz w:val="28"/>
          <w:szCs w:val="28"/>
        </w:rPr>
        <w:t xml:space="preserve"> VIII.</w:t>
      </w:r>
    </w:p>
    <w:p w14:paraId="412ECA76" w14:textId="77777777" w:rsidR="00CB4981" w:rsidRPr="00775C91" w:rsidRDefault="00CB4981" w:rsidP="00FC09F2">
      <w:pPr>
        <w:shd w:val="clear" w:color="auto" w:fill="FFFFFF"/>
        <w:spacing w:after="0" w:line="276" w:lineRule="auto"/>
        <w:ind w:left="14"/>
        <w:jc w:val="center"/>
        <w:rPr>
          <w:rFonts w:ascii="Arial" w:hAnsi="Arial" w:cs="Arial"/>
          <w:b/>
          <w:bCs/>
          <w:color w:val="000000"/>
          <w:spacing w:val="-4"/>
          <w:sz w:val="28"/>
          <w:szCs w:val="28"/>
        </w:rPr>
      </w:pPr>
      <w:r w:rsidRPr="00775C91">
        <w:rPr>
          <w:rFonts w:ascii="Arial" w:hAnsi="Arial" w:cs="Arial"/>
          <w:b/>
          <w:bCs/>
          <w:color w:val="000000"/>
          <w:spacing w:val="-4"/>
          <w:sz w:val="28"/>
          <w:szCs w:val="28"/>
        </w:rPr>
        <w:t>DISPOZIŢII FINALE</w:t>
      </w:r>
    </w:p>
    <w:p w14:paraId="3B19E610" w14:textId="77777777" w:rsidR="00CB4981" w:rsidRPr="00775C91" w:rsidRDefault="00CB4981" w:rsidP="00FC09F2">
      <w:pPr>
        <w:shd w:val="clear" w:color="auto" w:fill="FFFFFF"/>
        <w:spacing w:after="0" w:line="276" w:lineRule="auto"/>
        <w:ind w:left="14"/>
        <w:jc w:val="center"/>
        <w:rPr>
          <w:rFonts w:ascii="Arial" w:hAnsi="Arial" w:cs="Arial"/>
          <w:sz w:val="28"/>
          <w:szCs w:val="28"/>
        </w:rPr>
      </w:pPr>
    </w:p>
    <w:p w14:paraId="6B9BBB71"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2"/>
          <w:sz w:val="28"/>
          <w:szCs w:val="28"/>
        </w:rPr>
        <w:t>. 21</w:t>
      </w:r>
    </w:p>
    <w:p w14:paraId="5072D0C4" w14:textId="77777777" w:rsidR="00CB4981" w:rsidRPr="00775C91" w:rsidRDefault="00CB4981" w:rsidP="00FC09F2">
      <w:pPr>
        <w:shd w:val="clear" w:color="auto" w:fill="FFFFFF"/>
        <w:spacing w:after="0" w:line="276" w:lineRule="auto"/>
        <w:ind w:left="14"/>
        <w:jc w:val="both"/>
        <w:rPr>
          <w:rFonts w:ascii="Arial" w:hAnsi="Arial" w:cs="Arial"/>
          <w:color w:val="000000"/>
          <w:spacing w:val="-4"/>
          <w:sz w:val="28"/>
          <w:szCs w:val="28"/>
        </w:rPr>
      </w:pPr>
      <w:r w:rsidRPr="00775C91">
        <w:rPr>
          <w:rFonts w:ascii="Arial" w:hAnsi="Arial" w:cs="Arial"/>
          <w:color w:val="000000"/>
          <w:spacing w:val="-4"/>
          <w:sz w:val="28"/>
          <w:szCs w:val="28"/>
        </w:rPr>
        <w:t>Societatea se constituie ca persoană juridică română şi se supune legii române.</w:t>
      </w:r>
    </w:p>
    <w:p w14:paraId="5FBFCCA3" w14:textId="77777777" w:rsidR="00CB4981" w:rsidRPr="00775C91" w:rsidRDefault="00CB4981" w:rsidP="00FC09F2">
      <w:pPr>
        <w:shd w:val="clear" w:color="auto" w:fill="FFFFFF"/>
        <w:spacing w:after="0" w:line="276" w:lineRule="auto"/>
        <w:ind w:left="14"/>
        <w:jc w:val="both"/>
        <w:rPr>
          <w:rFonts w:ascii="Arial" w:hAnsi="Arial" w:cs="Arial"/>
          <w:sz w:val="28"/>
          <w:szCs w:val="28"/>
        </w:rPr>
      </w:pPr>
    </w:p>
    <w:p w14:paraId="5C1A7675"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3"/>
          <w:sz w:val="28"/>
          <w:szCs w:val="28"/>
        </w:rPr>
        <w:t>. 22</w:t>
      </w:r>
    </w:p>
    <w:p w14:paraId="7E3F6042" w14:textId="77777777" w:rsidR="00CB4981" w:rsidRPr="00775C91" w:rsidRDefault="00CB4981" w:rsidP="00FC09F2">
      <w:pPr>
        <w:shd w:val="clear" w:color="auto" w:fill="FFFFFF"/>
        <w:spacing w:after="0" w:line="276" w:lineRule="auto"/>
        <w:ind w:left="10" w:right="14"/>
        <w:jc w:val="both"/>
        <w:rPr>
          <w:rFonts w:ascii="Arial" w:hAnsi="Arial" w:cs="Arial"/>
          <w:color w:val="000000"/>
          <w:spacing w:val="-7"/>
          <w:sz w:val="28"/>
          <w:szCs w:val="28"/>
        </w:rPr>
      </w:pPr>
      <w:r w:rsidRPr="00775C91">
        <w:rPr>
          <w:rFonts w:ascii="Arial" w:hAnsi="Arial" w:cs="Arial"/>
          <w:color w:val="000000"/>
          <w:spacing w:val="-2"/>
          <w:sz w:val="28"/>
          <w:szCs w:val="28"/>
        </w:rPr>
        <w:t>Prevederile prezentului act constitutiv se completează cu dispoziţiile legale privitoare la societăţi</w:t>
      </w:r>
      <w:r w:rsidRPr="00775C91">
        <w:rPr>
          <w:rFonts w:ascii="Arial" w:hAnsi="Arial" w:cs="Arial"/>
          <w:color w:val="000000"/>
          <w:spacing w:val="-7"/>
          <w:sz w:val="28"/>
          <w:szCs w:val="28"/>
        </w:rPr>
        <w:t>.</w:t>
      </w:r>
    </w:p>
    <w:p w14:paraId="605CCA8C" w14:textId="77777777" w:rsidR="00CB4981" w:rsidRPr="00775C91" w:rsidRDefault="00CB4981" w:rsidP="00FC09F2">
      <w:pPr>
        <w:shd w:val="clear" w:color="auto" w:fill="FFFFFF"/>
        <w:spacing w:after="0" w:line="276" w:lineRule="auto"/>
        <w:ind w:left="10" w:right="14"/>
        <w:jc w:val="both"/>
        <w:rPr>
          <w:rFonts w:ascii="Arial" w:hAnsi="Arial" w:cs="Arial"/>
          <w:sz w:val="28"/>
          <w:szCs w:val="28"/>
        </w:rPr>
      </w:pPr>
    </w:p>
    <w:p w14:paraId="62D33F63" w14:textId="77777777" w:rsidR="00CB4981" w:rsidRPr="00775C91" w:rsidRDefault="00CB4981" w:rsidP="00FC09F2">
      <w:pPr>
        <w:shd w:val="clear" w:color="auto" w:fill="FFFFFF"/>
        <w:spacing w:after="0" w:line="276" w:lineRule="auto"/>
        <w:ind w:left="38" w:right="24"/>
        <w:jc w:val="both"/>
        <w:rPr>
          <w:rFonts w:ascii="Arial" w:hAnsi="Arial" w:cs="Arial"/>
          <w:sz w:val="28"/>
          <w:szCs w:val="28"/>
        </w:rPr>
      </w:pPr>
      <w:r w:rsidRPr="00775C91">
        <w:rPr>
          <w:rFonts w:ascii="Arial" w:hAnsi="Arial" w:cs="Arial"/>
          <w:b/>
          <w:color w:val="000000"/>
          <w:sz w:val="28"/>
          <w:szCs w:val="28"/>
        </w:rPr>
        <w:t>ART</w:t>
      </w:r>
      <w:r w:rsidRPr="00775C91">
        <w:rPr>
          <w:rFonts w:ascii="Arial" w:hAnsi="Arial" w:cs="Arial"/>
          <w:b/>
          <w:bCs/>
          <w:color w:val="000000"/>
          <w:spacing w:val="3"/>
          <w:sz w:val="28"/>
          <w:szCs w:val="28"/>
        </w:rPr>
        <w:t>. 23</w:t>
      </w:r>
    </w:p>
    <w:p w14:paraId="5D33B3B2" w14:textId="77777777" w:rsidR="00CB4981" w:rsidRPr="00775C91" w:rsidRDefault="00CB4981" w:rsidP="00FC09F2">
      <w:pPr>
        <w:shd w:val="clear" w:color="auto" w:fill="FFFFFF"/>
        <w:spacing w:after="0" w:line="276" w:lineRule="auto"/>
        <w:ind w:left="5"/>
        <w:jc w:val="both"/>
        <w:rPr>
          <w:rFonts w:ascii="Arial" w:hAnsi="Arial" w:cs="Arial"/>
          <w:color w:val="000000"/>
          <w:spacing w:val="-4"/>
          <w:sz w:val="28"/>
          <w:szCs w:val="28"/>
        </w:rPr>
      </w:pPr>
      <w:r w:rsidRPr="00775C91">
        <w:rPr>
          <w:rFonts w:ascii="Arial" w:hAnsi="Arial" w:cs="Arial"/>
          <w:color w:val="000000"/>
          <w:spacing w:val="1"/>
          <w:sz w:val="28"/>
          <w:szCs w:val="28"/>
        </w:rPr>
        <w:t xml:space="preserve">Cheltuielile efectuate de asociatul unic pentru constituirea societăţii vor fi înregistrate în evidenţa </w:t>
      </w:r>
      <w:r w:rsidRPr="00775C91">
        <w:rPr>
          <w:rFonts w:ascii="Arial" w:hAnsi="Arial" w:cs="Arial"/>
          <w:color w:val="000000"/>
          <w:spacing w:val="-4"/>
          <w:sz w:val="28"/>
          <w:szCs w:val="28"/>
        </w:rPr>
        <w:t>contabilă şi se vor reflecta în bilanţul contabil aferent primului an de activitate.</w:t>
      </w:r>
    </w:p>
    <w:p w14:paraId="2381A1BC" w14:textId="77777777" w:rsidR="00CB4981" w:rsidRPr="00775C91" w:rsidRDefault="00CB4981" w:rsidP="00FC09F2">
      <w:pPr>
        <w:shd w:val="clear" w:color="auto" w:fill="FFFFFF"/>
        <w:spacing w:after="0" w:line="276" w:lineRule="auto"/>
        <w:ind w:left="5"/>
        <w:jc w:val="both"/>
        <w:rPr>
          <w:rFonts w:ascii="Arial" w:hAnsi="Arial" w:cs="Arial"/>
          <w:color w:val="000000"/>
          <w:spacing w:val="-4"/>
          <w:sz w:val="28"/>
          <w:szCs w:val="28"/>
        </w:rPr>
      </w:pPr>
    </w:p>
    <w:p w14:paraId="3F267C9E" w14:textId="6B6DE17A" w:rsidR="00CB4981" w:rsidRPr="00775C91" w:rsidRDefault="00CB4981" w:rsidP="00FC09F2">
      <w:pPr>
        <w:shd w:val="clear" w:color="auto" w:fill="FFFFFF"/>
        <w:spacing w:after="0" w:line="276" w:lineRule="auto"/>
        <w:ind w:left="5"/>
        <w:jc w:val="both"/>
        <w:rPr>
          <w:rFonts w:ascii="Arial" w:hAnsi="Arial" w:cs="Arial"/>
          <w:sz w:val="28"/>
          <w:szCs w:val="28"/>
        </w:rPr>
      </w:pPr>
      <w:r w:rsidRPr="00775C91">
        <w:rPr>
          <w:rFonts w:ascii="Arial" w:hAnsi="Arial" w:cs="Arial"/>
          <w:color w:val="000000"/>
          <w:spacing w:val="-4"/>
          <w:sz w:val="28"/>
          <w:szCs w:val="28"/>
        </w:rPr>
        <w:t xml:space="preserve">                                                                          Încheiat azi, </w:t>
      </w:r>
      <w:r w:rsidR="00924BCD">
        <w:rPr>
          <w:rFonts w:ascii="Arial" w:hAnsi="Arial" w:cs="Arial"/>
          <w:color w:val="000000"/>
          <w:spacing w:val="-4"/>
          <w:sz w:val="28"/>
          <w:szCs w:val="28"/>
        </w:rPr>
        <w:t>15</w:t>
      </w:r>
      <w:r w:rsidRPr="00775C91">
        <w:rPr>
          <w:rFonts w:ascii="Arial" w:hAnsi="Arial" w:cs="Arial"/>
          <w:color w:val="000000"/>
          <w:spacing w:val="-4"/>
          <w:sz w:val="28"/>
          <w:szCs w:val="28"/>
        </w:rPr>
        <w:t>.0</w:t>
      </w:r>
      <w:r w:rsidR="006B4348">
        <w:rPr>
          <w:rFonts w:ascii="Arial" w:hAnsi="Arial" w:cs="Arial"/>
          <w:color w:val="000000"/>
          <w:spacing w:val="-4"/>
          <w:sz w:val="28"/>
          <w:szCs w:val="28"/>
        </w:rPr>
        <w:t>1</w:t>
      </w:r>
      <w:r w:rsidRPr="00775C91">
        <w:rPr>
          <w:rFonts w:ascii="Arial" w:hAnsi="Arial" w:cs="Arial"/>
          <w:color w:val="000000"/>
          <w:spacing w:val="-4"/>
          <w:sz w:val="28"/>
          <w:szCs w:val="28"/>
        </w:rPr>
        <w:t>.202</w:t>
      </w:r>
      <w:r w:rsidR="006B4348">
        <w:rPr>
          <w:rFonts w:ascii="Arial" w:hAnsi="Arial" w:cs="Arial"/>
          <w:color w:val="000000"/>
          <w:spacing w:val="-4"/>
          <w:sz w:val="28"/>
          <w:szCs w:val="28"/>
        </w:rPr>
        <w:t>5</w:t>
      </w:r>
      <w:r w:rsidRPr="00775C91">
        <w:rPr>
          <w:rFonts w:ascii="Arial" w:hAnsi="Arial" w:cs="Arial"/>
          <w:color w:val="000000"/>
          <w:spacing w:val="-4"/>
          <w:sz w:val="28"/>
          <w:szCs w:val="28"/>
        </w:rPr>
        <w:t xml:space="preserve">     </w:t>
      </w:r>
    </w:p>
    <w:p w14:paraId="66115DDD" w14:textId="77777777" w:rsidR="00CB4981" w:rsidRPr="00775C91" w:rsidRDefault="00CB4981" w:rsidP="00FC09F2">
      <w:pPr>
        <w:shd w:val="clear" w:color="auto" w:fill="FFFFFF"/>
        <w:spacing w:after="0" w:line="276" w:lineRule="auto"/>
        <w:jc w:val="both"/>
        <w:rPr>
          <w:rFonts w:ascii="Arial" w:hAnsi="Arial" w:cs="Arial"/>
          <w:b/>
          <w:color w:val="000000"/>
          <w:spacing w:val="2"/>
          <w:sz w:val="28"/>
          <w:szCs w:val="28"/>
        </w:rPr>
      </w:pPr>
    </w:p>
    <w:p w14:paraId="434AE1A5" w14:textId="77777777" w:rsidR="00CB4981" w:rsidRPr="00775C91" w:rsidRDefault="00CB4981" w:rsidP="00FC09F2">
      <w:pPr>
        <w:shd w:val="clear" w:color="auto" w:fill="FFFFFF"/>
        <w:spacing w:after="0" w:line="276" w:lineRule="auto"/>
        <w:jc w:val="both"/>
        <w:rPr>
          <w:rFonts w:ascii="Arial" w:hAnsi="Arial" w:cs="Arial"/>
          <w:b/>
          <w:color w:val="000000"/>
          <w:spacing w:val="2"/>
          <w:sz w:val="28"/>
          <w:szCs w:val="28"/>
        </w:rPr>
      </w:pPr>
    </w:p>
    <w:p w14:paraId="2ABF422C"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r w:rsidRPr="00775C91">
        <w:rPr>
          <w:rFonts w:ascii="Arial" w:hAnsi="Arial" w:cs="Arial"/>
          <w:b/>
          <w:color w:val="000000"/>
          <w:spacing w:val="2"/>
          <w:sz w:val="28"/>
          <w:szCs w:val="28"/>
        </w:rPr>
        <w:t xml:space="preserve">Asociat unic </w:t>
      </w:r>
      <w:r w:rsidRPr="00775C91">
        <w:rPr>
          <w:rFonts w:ascii="Arial" w:hAnsi="Arial" w:cs="Arial"/>
          <w:b/>
          <w:color w:val="000000"/>
          <w:sz w:val="28"/>
          <w:szCs w:val="28"/>
        </w:rPr>
        <w:t>Municipiul Bistriţa</w:t>
      </w:r>
    </w:p>
    <w:p w14:paraId="065A538D"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p>
    <w:p w14:paraId="5243F93A" w14:textId="77777777" w:rsidR="00CB4981" w:rsidRPr="00775C91" w:rsidRDefault="00CB4981" w:rsidP="00FC09F2">
      <w:pPr>
        <w:shd w:val="clear" w:color="auto" w:fill="FFFFFF"/>
        <w:spacing w:after="0" w:line="276" w:lineRule="auto"/>
        <w:jc w:val="both"/>
        <w:rPr>
          <w:rFonts w:ascii="Arial" w:hAnsi="Arial" w:cs="Arial"/>
          <w:b/>
          <w:color w:val="000000"/>
          <w:sz w:val="28"/>
          <w:szCs w:val="28"/>
        </w:rPr>
      </w:pPr>
      <w:r w:rsidRPr="00775C91">
        <w:rPr>
          <w:rFonts w:ascii="Arial" w:hAnsi="Arial" w:cs="Arial"/>
          <w:b/>
          <w:color w:val="000000"/>
          <w:sz w:val="28"/>
          <w:szCs w:val="28"/>
        </w:rPr>
        <w:t>Prin administratorul SOCIETĂŢII BUSINESS PARK BISTRITA SUD SRL</w:t>
      </w:r>
    </w:p>
    <w:p w14:paraId="6BE6B96F" w14:textId="553B2115" w:rsidR="001E4C5E" w:rsidRPr="009E535D" w:rsidRDefault="00CB4981" w:rsidP="009E535D">
      <w:pPr>
        <w:shd w:val="clear" w:color="auto" w:fill="FFFFFF"/>
        <w:spacing w:after="0" w:line="276" w:lineRule="auto"/>
        <w:jc w:val="both"/>
        <w:rPr>
          <w:rFonts w:ascii="Arial" w:hAnsi="Arial" w:cs="Arial"/>
          <w:color w:val="000000"/>
          <w:sz w:val="28"/>
          <w:szCs w:val="28"/>
        </w:rPr>
      </w:pPr>
      <w:r w:rsidRPr="00775C91">
        <w:rPr>
          <w:rFonts w:ascii="Arial" w:hAnsi="Arial" w:cs="Arial"/>
          <w:b/>
          <w:color w:val="000000"/>
          <w:spacing w:val="-4"/>
          <w:sz w:val="28"/>
          <w:szCs w:val="28"/>
        </w:rPr>
        <w:t>MAGDA IOAN</w:t>
      </w:r>
      <w:r w:rsidRPr="00775C91">
        <w:rPr>
          <w:rFonts w:ascii="Arial" w:hAnsi="Arial" w:cs="Arial"/>
          <w:color w:val="000000"/>
          <w:sz w:val="28"/>
          <w:szCs w:val="28"/>
        </w:rPr>
        <w:t xml:space="preserve">                                     </w:t>
      </w:r>
      <w:r w:rsidRPr="00775C91">
        <w:rPr>
          <w:rFonts w:ascii="Arial" w:hAnsi="Arial" w:cs="Arial"/>
          <w:sz w:val="28"/>
          <w:szCs w:val="28"/>
        </w:rPr>
        <w:t xml:space="preserve">                                                                </w:t>
      </w:r>
    </w:p>
    <w:sectPr w:rsidR="001E4C5E" w:rsidRPr="009E53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0030B"/>
    <w:multiLevelType w:val="singleLevel"/>
    <w:tmpl w:val="DB0C1E1A"/>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 w15:restartNumberingAfterBreak="0">
    <w:nsid w:val="1F873D95"/>
    <w:multiLevelType w:val="singleLevel"/>
    <w:tmpl w:val="A05C8E74"/>
    <w:lvl w:ilvl="0">
      <w:start w:val="3"/>
      <w:numFmt w:val="decimal"/>
      <w:lvlText w:val="(%1)"/>
      <w:legacy w:legacy="1" w:legacySpace="0" w:legacyIndent="403"/>
      <w:lvlJc w:val="left"/>
      <w:pPr>
        <w:ind w:left="0" w:firstLine="0"/>
      </w:pPr>
      <w:rPr>
        <w:rFonts w:ascii="Times New Roman" w:hAnsi="Times New Roman" w:cs="Times New Roman" w:hint="default"/>
      </w:rPr>
    </w:lvl>
  </w:abstractNum>
  <w:abstractNum w:abstractNumId="2" w15:restartNumberingAfterBreak="0">
    <w:nsid w:val="4B122D31"/>
    <w:multiLevelType w:val="hybridMultilevel"/>
    <w:tmpl w:val="A7F01476"/>
    <w:lvl w:ilvl="0" w:tplc="B120BA18">
      <w:start w:val="1"/>
      <w:numFmt w:val="decimal"/>
      <w:lvlText w:val="(%1)"/>
      <w:lvlJc w:val="left"/>
      <w:pPr>
        <w:tabs>
          <w:tab w:val="num" w:pos="400"/>
        </w:tabs>
        <w:ind w:left="400" w:hanging="390"/>
      </w:pPr>
      <w:rPr>
        <w:rFonts w:cs="Times New Roman"/>
      </w:rPr>
    </w:lvl>
    <w:lvl w:ilvl="1" w:tplc="04090019">
      <w:start w:val="1"/>
      <w:numFmt w:val="lowerLetter"/>
      <w:lvlText w:val="%2."/>
      <w:lvlJc w:val="left"/>
      <w:pPr>
        <w:tabs>
          <w:tab w:val="num" w:pos="1090"/>
        </w:tabs>
        <w:ind w:left="1090" w:hanging="360"/>
      </w:pPr>
      <w:rPr>
        <w:rFonts w:cs="Times New Roman"/>
      </w:rPr>
    </w:lvl>
    <w:lvl w:ilvl="2" w:tplc="0409001B">
      <w:start w:val="1"/>
      <w:numFmt w:val="lowerRoman"/>
      <w:lvlText w:val="%3."/>
      <w:lvlJc w:val="right"/>
      <w:pPr>
        <w:tabs>
          <w:tab w:val="num" w:pos="1810"/>
        </w:tabs>
        <w:ind w:left="1810" w:hanging="180"/>
      </w:pPr>
      <w:rPr>
        <w:rFonts w:cs="Times New Roman"/>
      </w:rPr>
    </w:lvl>
    <w:lvl w:ilvl="3" w:tplc="0409000F">
      <w:start w:val="1"/>
      <w:numFmt w:val="decimal"/>
      <w:lvlText w:val="%4."/>
      <w:lvlJc w:val="left"/>
      <w:pPr>
        <w:tabs>
          <w:tab w:val="num" w:pos="2530"/>
        </w:tabs>
        <w:ind w:left="2530" w:hanging="360"/>
      </w:pPr>
      <w:rPr>
        <w:rFonts w:cs="Times New Roman"/>
      </w:rPr>
    </w:lvl>
    <w:lvl w:ilvl="4" w:tplc="04090019">
      <w:start w:val="1"/>
      <w:numFmt w:val="lowerLetter"/>
      <w:lvlText w:val="%5."/>
      <w:lvlJc w:val="left"/>
      <w:pPr>
        <w:tabs>
          <w:tab w:val="num" w:pos="3250"/>
        </w:tabs>
        <w:ind w:left="3250" w:hanging="360"/>
      </w:pPr>
      <w:rPr>
        <w:rFonts w:cs="Times New Roman"/>
      </w:rPr>
    </w:lvl>
    <w:lvl w:ilvl="5" w:tplc="0409001B">
      <w:start w:val="1"/>
      <w:numFmt w:val="lowerRoman"/>
      <w:lvlText w:val="%6."/>
      <w:lvlJc w:val="right"/>
      <w:pPr>
        <w:tabs>
          <w:tab w:val="num" w:pos="3970"/>
        </w:tabs>
        <w:ind w:left="3970" w:hanging="180"/>
      </w:pPr>
      <w:rPr>
        <w:rFonts w:cs="Times New Roman"/>
      </w:rPr>
    </w:lvl>
    <w:lvl w:ilvl="6" w:tplc="0409000F">
      <w:start w:val="1"/>
      <w:numFmt w:val="decimal"/>
      <w:lvlText w:val="%7."/>
      <w:lvlJc w:val="left"/>
      <w:pPr>
        <w:tabs>
          <w:tab w:val="num" w:pos="4690"/>
        </w:tabs>
        <w:ind w:left="4690" w:hanging="360"/>
      </w:pPr>
      <w:rPr>
        <w:rFonts w:cs="Times New Roman"/>
      </w:rPr>
    </w:lvl>
    <w:lvl w:ilvl="7" w:tplc="04090019">
      <w:start w:val="1"/>
      <w:numFmt w:val="lowerLetter"/>
      <w:lvlText w:val="%8."/>
      <w:lvlJc w:val="left"/>
      <w:pPr>
        <w:tabs>
          <w:tab w:val="num" w:pos="5410"/>
        </w:tabs>
        <w:ind w:left="5410" w:hanging="360"/>
      </w:pPr>
      <w:rPr>
        <w:rFonts w:cs="Times New Roman"/>
      </w:rPr>
    </w:lvl>
    <w:lvl w:ilvl="8" w:tplc="0409001B">
      <w:start w:val="1"/>
      <w:numFmt w:val="lowerRoman"/>
      <w:lvlText w:val="%9."/>
      <w:lvlJc w:val="right"/>
      <w:pPr>
        <w:tabs>
          <w:tab w:val="num" w:pos="6130"/>
        </w:tabs>
        <w:ind w:left="6130" w:hanging="180"/>
      </w:pPr>
      <w:rPr>
        <w:rFonts w:cs="Times New Roman"/>
      </w:rPr>
    </w:lvl>
  </w:abstractNum>
  <w:num w:numId="1" w16cid:durableId="1582520478">
    <w:abstractNumId w:val="0"/>
    <w:lvlOverride w:ilvl="0">
      <w:startOverride w:val="1"/>
    </w:lvlOverride>
  </w:num>
  <w:num w:numId="2" w16cid:durableId="325937441">
    <w:abstractNumId w:val="1"/>
    <w:lvlOverride w:ilvl="0">
      <w:startOverride w:val="3"/>
    </w:lvlOverride>
  </w:num>
  <w:num w:numId="3" w16cid:durableId="1346403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04D"/>
    <w:rsid w:val="000A58AA"/>
    <w:rsid w:val="000A5C19"/>
    <w:rsid w:val="000C7CA9"/>
    <w:rsid w:val="000E0599"/>
    <w:rsid w:val="000E15CC"/>
    <w:rsid w:val="001C600F"/>
    <w:rsid w:val="001E4C5E"/>
    <w:rsid w:val="00215911"/>
    <w:rsid w:val="00241C71"/>
    <w:rsid w:val="002B604C"/>
    <w:rsid w:val="003A23AC"/>
    <w:rsid w:val="00464FEC"/>
    <w:rsid w:val="00587F65"/>
    <w:rsid w:val="005F7F27"/>
    <w:rsid w:val="0064704D"/>
    <w:rsid w:val="006B4348"/>
    <w:rsid w:val="00753E97"/>
    <w:rsid w:val="00775C91"/>
    <w:rsid w:val="0083183D"/>
    <w:rsid w:val="00865B43"/>
    <w:rsid w:val="008B0D2D"/>
    <w:rsid w:val="009105C9"/>
    <w:rsid w:val="00924BCD"/>
    <w:rsid w:val="009E535D"/>
    <w:rsid w:val="00A26F9A"/>
    <w:rsid w:val="00A61FEB"/>
    <w:rsid w:val="00A836FD"/>
    <w:rsid w:val="00B27A85"/>
    <w:rsid w:val="00B77095"/>
    <w:rsid w:val="00CA7F3C"/>
    <w:rsid w:val="00CB4981"/>
    <w:rsid w:val="00CD46A3"/>
    <w:rsid w:val="00CE64F2"/>
    <w:rsid w:val="00E97B85"/>
    <w:rsid w:val="00FC0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E014D"/>
  <w15:chartTrackingRefBased/>
  <w15:docId w15:val="{C7D331A9-02AD-4DC2-B818-C5553699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8"/>
        <w:szCs w:val="28"/>
        <w:lang w:val="en-US" w:eastAsia="en-US" w:bidi="ar-SA"/>
        <w14:ligatures w14:val="standardContextual"/>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981"/>
    <w:pPr>
      <w:spacing w:line="256" w:lineRule="auto"/>
    </w:pPr>
    <w:rPr>
      <w:rFonts w:ascii="Calibri" w:eastAsia="Times New Roman" w:hAnsi="Times New Roman" w:cs="Times New Roman"/>
      <w:kern w:val="0"/>
      <w:sz w:val="22"/>
      <w:szCs w:val="22"/>
      <w:lang w:val="ro-RO" w:eastAsia="ro-RO"/>
      <w14:ligatures w14:val="none"/>
    </w:rPr>
  </w:style>
  <w:style w:type="paragraph" w:styleId="Heading1">
    <w:name w:val="heading 1"/>
    <w:basedOn w:val="Normal"/>
    <w:next w:val="Normal"/>
    <w:link w:val="Heading1Char"/>
    <w:uiPriority w:val="9"/>
    <w:qFormat/>
    <w:rsid w:val="006470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70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704D"/>
    <w:pPr>
      <w:keepNext/>
      <w:keepLines/>
      <w:spacing w:before="160" w:after="80"/>
      <w:outlineLvl w:val="2"/>
    </w:pPr>
    <w:rPr>
      <w:rFonts w:asciiTheme="minorHAnsi" w:eastAsiaTheme="majorEastAsia" w:hAnsiTheme="minorHAnsi" w:cstheme="majorBidi"/>
      <w:color w:val="2F5496" w:themeColor="accent1" w:themeShade="BF"/>
    </w:rPr>
  </w:style>
  <w:style w:type="paragraph" w:styleId="Heading4">
    <w:name w:val="heading 4"/>
    <w:basedOn w:val="Normal"/>
    <w:next w:val="Normal"/>
    <w:link w:val="Heading4Char"/>
    <w:uiPriority w:val="9"/>
    <w:semiHidden/>
    <w:unhideWhenUsed/>
    <w:qFormat/>
    <w:rsid w:val="0064704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4704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4704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4704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4704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4704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04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704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704D"/>
    <w:rPr>
      <w:rFonts w:asciiTheme="minorHAnsi" w:eastAsiaTheme="majorEastAsia" w:hAnsiTheme="minorHAnsi" w:cstheme="majorBidi"/>
      <w:color w:val="2F5496" w:themeColor="accent1" w:themeShade="BF"/>
    </w:rPr>
  </w:style>
  <w:style w:type="character" w:customStyle="1" w:styleId="Heading4Char">
    <w:name w:val="Heading 4 Char"/>
    <w:basedOn w:val="DefaultParagraphFont"/>
    <w:link w:val="Heading4"/>
    <w:uiPriority w:val="9"/>
    <w:semiHidden/>
    <w:rsid w:val="0064704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4704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4704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4704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4704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4704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470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70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704D"/>
    <w:pPr>
      <w:numPr>
        <w:ilvl w:val="1"/>
      </w:numPr>
    </w:pPr>
    <w:rPr>
      <w:rFonts w:asciiTheme="minorHAnsi" w:eastAsiaTheme="majorEastAsia" w:hAnsiTheme="minorHAnsi" w:cstheme="majorBidi"/>
      <w:color w:val="595959" w:themeColor="text1" w:themeTint="A6"/>
      <w:spacing w:val="15"/>
    </w:rPr>
  </w:style>
  <w:style w:type="character" w:customStyle="1" w:styleId="SubtitleChar">
    <w:name w:val="Subtitle Char"/>
    <w:basedOn w:val="DefaultParagraphFont"/>
    <w:link w:val="Subtitle"/>
    <w:uiPriority w:val="11"/>
    <w:rsid w:val="0064704D"/>
    <w:rPr>
      <w:rFonts w:asciiTheme="minorHAnsi" w:eastAsiaTheme="majorEastAsia" w:hAnsiTheme="minorHAnsi" w:cstheme="majorBidi"/>
      <w:color w:val="595959" w:themeColor="text1" w:themeTint="A6"/>
      <w:spacing w:val="15"/>
    </w:rPr>
  </w:style>
  <w:style w:type="paragraph" w:styleId="Quote">
    <w:name w:val="Quote"/>
    <w:basedOn w:val="Normal"/>
    <w:next w:val="Normal"/>
    <w:link w:val="QuoteChar"/>
    <w:uiPriority w:val="29"/>
    <w:qFormat/>
    <w:rsid w:val="0064704D"/>
    <w:pPr>
      <w:spacing w:before="160"/>
      <w:jc w:val="center"/>
    </w:pPr>
    <w:rPr>
      <w:i/>
      <w:iCs/>
      <w:color w:val="404040" w:themeColor="text1" w:themeTint="BF"/>
    </w:rPr>
  </w:style>
  <w:style w:type="character" w:customStyle="1" w:styleId="QuoteChar">
    <w:name w:val="Quote Char"/>
    <w:basedOn w:val="DefaultParagraphFont"/>
    <w:link w:val="Quote"/>
    <w:uiPriority w:val="29"/>
    <w:rsid w:val="0064704D"/>
    <w:rPr>
      <w:i/>
      <w:iCs/>
      <w:color w:val="404040" w:themeColor="text1" w:themeTint="BF"/>
    </w:rPr>
  </w:style>
  <w:style w:type="paragraph" w:styleId="ListParagraph">
    <w:name w:val="List Paragraph"/>
    <w:basedOn w:val="Normal"/>
    <w:uiPriority w:val="34"/>
    <w:qFormat/>
    <w:rsid w:val="0064704D"/>
    <w:pPr>
      <w:ind w:left="720"/>
      <w:contextualSpacing/>
    </w:pPr>
  </w:style>
  <w:style w:type="character" w:styleId="IntenseEmphasis">
    <w:name w:val="Intense Emphasis"/>
    <w:basedOn w:val="DefaultParagraphFont"/>
    <w:uiPriority w:val="21"/>
    <w:qFormat/>
    <w:rsid w:val="0064704D"/>
    <w:rPr>
      <w:i/>
      <w:iCs/>
      <w:color w:val="2F5496" w:themeColor="accent1" w:themeShade="BF"/>
    </w:rPr>
  </w:style>
  <w:style w:type="paragraph" w:styleId="IntenseQuote">
    <w:name w:val="Intense Quote"/>
    <w:basedOn w:val="Normal"/>
    <w:next w:val="Normal"/>
    <w:link w:val="IntenseQuoteChar"/>
    <w:uiPriority w:val="30"/>
    <w:qFormat/>
    <w:rsid w:val="006470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704D"/>
    <w:rPr>
      <w:i/>
      <w:iCs/>
      <w:color w:val="2F5496" w:themeColor="accent1" w:themeShade="BF"/>
    </w:rPr>
  </w:style>
  <w:style w:type="character" w:styleId="IntenseReference">
    <w:name w:val="Intense Reference"/>
    <w:basedOn w:val="DefaultParagraphFont"/>
    <w:uiPriority w:val="32"/>
    <w:qFormat/>
    <w:rsid w:val="0064704D"/>
    <w:rPr>
      <w:b/>
      <w:bCs/>
      <w:smallCaps/>
      <w:color w:val="2F5496" w:themeColor="accent1" w:themeShade="BF"/>
      <w:spacing w:val="5"/>
    </w:rPr>
  </w:style>
  <w:style w:type="paragraph" w:styleId="BodyText">
    <w:name w:val="Body Text"/>
    <w:basedOn w:val="Normal"/>
    <w:link w:val="BodyTextChar"/>
    <w:rsid w:val="00775C91"/>
    <w:pPr>
      <w:spacing w:after="0" w:line="240" w:lineRule="auto"/>
      <w:jc w:val="both"/>
    </w:pPr>
    <w:rPr>
      <w:rFonts w:ascii="Arial" w:hAnsi="Arial"/>
      <w:sz w:val="26"/>
      <w:szCs w:val="20"/>
      <w:lang w:val="en-US"/>
    </w:rPr>
  </w:style>
  <w:style w:type="character" w:customStyle="1" w:styleId="BodyTextChar">
    <w:name w:val="Body Text Char"/>
    <w:basedOn w:val="DefaultParagraphFont"/>
    <w:link w:val="BodyText"/>
    <w:rsid w:val="00775C91"/>
    <w:rPr>
      <w:rFonts w:eastAsia="Times New Roman" w:cs="Times New Roman"/>
      <w:kern w:val="0"/>
      <w:sz w:val="26"/>
      <w:szCs w:val="20"/>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41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2162</Words>
  <Characters>12325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Claudia-Georgeta BREHAR</dc:creator>
  <cp:keywords/>
  <dc:description/>
  <cp:lastModifiedBy>Claudia-Georgeta BREHAR</cp:lastModifiedBy>
  <cp:revision>9</cp:revision>
  <cp:lastPrinted>2025-01-14T11:20:00Z</cp:lastPrinted>
  <dcterms:created xsi:type="dcterms:W3CDTF">2025-01-14T06:14:00Z</dcterms:created>
  <dcterms:modified xsi:type="dcterms:W3CDTF">2025-01-14T13:57:00Z</dcterms:modified>
</cp:coreProperties>
</file>